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1BD" w:rsidRPr="006F61BD" w:rsidRDefault="006F61BD" w:rsidP="006F61BD">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rPr>
          <w:rFonts w:ascii="Arial Narrow" w:hAnsi="Arial Narrow"/>
          <w:b/>
          <w:sz w:val="16"/>
          <w:szCs w:val="16"/>
        </w:rPr>
      </w:pPr>
    </w:p>
    <w:p w:rsidR="005304D1" w:rsidRDefault="006F61BD" w:rsidP="006F61BD">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rPr>
          <w:rFonts w:ascii="Arial Narrow" w:hAnsi="Arial Narrow"/>
          <w:b/>
          <w:sz w:val="36"/>
        </w:rPr>
      </w:pPr>
      <w:r>
        <w:rPr>
          <w:rFonts w:ascii="Arial Narrow" w:hAnsi="Arial Narrow"/>
          <w:b/>
          <w:sz w:val="36"/>
        </w:rPr>
        <w:t>ETE 201</w:t>
      </w:r>
      <w:r w:rsidR="00324806">
        <w:rPr>
          <w:rFonts w:ascii="Arial Narrow" w:hAnsi="Arial Narrow"/>
          <w:b/>
          <w:sz w:val="36"/>
        </w:rPr>
        <w:t>6</w:t>
      </w:r>
      <w:r>
        <w:rPr>
          <w:rFonts w:ascii="Arial Narrow" w:hAnsi="Arial Narrow"/>
          <w:b/>
          <w:sz w:val="36"/>
        </w:rPr>
        <w:t xml:space="preserve"> - </w:t>
      </w:r>
      <w:r w:rsidR="00DA5102">
        <w:rPr>
          <w:rFonts w:ascii="Arial Narrow" w:hAnsi="Arial Narrow"/>
          <w:b/>
          <w:sz w:val="36"/>
        </w:rPr>
        <w:t>ANIMATIONS</w:t>
      </w:r>
    </w:p>
    <w:p w:rsidR="006F61BD" w:rsidRPr="006F61BD" w:rsidRDefault="006F61BD" w:rsidP="006F61BD">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rPr>
          <w:rFonts w:ascii="Arial Narrow" w:hAnsi="Arial Narrow"/>
          <w:b/>
          <w:sz w:val="16"/>
          <w:szCs w:val="16"/>
        </w:rPr>
      </w:pPr>
    </w:p>
    <w:p w:rsidR="006F61BD" w:rsidRPr="00BB54C1" w:rsidRDefault="006F61BD" w:rsidP="006F61BD">
      <w:pPr>
        <w:spacing w:after="0" w:line="240" w:lineRule="auto"/>
        <w:jc w:val="both"/>
        <w:rPr>
          <w:rFonts w:ascii="Arial" w:hAnsi="Arial" w:cs="Arial"/>
        </w:rPr>
      </w:pPr>
    </w:p>
    <w:p w:rsidR="006F61BD" w:rsidRPr="00BB54C1" w:rsidRDefault="006F61BD" w:rsidP="006F61BD">
      <w:pPr>
        <w:spacing w:after="0" w:line="240" w:lineRule="auto"/>
        <w:jc w:val="both"/>
        <w:rPr>
          <w:rFonts w:ascii="Arial" w:hAnsi="Arial" w:cs="Arial"/>
        </w:rPr>
      </w:pPr>
    </w:p>
    <w:p w:rsidR="006F61BD" w:rsidRPr="00BB54C1" w:rsidRDefault="006F61BD" w:rsidP="006F61BD">
      <w:pPr>
        <w:spacing w:after="0" w:line="240" w:lineRule="auto"/>
        <w:jc w:val="both"/>
        <w:rPr>
          <w:rFonts w:ascii="Arial" w:hAnsi="Arial" w:cs="Arial"/>
        </w:rPr>
      </w:pPr>
    </w:p>
    <w:p w:rsidR="00D566E0" w:rsidRPr="006F61BD" w:rsidRDefault="006F61BD" w:rsidP="006F61BD">
      <w:pPr>
        <w:spacing w:after="0" w:line="240" w:lineRule="auto"/>
        <w:jc w:val="both"/>
        <w:rPr>
          <w:rFonts w:ascii="Arial" w:hAnsi="Arial" w:cs="Arial"/>
          <w:b/>
        </w:rPr>
      </w:pPr>
      <w:r>
        <w:rPr>
          <w:rFonts w:ascii="Arial" w:hAnsi="Arial" w:cs="Arial"/>
          <w:b/>
        </w:rPr>
        <w:t xml:space="preserve">1 - </w:t>
      </w:r>
      <w:r w:rsidR="00D566E0" w:rsidRPr="006F61BD">
        <w:rPr>
          <w:rFonts w:ascii="Arial" w:hAnsi="Arial" w:cs="Arial"/>
          <w:b/>
          <w:u w:val="single"/>
        </w:rPr>
        <w:t>Rappel des objectifs poursuivis</w:t>
      </w:r>
      <w:r>
        <w:rPr>
          <w:rFonts w:ascii="Arial" w:hAnsi="Arial" w:cs="Arial"/>
          <w:b/>
        </w:rPr>
        <w:t> :</w:t>
      </w:r>
    </w:p>
    <w:p w:rsidR="002B70CF" w:rsidRPr="00BB54C1" w:rsidRDefault="002B70CF" w:rsidP="006F61BD">
      <w:pPr>
        <w:spacing w:after="0" w:line="240" w:lineRule="auto"/>
        <w:jc w:val="both"/>
        <w:rPr>
          <w:rFonts w:ascii="Arial" w:hAnsi="Arial" w:cs="Arial"/>
        </w:rPr>
      </w:pPr>
    </w:p>
    <w:p w:rsidR="002B70CF" w:rsidRDefault="002B70CF" w:rsidP="006F61BD">
      <w:pPr>
        <w:widowControl w:val="0"/>
        <w:numPr>
          <w:ilvl w:val="0"/>
          <w:numId w:val="13"/>
        </w:numPr>
        <w:autoSpaceDE w:val="0"/>
        <w:autoSpaceDN w:val="0"/>
        <w:adjustRightInd w:val="0"/>
        <w:spacing w:after="0" w:line="240" w:lineRule="auto"/>
        <w:jc w:val="both"/>
        <w:rPr>
          <w:rFonts w:ascii="Arial" w:hAnsi="Arial" w:cs="Arial"/>
        </w:rPr>
      </w:pPr>
      <w:r w:rsidRPr="006F61BD">
        <w:rPr>
          <w:rFonts w:ascii="Arial" w:hAnsi="Arial" w:cs="Arial"/>
        </w:rPr>
        <w:t>Favoriser des temps en famille,</w:t>
      </w:r>
    </w:p>
    <w:p w:rsidR="002B70CF" w:rsidRDefault="002B70CF" w:rsidP="006F61BD">
      <w:pPr>
        <w:widowControl w:val="0"/>
        <w:numPr>
          <w:ilvl w:val="0"/>
          <w:numId w:val="13"/>
        </w:numPr>
        <w:autoSpaceDE w:val="0"/>
        <w:autoSpaceDN w:val="0"/>
        <w:adjustRightInd w:val="0"/>
        <w:spacing w:after="0" w:line="240" w:lineRule="auto"/>
        <w:jc w:val="both"/>
        <w:rPr>
          <w:rFonts w:ascii="Arial" w:hAnsi="Arial" w:cs="Arial"/>
        </w:rPr>
      </w:pPr>
      <w:r w:rsidRPr="006F61BD">
        <w:rPr>
          <w:rFonts w:ascii="Arial" w:hAnsi="Arial" w:cs="Arial"/>
        </w:rPr>
        <w:t>Sortir de l'isolement et créer du lien entre la famille et les habitants, toutes générations confondues,</w:t>
      </w:r>
    </w:p>
    <w:p w:rsidR="00EF4255" w:rsidRDefault="002B70CF" w:rsidP="006F61BD">
      <w:pPr>
        <w:widowControl w:val="0"/>
        <w:numPr>
          <w:ilvl w:val="0"/>
          <w:numId w:val="13"/>
        </w:numPr>
        <w:autoSpaceDE w:val="0"/>
        <w:autoSpaceDN w:val="0"/>
        <w:adjustRightInd w:val="0"/>
        <w:spacing w:after="0" w:line="240" w:lineRule="auto"/>
        <w:jc w:val="both"/>
        <w:rPr>
          <w:rFonts w:ascii="Arial" w:hAnsi="Arial" w:cs="Arial"/>
        </w:rPr>
      </w:pPr>
      <w:r w:rsidRPr="006F61BD">
        <w:rPr>
          <w:rFonts w:ascii="Arial" w:hAnsi="Arial" w:cs="Arial"/>
        </w:rPr>
        <w:t>Proposer des temps de loisirs à destination du tout public, en étant attentif aux familles aux revenus modestes</w:t>
      </w:r>
      <w:r w:rsidR="009F10CB">
        <w:rPr>
          <w:rFonts w:ascii="Arial" w:hAnsi="Arial" w:cs="Arial"/>
        </w:rPr>
        <w:t>.</w:t>
      </w:r>
    </w:p>
    <w:p w:rsidR="002B70CF" w:rsidRPr="00BB54C1" w:rsidRDefault="002B70CF" w:rsidP="006F61BD">
      <w:pPr>
        <w:spacing w:after="0" w:line="240" w:lineRule="auto"/>
        <w:jc w:val="both"/>
        <w:rPr>
          <w:rFonts w:ascii="Arial" w:hAnsi="Arial" w:cs="Arial"/>
        </w:rPr>
      </w:pPr>
    </w:p>
    <w:p w:rsidR="00D566E0" w:rsidRPr="00BB54C1" w:rsidRDefault="00D566E0" w:rsidP="006F61BD">
      <w:pPr>
        <w:spacing w:after="0" w:line="240" w:lineRule="auto"/>
        <w:jc w:val="both"/>
        <w:rPr>
          <w:rFonts w:ascii="Arial" w:hAnsi="Arial" w:cs="Arial"/>
        </w:rPr>
      </w:pPr>
    </w:p>
    <w:p w:rsidR="00D566E0" w:rsidRPr="006F61BD" w:rsidRDefault="00D566E0" w:rsidP="006F61BD">
      <w:pPr>
        <w:spacing w:after="0" w:line="240" w:lineRule="auto"/>
        <w:jc w:val="both"/>
        <w:rPr>
          <w:rFonts w:ascii="Arial" w:hAnsi="Arial" w:cs="Arial"/>
          <w:b/>
        </w:rPr>
      </w:pPr>
      <w:r w:rsidRPr="006F61BD">
        <w:rPr>
          <w:rFonts w:ascii="Arial" w:hAnsi="Arial" w:cs="Arial"/>
          <w:b/>
        </w:rPr>
        <w:t xml:space="preserve">2 - </w:t>
      </w:r>
      <w:r w:rsidRPr="006F61BD">
        <w:rPr>
          <w:rFonts w:ascii="Arial" w:hAnsi="Arial" w:cs="Arial"/>
          <w:b/>
          <w:u w:val="single"/>
        </w:rPr>
        <w:t>Encadrement de l’action</w:t>
      </w:r>
      <w:r w:rsidR="006F61BD">
        <w:rPr>
          <w:rFonts w:ascii="Arial" w:hAnsi="Arial" w:cs="Arial"/>
          <w:b/>
        </w:rPr>
        <w:t> :</w:t>
      </w:r>
    </w:p>
    <w:p w:rsidR="00D566E0" w:rsidRPr="00BB54C1" w:rsidRDefault="00D566E0" w:rsidP="006F61BD">
      <w:pPr>
        <w:spacing w:after="0" w:line="240" w:lineRule="auto"/>
        <w:jc w:val="both"/>
        <w:rPr>
          <w:rFonts w:ascii="Arial" w:hAnsi="Arial" w:cs="Arial"/>
        </w:rPr>
      </w:pPr>
    </w:p>
    <w:p w:rsidR="002B70CF" w:rsidRPr="006F61BD" w:rsidRDefault="006F61BD" w:rsidP="006F61BD">
      <w:pPr>
        <w:spacing w:after="0" w:line="240" w:lineRule="auto"/>
        <w:jc w:val="both"/>
        <w:rPr>
          <w:rFonts w:ascii="Arial" w:hAnsi="Arial" w:cs="Arial"/>
        </w:rPr>
      </w:pPr>
      <w:r w:rsidRPr="006F61BD">
        <w:rPr>
          <w:rFonts w:ascii="Arial" w:hAnsi="Arial" w:cs="Arial"/>
        </w:rPr>
        <w:t>En</w:t>
      </w:r>
      <w:r w:rsidR="002B70CF" w:rsidRPr="006F61BD">
        <w:rPr>
          <w:rFonts w:ascii="Arial" w:hAnsi="Arial" w:cs="Arial"/>
        </w:rPr>
        <w:t xml:space="preserve"> </w:t>
      </w:r>
      <w:r>
        <w:rPr>
          <w:rFonts w:ascii="Arial" w:hAnsi="Arial" w:cs="Arial"/>
        </w:rPr>
        <w:t xml:space="preserve">binôme </w:t>
      </w:r>
      <w:r w:rsidR="001C3AB4">
        <w:rPr>
          <w:rFonts w:ascii="Arial" w:hAnsi="Arial" w:cs="Arial"/>
        </w:rPr>
        <w:t xml:space="preserve">la référente famille et </w:t>
      </w:r>
      <w:r>
        <w:rPr>
          <w:rFonts w:ascii="Arial" w:hAnsi="Arial" w:cs="Arial"/>
        </w:rPr>
        <w:t>un salarié de</w:t>
      </w:r>
      <w:r w:rsidR="00980473">
        <w:rPr>
          <w:rFonts w:ascii="Arial" w:hAnsi="Arial" w:cs="Arial"/>
        </w:rPr>
        <w:t>s 2</w:t>
      </w:r>
      <w:r>
        <w:rPr>
          <w:rFonts w:ascii="Arial" w:hAnsi="Arial" w:cs="Arial"/>
        </w:rPr>
        <w:t xml:space="preserve"> CSC</w:t>
      </w:r>
      <w:r w:rsidR="00980473">
        <w:rPr>
          <w:rFonts w:ascii="Arial" w:hAnsi="Arial" w:cs="Arial"/>
        </w:rPr>
        <w:t xml:space="preserve"> du territoire élargi</w:t>
      </w:r>
    </w:p>
    <w:p w:rsidR="002B70CF" w:rsidRPr="00BB54C1" w:rsidRDefault="002B70CF" w:rsidP="006F61BD">
      <w:pPr>
        <w:spacing w:after="0" w:line="240" w:lineRule="auto"/>
        <w:jc w:val="both"/>
        <w:rPr>
          <w:rFonts w:ascii="Arial" w:hAnsi="Arial" w:cs="Arial"/>
        </w:rPr>
      </w:pPr>
    </w:p>
    <w:p w:rsidR="00D566E0" w:rsidRPr="00BB54C1" w:rsidRDefault="00D566E0" w:rsidP="006F61BD">
      <w:pPr>
        <w:spacing w:after="0" w:line="240" w:lineRule="auto"/>
        <w:ind w:left="1134"/>
        <w:jc w:val="both"/>
        <w:rPr>
          <w:rFonts w:ascii="Arial" w:hAnsi="Arial" w:cs="Arial"/>
        </w:rPr>
      </w:pPr>
    </w:p>
    <w:p w:rsidR="00D566E0" w:rsidRPr="006F61BD" w:rsidRDefault="00D566E0" w:rsidP="006F61BD">
      <w:pPr>
        <w:spacing w:after="0" w:line="240" w:lineRule="auto"/>
        <w:jc w:val="both"/>
        <w:rPr>
          <w:rFonts w:ascii="Arial" w:hAnsi="Arial" w:cs="Arial"/>
          <w:b/>
        </w:rPr>
      </w:pPr>
      <w:r w:rsidRPr="006F61BD">
        <w:rPr>
          <w:rFonts w:ascii="Arial" w:hAnsi="Arial" w:cs="Arial"/>
          <w:b/>
        </w:rPr>
        <w:t xml:space="preserve">3 - </w:t>
      </w:r>
      <w:r w:rsidRPr="006F61BD">
        <w:rPr>
          <w:rFonts w:ascii="Arial" w:hAnsi="Arial" w:cs="Arial"/>
          <w:b/>
          <w:u w:val="single"/>
        </w:rPr>
        <w:t>Dates auxquelles elle s’est déroulée</w:t>
      </w:r>
      <w:r w:rsidR="006F61BD">
        <w:rPr>
          <w:rFonts w:ascii="Arial" w:hAnsi="Arial" w:cs="Arial"/>
          <w:b/>
        </w:rPr>
        <w:t> :</w:t>
      </w:r>
    </w:p>
    <w:p w:rsidR="00D566E0" w:rsidRPr="00BB54C1" w:rsidRDefault="00D566E0" w:rsidP="006F61BD">
      <w:pPr>
        <w:tabs>
          <w:tab w:val="left" w:pos="1440"/>
        </w:tabs>
        <w:spacing w:after="0" w:line="240" w:lineRule="auto"/>
        <w:jc w:val="both"/>
        <w:rPr>
          <w:rFonts w:ascii="Arial" w:hAnsi="Arial" w:cs="Arial"/>
        </w:rPr>
      </w:pPr>
    </w:p>
    <w:p w:rsidR="002B70CF" w:rsidRDefault="006F61BD" w:rsidP="006F61BD">
      <w:pPr>
        <w:spacing w:after="0" w:line="240" w:lineRule="auto"/>
        <w:jc w:val="both"/>
        <w:rPr>
          <w:rFonts w:ascii="Arial" w:hAnsi="Arial" w:cs="Arial"/>
        </w:rPr>
      </w:pPr>
      <w:r w:rsidRPr="006F61BD">
        <w:rPr>
          <w:rFonts w:ascii="Arial" w:hAnsi="Arial" w:cs="Arial"/>
        </w:rPr>
        <w:t>Du</w:t>
      </w:r>
      <w:r>
        <w:rPr>
          <w:rFonts w:ascii="Arial" w:hAnsi="Arial" w:cs="Arial"/>
        </w:rPr>
        <w:t xml:space="preserve"> </w:t>
      </w:r>
      <w:r w:rsidR="0082045C">
        <w:rPr>
          <w:rFonts w:ascii="Arial" w:hAnsi="Arial" w:cs="Arial"/>
        </w:rPr>
        <w:t>2</w:t>
      </w:r>
      <w:r w:rsidR="002B70CF" w:rsidRPr="006F61BD">
        <w:rPr>
          <w:rFonts w:ascii="Arial" w:hAnsi="Arial" w:cs="Arial"/>
        </w:rPr>
        <w:t xml:space="preserve"> juillet au 2</w:t>
      </w:r>
      <w:r w:rsidR="0082045C">
        <w:rPr>
          <w:rFonts w:ascii="Arial" w:hAnsi="Arial" w:cs="Arial"/>
        </w:rPr>
        <w:t>7</w:t>
      </w:r>
      <w:r w:rsidR="002B70CF" w:rsidRPr="006F61BD">
        <w:rPr>
          <w:rFonts w:ascii="Arial" w:hAnsi="Arial" w:cs="Arial"/>
        </w:rPr>
        <w:t xml:space="preserve"> août 201</w:t>
      </w:r>
      <w:r w:rsidR="0082045C">
        <w:rPr>
          <w:rFonts w:ascii="Arial" w:hAnsi="Arial" w:cs="Arial"/>
        </w:rPr>
        <w:t>6</w:t>
      </w:r>
      <w:r w:rsidR="001C3AB4">
        <w:rPr>
          <w:rFonts w:ascii="Arial" w:hAnsi="Arial" w:cs="Arial"/>
        </w:rPr>
        <w:t xml:space="preserve"> </w:t>
      </w:r>
      <w:r w:rsidR="00494812">
        <w:rPr>
          <w:rFonts w:ascii="Arial" w:hAnsi="Arial" w:cs="Arial"/>
        </w:rPr>
        <w:t xml:space="preserve">dans les régions </w:t>
      </w:r>
      <w:r w:rsidR="001C3AB4">
        <w:rPr>
          <w:rFonts w:ascii="Arial" w:hAnsi="Arial" w:cs="Arial"/>
        </w:rPr>
        <w:t xml:space="preserve">Poitou-Charentes et </w:t>
      </w:r>
      <w:r w:rsidR="00A04B58">
        <w:rPr>
          <w:rFonts w:ascii="Arial" w:hAnsi="Arial" w:cs="Arial"/>
        </w:rPr>
        <w:t>P</w:t>
      </w:r>
      <w:r w:rsidR="001C3AB4">
        <w:rPr>
          <w:rFonts w:ascii="Arial" w:hAnsi="Arial" w:cs="Arial"/>
        </w:rPr>
        <w:t xml:space="preserve">ays de Loire </w:t>
      </w:r>
    </w:p>
    <w:p w:rsidR="006F61BD" w:rsidRPr="006F61BD" w:rsidRDefault="006F61BD" w:rsidP="006F61BD">
      <w:pPr>
        <w:spacing w:after="0" w:line="240" w:lineRule="auto"/>
        <w:jc w:val="both"/>
        <w:rPr>
          <w:rFonts w:ascii="Arial" w:hAnsi="Arial" w:cs="Arial"/>
        </w:rPr>
      </w:pPr>
    </w:p>
    <w:p w:rsidR="002B70CF" w:rsidRPr="006F61BD" w:rsidRDefault="0082045C" w:rsidP="006F61BD">
      <w:pPr>
        <w:spacing w:after="0" w:line="240" w:lineRule="auto"/>
        <w:jc w:val="both"/>
        <w:rPr>
          <w:rFonts w:ascii="Arial" w:hAnsi="Arial" w:cs="Arial"/>
          <w:i/>
        </w:rPr>
      </w:pPr>
      <w:r>
        <w:rPr>
          <w:rFonts w:ascii="Arial" w:hAnsi="Arial" w:cs="Arial"/>
          <w:i/>
          <w:u w:val="single"/>
        </w:rPr>
        <w:t>Les sorties à la journée de 9h</w:t>
      </w:r>
      <w:r w:rsidR="009F10CB">
        <w:rPr>
          <w:rFonts w:ascii="Arial" w:hAnsi="Arial" w:cs="Arial"/>
          <w:i/>
          <w:u w:val="single"/>
        </w:rPr>
        <w:t>0</w:t>
      </w:r>
      <w:r>
        <w:rPr>
          <w:rFonts w:ascii="Arial" w:hAnsi="Arial" w:cs="Arial"/>
          <w:i/>
          <w:u w:val="single"/>
        </w:rPr>
        <w:t xml:space="preserve">0 à 19h00 : </w:t>
      </w:r>
    </w:p>
    <w:p w:rsidR="006F61BD" w:rsidRPr="006F61BD" w:rsidRDefault="006F61BD" w:rsidP="006F61BD">
      <w:pPr>
        <w:spacing w:after="0" w:line="240" w:lineRule="auto"/>
        <w:jc w:val="both"/>
        <w:rPr>
          <w:rFonts w:ascii="Arial" w:hAnsi="Arial" w:cs="Arial"/>
          <w:b/>
          <w:i/>
          <w:sz w:val="8"/>
          <w:szCs w:val="8"/>
        </w:rPr>
      </w:pPr>
    </w:p>
    <w:p w:rsidR="006F61BD" w:rsidRPr="006F61BD" w:rsidRDefault="009F790B" w:rsidP="006F61BD">
      <w:pPr>
        <w:spacing w:after="0" w:line="240" w:lineRule="auto"/>
        <w:ind w:firstLine="709"/>
        <w:jc w:val="both"/>
        <w:rPr>
          <w:rFonts w:ascii="Arial" w:hAnsi="Arial" w:cs="Arial"/>
        </w:rPr>
      </w:pPr>
      <w:r>
        <w:rPr>
          <w:rFonts w:ascii="Arial" w:hAnsi="Arial" w:cs="Arial"/>
        </w:rPr>
        <w:t>7</w:t>
      </w:r>
      <w:r w:rsidR="009F10CB">
        <w:rPr>
          <w:rFonts w:ascii="Arial" w:hAnsi="Arial" w:cs="Arial"/>
        </w:rPr>
        <w:t xml:space="preserve"> samedis et </w:t>
      </w:r>
      <w:r>
        <w:rPr>
          <w:rFonts w:ascii="Arial" w:hAnsi="Arial" w:cs="Arial"/>
        </w:rPr>
        <w:t>3</w:t>
      </w:r>
      <w:r w:rsidR="009F10CB">
        <w:rPr>
          <w:rFonts w:ascii="Arial" w:hAnsi="Arial" w:cs="Arial"/>
        </w:rPr>
        <w:t xml:space="preserve"> mardi</w:t>
      </w:r>
      <w:r>
        <w:rPr>
          <w:rFonts w:ascii="Arial" w:hAnsi="Arial" w:cs="Arial"/>
        </w:rPr>
        <w:t>s</w:t>
      </w:r>
    </w:p>
    <w:p w:rsidR="009F10CB" w:rsidRDefault="009F10CB" w:rsidP="006F61BD">
      <w:pPr>
        <w:spacing w:after="0" w:line="240" w:lineRule="auto"/>
        <w:jc w:val="both"/>
        <w:rPr>
          <w:rFonts w:ascii="Arial" w:hAnsi="Arial" w:cs="Arial"/>
          <w:i/>
          <w:u w:val="single"/>
        </w:rPr>
      </w:pPr>
    </w:p>
    <w:p w:rsidR="002B70CF" w:rsidRPr="006F61BD" w:rsidRDefault="0082045C" w:rsidP="006F61BD">
      <w:pPr>
        <w:spacing w:after="0" w:line="240" w:lineRule="auto"/>
        <w:jc w:val="both"/>
        <w:rPr>
          <w:rFonts w:ascii="Arial" w:hAnsi="Arial" w:cs="Arial"/>
          <w:i/>
        </w:rPr>
      </w:pPr>
      <w:r>
        <w:rPr>
          <w:rFonts w:ascii="Arial" w:hAnsi="Arial" w:cs="Arial"/>
          <w:i/>
          <w:u w:val="single"/>
        </w:rPr>
        <w:t xml:space="preserve">Les matinées </w:t>
      </w:r>
      <w:r w:rsidRPr="009F10CB">
        <w:rPr>
          <w:rFonts w:ascii="Arial" w:hAnsi="Arial" w:cs="Arial"/>
          <w:i/>
          <w:u w:val="single"/>
        </w:rPr>
        <w:t>savoureuses</w:t>
      </w:r>
      <w:r w:rsidR="002B70CF" w:rsidRPr="009F10CB">
        <w:rPr>
          <w:rFonts w:ascii="Arial" w:hAnsi="Arial" w:cs="Arial"/>
          <w:i/>
          <w:u w:val="single"/>
        </w:rPr>
        <w:t xml:space="preserve"> </w:t>
      </w:r>
      <w:r w:rsidR="009F10CB" w:rsidRPr="009F10CB">
        <w:rPr>
          <w:rFonts w:ascii="Arial" w:hAnsi="Arial" w:cs="Arial"/>
          <w:i/>
          <w:u w:val="single"/>
        </w:rPr>
        <w:t>de 8h30 à 12h00</w:t>
      </w:r>
      <w:r w:rsidR="009F10CB">
        <w:rPr>
          <w:rFonts w:ascii="Arial" w:hAnsi="Arial" w:cs="Arial"/>
          <w:i/>
        </w:rPr>
        <w:t xml:space="preserve"> </w:t>
      </w:r>
      <w:r w:rsidR="002B70CF" w:rsidRPr="006F61BD">
        <w:rPr>
          <w:rFonts w:ascii="Arial" w:hAnsi="Arial" w:cs="Arial"/>
          <w:i/>
        </w:rPr>
        <w:t>:</w:t>
      </w:r>
    </w:p>
    <w:p w:rsidR="006F61BD" w:rsidRPr="006F61BD" w:rsidRDefault="006F61BD" w:rsidP="006F61BD">
      <w:pPr>
        <w:spacing w:after="0" w:line="240" w:lineRule="auto"/>
        <w:jc w:val="both"/>
        <w:rPr>
          <w:rFonts w:ascii="Arial" w:hAnsi="Arial" w:cs="Arial"/>
          <w:b/>
          <w:i/>
          <w:sz w:val="8"/>
          <w:szCs w:val="8"/>
        </w:rPr>
      </w:pPr>
    </w:p>
    <w:p w:rsidR="009A74EC" w:rsidRDefault="0082045C" w:rsidP="006F61BD">
      <w:pPr>
        <w:spacing w:after="0" w:line="240" w:lineRule="auto"/>
        <w:ind w:left="1068" w:hanging="359"/>
        <w:jc w:val="both"/>
        <w:rPr>
          <w:rFonts w:ascii="Arial" w:hAnsi="Arial" w:cs="Arial"/>
        </w:rPr>
      </w:pPr>
      <w:r>
        <w:rPr>
          <w:rFonts w:ascii="Arial" w:hAnsi="Arial" w:cs="Arial"/>
        </w:rPr>
        <w:t xml:space="preserve">2 </w:t>
      </w:r>
      <w:r w:rsidR="009F790B">
        <w:rPr>
          <w:rFonts w:ascii="Arial" w:hAnsi="Arial" w:cs="Arial"/>
        </w:rPr>
        <w:t>jeudis</w:t>
      </w:r>
      <w:r>
        <w:rPr>
          <w:rFonts w:ascii="Arial" w:hAnsi="Arial" w:cs="Arial"/>
        </w:rPr>
        <w:t xml:space="preserve"> </w:t>
      </w:r>
    </w:p>
    <w:p w:rsidR="009F790B" w:rsidRDefault="009F790B" w:rsidP="006F61BD">
      <w:pPr>
        <w:spacing w:after="0" w:line="240" w:lineRule="auto"/>
        <w:ind w:left="1068" w:hanging="359"/>
        <w:jc w:val="both"/>
        <w:rPr>
          <w:rFonts w:ascii="Arial" w:hAnsi="Arial" w:cs="Arial"/>
        </w:rPr>
      </w:pPr>
    </w:p>
    <w:p w:rsidR="002B70CF" w:rsidRPr="009A74EC" w:rsidRDefault="009A74EC" w:rsidP="009A74EC">
      <w:pPr>
        <w:spacing w:after="0" w:line="240" w:lineRule="auto"/>
        <w:jc w:val="both"/>
        <w:rPr>
          <w:rFonts w:ascii="Arial" w:hAnsi="Arial" w:cs="Arial"/>
          <w:i/>
          <w:u w:val="single"/>
        </w:rPr>
      </w:pPr>
      <w:r w:rsidRPr="009A74EC">
        <w:rPr>
          <w:rFonts w:ascii="Arial" w:hAnsi="Arial" w:cs="Arial"/>
          <w:i/>
          <w:u w:val="single"/>
        </w:rPr>
        <w:t xml:space="preserve">Les </w:t>
      </w:r>
      <w:r w:rsidR="0082045C">
        <w:rPr>
          <w:rFonts w:ascii="Arial" w:hAnsi="Arial" w:cs="Arial"/>
          <w:i/>
          <w:u w:val="single"/>
        </w:rPr>
        <w:t>soirées conviviales</w:t>
      </w:r>
      <w:r>
        <w:rPr>
          <w:rFonts w:ascii="Arial" w:hAnsi="Arial" w:cs="Arial"/>
          <w:i/>
          <w:u w:val="single"/>
        </w:rPr>
        <w:t> </w:t>
      </w:r>
      <w:r w:rsidR="009F10CB">
        <w:rPr>
          <w:rFonts w:ascii="Arial" w:hAnsi="Arial" w:cs="Arial"/>
          <w:i/>
          <w:u w:val="single"/>
        </w:rPr>
        <w:t xml:space="preserve">de 18h00 à 22h00 </w:t>
      </w:r>
      <w:r>
        <w:rPr>
          <w:rFonts w:ascii="Arial" w:hAnsi="Arial" w:cs="Arial"/>
          <w:i/>
          <w:u w:val="single"/>
        </w:rPr>
        <w:t>:</w:t>
      </w:r>
    </w:p>
    <w:p w:rsidR="002B70CF" w:rsidRPr="009A74EC" w:rsidRDefault="002B70CF" w:rsidP="009A74EC">
      <w:pPr>
        <w:spacing w:after="0" w:line="240" w:lineRule="auto"/>
        <w:jc w:val="both"/>
        <w:rPr>
          <w:rFonts w:ascii="Arial" w:hAnsi="Arial" w:cs="Arial"/>
          <w:i/>
          <w:sz w:val="8"/>
          <w:szCs w:val="8"/>
          <w:u w:val="single"/>
        </w:rPr>
      </w:pPr>
    </w:p>
    <w:p w:rsidR="00A41F5C" w:rsidRDefault="009A74EC" w:rsidP="009A74EC">
      <w:pPr>
        <w:spacing w:after="0" w:line="240" w:lineRule="auto"/>
        <w:jc w:val="both"/>
        <w:rPr>
          <w:rFonts w:ascii="Arial" w:hAnsi="Arial" w:cs="Arial"/>
        </w:rPr>
      </w:pPr>
      <w:r w:rsidRPr="009A74EC">
        <w:rPr>
          <w:rFonts w:ascii="Arial" w:hAnsi="Arial" w:cs="Arial"/>
        </w:rPr>
        <w:tab/>
      </w:r>
      <w:r w:rsidR="009F10CB">
        <w:rPr>
          <w:rFonts w:ascii="Arial" w:hAnsi="Arial" w:cs="Arial"/>
        </w:rPr>
        <w:t xml:space="preserve">2 vendredis </w:t>
      </w:r>
    </w:p>
    <w:p w:rsidR="00F339BA" w:rsidRDefault="00F339BA" w:rsidP="009A74EC">
      <w:pPr>
        <w:spacing w:after="0" w:line="240" w:lineRule="auto"/>
        <w:jc w:val="both"/>
        <w:rPr>
          <w:rFonts w:ascii="Arial" w:hAnsi="Arial" w:cs="Arial"/>
        </w:rPr>
      </w:pPr>
    </w:p>
    <w:p w:rsidR="00F339BA" w:rsidRPr="00F339BA" w:rsidRDefault="00F339BA" w:rsidP="009A74EC">
      <w:pPr>
        <w:spacing w:after="0" w:line="240" w:lineRule="auto"/>
        <w:jc w:val="both"/>
        <w:rPr>
          <w:rFonts w:ascii="Arial" w:hAnsi="Arial" w:cs="Arial"/>
          <w:i/>
          <w:u w:val="single"/>
        </w:rPr>
      </w:pPr>
      <w:r w:rsidRPr="00F339BA">
        <w:rPr>
          <w:rFonts w:ascii="Arial" w:hAnsi="Arial" w:cs="Arial"/>
          <w:i/>
          <w:u w:val="single"/>
        </w:rPr>
        <w:t xml:space="preserve">Un </w:t>
      </w:r>
      <w:r w:rsidR="0082045C">
        <w:rPr>
          <w:rFonts w:ascii="Arial" w:hAnsi="Arial" w:cs="Arial"/>
          <w:i/>
          <w:u w:val="single"/>
        </w:rPr>
        <w:t>séjour</w:t>
      </w:r>
      <w:r w:rsidR="00A41F5C">
        <w:rPr>
          <w:rFonts w:ascii="Arial" w:hAnsi="Arial" w:cs="Arial"/>
          <w:i/>
          <w:u w:val="single"/>
        </w:rPr>
        <w:t xml:space="preserve"> le</w:t>
      </w:r>
      <w:r w:rsidRPr="00F339BA">
        <w:rPr>
          <w:rFonts w:ascii="Arial" w:hAnsi="Arial" w:cs="Arial"/>
          <w:i/>
          <w:u w:val="single"/>
        </w:rPr>
        <w:t xml:space="preserve"> </w:t>
      </w:r>
      <w:r w:rsidR="0082045C">
        <w:rPr>
          <w:rFonts w:ascii="Arial" w:hAnsi="Arial" w:cs="Arial"/>
          <w:i/>
          <w:u w:val="single"/>
        </w:rPr>
        <w:t>13, 14</w:t>
      </w:r>
      <w:r w:rsidRPr="00F339BA">
        <w:rPr>
          <w:rFonts w:ascii="Arial" w:hAnsi="Arial" w:cs="Arial"/>
          <w:i/>
          <w:u w:val="single"/>
        </w:rPr>
        <w:t xml:space="preserve"> </w:t>
      </w:r>
      <w:r w:rsidR="00A41F5C">
        <w:rPr>
          <w:rFonts w:ascii="Arial" w:hAnsi="Arial" w:cs="Arial"/>
          <w:i/>
          <w:u w:val="single"/>
        </w:rPr>
        <w:t>et 1</w:t>
      </w:r>
      <w:r w:rsidR="0082045C">
        <w:rPr>
          <w:rFonts w:ascii="Arial" w:hAnsi="Arial" w:cs="Arial"/>
          <w:i/>
          <w:u w:val="single"/>
        </w:rPr>
        <w:t>5</w:t>
      </w:r>
      <w:r w:rsidRPr="00F339BA">
        <w:rPr>
          <w:rFonts w:ascii="Arial" w:hAnsi="Arial" w:cs="Arial"/>
          <w:i/>
          <w:u w:val="single"/>
        </w:rPr>
        <w:t xml:space="preserve"> août </w:t>
      </w:r>
    </w:p>
    <w:p w:rsidR="009A74EC" w:rsidRPr="00BB54C1" w:rsidRDefault="009A74EC" w:rsidP="009A74EC">
      <w:pPr>
        <w:spacing w:after="0" w:line="240" w:lineRule="auto"/>
        <w:jc w:val="both"/>
        <w:rPr>
          <w:rFonts w:ascii="Arial" w:hAnsi="Arial" w:cs="Arial"/>
        </w:rPr>
      </w:pPr>
    </w:p>
    <w:p w:rsidR="009A74EC" w:rsidRPr="00BB54C1" w:rsidRDefault="009A74EC" w:rsidP="009A74EC">
      <w:pPr>
        <w:spacing w:after="0" w:line="240" w:lineRule="auto"/>
        <w:jc w:val="both"/>
        <w:rPr>
          <w:rFonts w:ascii="Arial" w:hAnsi="Arial" w:cs="Arial"/>
        </w:rPr>
      </w:pPr>
    </w:p>
    <w:p w:rsidR="00D566E0" w:rsidRPr="006F61BD" w:rsidRDefault="006F61BD" w:rsidP="006F61BD">
      <w:pPr>
        <w:spacing w:after="0" w:line="240" w:lineRule="auto"/>
        <w:jc w:val="both"/>
        <w:rPr>
          <w:rFonts w:ascii="Arial" w:hAnsi="Arial" w:cs="Arial"/>
          <w:b/>
        </w:rPr>
      </w:pPr>
      <w:r>
        <w:rPr>
          <w:rFonts w:ascii="Arial" w:hAnsi="Arial" w:cs="Arial"/>
          <w:b/>
        </w:rPr>
        <w:t xml:space="preserve">4 - </w:t>
      </w:r>
      <w:r w:rsidR="00D566E0" w:rsidRPr="006F61BD">
        <w:rPr>
          <w:rFonts w:ascii="Arial" w:hAnsi="Arial" w:cs="Arial"/>
          <w:b/>
          <w:u w:val="single"/>
        </w:rPr>
        <w:t>Public accueilli</w:t>
      </w:r>
      <w:r>
        <w:rPr>
          <w:rFonts w:ascii="Arial" w:hAnsi="Arial" w:cs="Arial"/>
          <w:b/>
        </w:rPr>
        <w:t> :</w:t>
      </w:r>
    </w:p>
    <w:p w:rsidR="00D566E0" w:rsidRPr="006F61BD" w:rsidRDefault="00D566E0" w:rsidP="006F61BD">
      <w:pPr>
        <w:spacing w:after="0" w:line="240" w:lineRule="auto"/>
        <w:jc w:val="both"/>
        <w:rPr>
          <w:rFonts w:ascii="Arial" w:hAnsi="Arial" w:cs="Arial"/>
          <w:b/>
        </w:rPr>
      </w:pPr>
    </w:p>
    <w:p w:rsidR="00DC7DF6" w:rsidRDefault="00DC7DF6" w:rsidP="006F61BD">
      <w:pPr>
        <w:spacing w:after="0" w:line="240" w:lineRule="auto"/>
        <w:jc w:val="both"/>
        <w:rPr>
          <w:rFonts w:ascii="Arial" w:hAnsi="Arial" w:cs="Arial"/>
        </w:rPr>
      </w:pPr>
      <w:r w:rsidRPr="006F61BD">
        <w:rPr>
          <w:rFonts w:ascii="Arial" w:hAnsi="Arial" w:cs="Arial"/>
        </w:rPr>
        <w:t xml:space="preserve">Habitants du </w:t>
      </w:r>
      <w:r w:rsidR="00737033">
        <w:rPr>
          <w:rFonts w:ascii="Arial" w:hAnsi="Arial" w:cs="Arial"/>
        </w:rPr>
        <w:t>territoire élargi</w:t>
      </w:r>
      <w:r w:rsidR="00980473">
        <w:rPr>
          <w:rFonts w:ascii="Arial" w:hAnsi="Arial" w:cs="Arial"/>
        </w:rPr>
        <w:t>,</w:t>
      </w:r>
    </w:p>
    <w:p w:rsidR="00DC7DF6" w:rsidRPr="006F61BD" w:rsidRDefault="00A04B58" w:rsidP="006F61BD">
      <w:pPr>
        <w:spacing w:after="0" w:line="240" w:lineRule="auto"/>
        <w:jc w:val="both"/>
        <w:rPr>
          <w:rFonts w:ascii="Arial" w:hAnsi="Arial" w:cs="Arial"/>
        </w:rPr>
      </w:pPr>
      <w:r>
        <w:rPr>
          <w:rFonts w:ascii="Arial" w:hAnsi="Arial" w:cs="Arial"/>
        </w:rPr>
        <w:t xml:space="preserve">Mixité du public </w:t>
      </w:r>
      <w:r w:rsidR="009F10CB">
        <w:rPr>
          <w:rFonts w:ascii="Arial" w:hAnsi="Arial" w:cs="Arial"/>
        </w:rPr>
        <w:t>pour ce qui est</w:t>
      </w:r>
      <w:r w:rsidR="00FB6896">
        <w:rPr>
          <w:rFonts w:ascii="Arial" w:hAnsi="Arial" w:cs="Arial"/>
        </w:rPr>
        <w:t xml:space="preserve"> </w:t>
      </w:r>
      <w:r w:rsidR="00F75C31">
        <w:rPr>
          <w:rFonts w:ascii="Arial" w:hAnsi="Arial" w:cs="Arial"/>
        </w:rPr>
        <w:t>de :</w:t>
      </w:r>
      <w:r w:rsidR="00DC7DF6" w:rsidRPr="006F61BD">
        <w:rPr>
          <w:rFonts w:ascii="Arial" w:hAnsi="Arial" w:cs="Arial"/>
        </w:rPr>
        <w:t xml:space="preserve"> </w:t>
      </w:r>
      <w:r w:rsidR="00F75C31">
        <w:rPr>
          <w:rFonts w:ascii="Arial" w:hAnsi="Arial" w:cs="Arial"/>
        </w:rPr>
        <w:t xml:space="preserve">la </w:t>
      </w:r>
      <w:r w:rsidR="00DC7DF6" w:rsidRPr="006F61BD">
        <w:rPr>
          <w:rFonts w:ascii="Arial" w:hAnsi="Arial" w:cs="Arial"/>
        </w:rPr>
        <w:t xml:space="preserve">catégorie sociale, </w:t>
      </w:r>
      <w:r w:rsidR="00F75C31">
        <w:rPr>
          <w:rFonts w:ascii="Arial" w:hAnsi="Arial" w:cs="Arial"/>
        </w:rPr>
        <w:t xml:space="preserve">la </w:t>
      </w:r>
      <w:r w:rsidR="00DC7DF6" w:rsidRPr="006F61BD">
        <w:rPr>
          <w:rFonts w:ascii="Arial" w:hAnsi="Arial" w:cs="Arial"/>
        </w:rPr>
        <w:t xml:space="preserve">tranche d’âge, </w:t>
      </w:r>
      <w:r w:rsidR="00F75C31">
        <w:rPr>
          <w:rFonts w:ascii="Arial" w:hAnsi="Arial" w:cs="Arial"/>
        </w:rPr>
        <w:t xml:space="preserve">la </w:t>
      </w:r>
      <w:r w:rsidR="00FB6896">
        <w:rPr>
          <w:rFonts w:ascii="Arial" w:hAnsi="Arial" w:cs="Arial"/>
        </w:rPr>
        <w:t>composition du foyer (</w:t>
      </w:r>
      <w:r w:rsidR="00DC7DF6" w:rsidRPr="006F61BD">
        <w:rPr>
          <w:rFonts w:ascii="Arial" w:hAnsi="Arial" w:cs="Arial"/>
        </w:rPr>
        <w:t>familles et personnes isolées</w:t>
      </w:r>
      <w:r w:rsidR="00FB6896">
        <w:rPr>
          <w:rFonts w:ascii="Arial" w:hAnsi="Arial" w:cs="Arial"/>
        </w:rPr>
        <w:t>)</w:t>
      </w:r>
      <w:r>
        <w:rPr>
          <w:rFonts w:ascii="Arial" w:hAnsi="Arial" w:cs="Arial"/>
        </w:rPr>
        <w:t xml:space="preserve"> et </w:t>
      </w:r>
      <w:r w:rsidR="00F75C31">
        <w:rPr>
          <w:rFonts w:ascii="Arial" w:hAnsi="Arial" w:cs="Arial"/>
        </w:rPr>
        <w:t>la</w:t>
      </w:r>
      <w:r>
        <w:rPr>
          <w:rFonts w:ascii="Arial" w:hAnsi="Arial" w:cs="Arial"/>
        </w:rPr>
        <w:t xml:space="preserve"> culture (étrangers)</w:t>
      </w:r>
    </w:p>
    <w:p w:rsidR="00DC7DF6" w:rsidRPr="00BB54C1" w:rsidRDefault="00DC7DF6" w:rsidP="006F61BD">
      <w:pPr>
        <w:spacing w:after="0" w:line="240" w:lineRule="auto"/>
        <w:jc w:val="both"/>
        <w:rPr>
          <w:rFonts w:ascii="Arial" w:hAnsi="Arial" w:cs="Arial"/>
        </w:rPr>
      </w:pPr>
    </w:p>
    <w:p w:rsidR="00DC7DF6" w:rsidRPr="00BB54C1" w:rsidRDefault="00DC7DF6" w:rsidP="006F61BD">
      <w:pPr>
        <w:spacing w:after="0" w:line="240" w:lineRule="auto"/>
        <w:jc w:val="both"/>
        <w:rPr>
          <w:rFonts w:ascii="Arial" w:hAnsi="Arial" w:cs="Arial"/>
        </w:rPr>
      </w:pPr>
    </w:p>
    <w:p w:rsidR="00D566E0" w:rsidRPr="006F61BD" w:rsidRDefault="00737033" w:rsidP="006F61BD">
      <w:pPr>
        <w:spacing w:after="0" w:line="240" w:lineRule="auto"/>
        <w:jc w:val="both"/>
        <w:rPr>
          <w:rFonts w:ascii="Arial" w:hAnsi="Arial" w:cs="Arial"/>
          <w:b/>
        </w:rPr>
      </w:pPr>
      <w:r>
        <w:rPr>
          <w:rFonts w:ascii="Arial" w:hAnsi="Arial" w:cs="Arial"/>
          <w:b/>
        </w:rPr>
        <w:t>5</w:t>
      </w:r>
      <w:r w:rsidR="00D566E0" w:rsidRPr="006F61BD">
        <w:rPr>
          <w:rFonts w:ascii="Arial" w:hAnsi="Arial" w:cs="Arial"/>
          <w:b/>
        </w:rPr>
        <w:t xml:space="preserve"> - </w:t>
      </w:r>
      <w:r w:rsidR="00D566E0" w:rsidRPr="006F61BD">
        <w:rPr>
          <w:rFonts w:ascii="Arial" w:hAnsi="Arial" w:cs="Arial"/>
          <w:b/>
          <w:u w:val="single"/>
        </w:rPr>
        <w:t>Résultats obtenus par rapport aux objectifs</w:t>
      </w:r>
      <w:r w:rsidR="006F61BD">
        <w:rPr>
          <w:rFonts w:ascii="Arial" w:hAnsi="Arial" w:cs="Arial"/>
          <w:b/>
        </w:rPr>
        <w:t> :</w:t>
      </w:r>
    </w:p>
    <w:p w:rsidR="00D566E0" w:rsidRPr="006F61BD" w:rsidRDefault="00D566E0" w:rsidP="006F61BD">
      <w:pPr>
        <w:spacing w:after="0" w:line="240" w:lineRule="auto"/>
        <w:jc w:val="both"/>
        <w:rPr>
          <w:rFonts w:ascii="Arial" w:hAnsi="Arial" w:cs="Arial"/>
          <w:b/>
        </w:rPr>
      </w:pPr>
      <w:r w:rsidRPr="006F61BD">
        <w:rPr>
          <w:rFonts w:ascii="Arial" w:hAnsi="Arial" w:cs="Arial"/>
          <w:b/>
        </w:rPr>
        <w:tab/>
      </w:r>
      <w:r w:rsidRPr="006F61BD">
        <w:rPr>
          <w:rFonts w:ascii="Arial" w:hAnsi="Arial" w:cs="Arial"/>
          <w:b/>
        </w:rPr>
        <w:tab/>
      </w:r>
    </w:p>
    <w:p w:rsidR="00D566E0" w:rsidRDefault="00D566E0" w:rsidP="006F61BD">
      <w:pPr>
        <w:spacing w:after="0" w:line="240" w:lineRule="auto"/>
        <w:jc w:val="both"/>
        <w:rPr>
          <w:rFonts w:ascii="Arial" w:hAnsi="Arial" w:cs="Arial"/>
          <w:b/>
          <w:u w:val="single"/>
        </w:rPr>
      </w:pPr>
      <w:r w:rsidRPr="006F61BD">
        <w:rPr>
          <w:rFonts w:ascii="Arial" w:hAnsi="Arial" w:cs="Arial"/>
          <w:b/>
          <w:u w:val="single"/>
        </w:rPr>
        <w:t>En terme quantitatif</w:t>
      </w:r>
    </w:p>
    <w:p w:rsidR="00C92C25" w:rsidRDefault="00C92C25">
      <w:pPr>
        <w:rPr>
          <w:rFonts w:ascii="Arial" w:hAnsi="Arial" w:cs="Arial"/>
          <w:b/>
          <w:u w:val="single"/>
        </w:rPr>
      </w:pPr>
      <w:r>
        <w:rPr>
          <w:rFonts w:ascii="Arial" w:hAnsi="Arial" w:cs="Arial"/>
          <w:b/>
          <w:u w:val="single"/>
        </w:rPr>
        <w:br w:type="page"/>
      </w:r>
    </w:p>
    <w:p w:rsidR="008B710E" w:rsidRPr="006F61BD" w:rsidRDefault="008B710E" w:rsidP="006F61BD">
      <w:pPr>
        <w:spacing w:after="0" w:line="240" w:lineRule="auto"/>
        <w:jc w:val="both"/>
        <w:rPr>
          <w:rFonts w:ascii="Arial" w:hAnsi="Arial" w:cs="Arial"/>
          <w:i/>
        </w:rPr>
      </w:pPr>
      <w:r w:rsidRPr="006F61BD">
        <w:rPr>
          <w:rFonts w:ascii="Arial" w:hAnsi="Arial" w:cs="Arial"/>
          <w:i/>
          <w:u w:val="single"/>
        </w:rPr>
        <w:lastRenderedPageBreak/>
        <w:t>Tableau récapi</w:t>
      </w:r>
      <w:r w:rsidR="00737033">
        <w:rPr>
          <w:rFonts w:ascii="Arial" w:hAnsi="Arial" w:cs="Arial"/>
          <w:i/>
          <w:u w:val="single"/>
        </w:rPr>
        <w:t>tulatif des sorties et animations</w:t>
      </w:r>
      <w:r w:rsidRPr="006F61BD">
        <w:rPr>
          <w:rFonts w:ascii="Arial" w:hAnsi="Arial" w:cs="Arial"/>
          <w:i/>
          <w:u w:val="single"/>
        </w:rPr>
        <w:t xml:space="preserve"> de l'été 201</w:t>
      </w:r>
      <w:r w:rsidR="002A21A0">
        <w:rPr>
          <w:rFonts w:ascii="Arial" w:hAnsi="Arial" w:cs="Arial"/>
          <w:i/>
          <w:u w:val="single"/>
        </w:rPr>
        <w:t>5</w:t>
      </w:r>
      <w:r w:rsidR="006F61BD">
        <w:rPr>
          <w:rFonts w:ascii="Arial" w:hAnsi="Arial" w:cs="Arial"/>
          <w:i/>
        </w:rPr>
        <w:t> :</w:t>
      </w:r>
    </w:p>
    <w:p w:rsidR="006F61BD" w:rsidRPr="006F61BD" w:rsidRDefault="006F61BD" w:rsidP="006F61BD">
      <w:pPr>
        <w:spacing w:after="0" w:line="240" w:lineRule="auto"/>
        <w:jc w:val="both"/>
        <w:rPr>
          <w:rFonts w:ascii="Arial" w:hAnsi="Arial" w:cs="Arial"/>
          <w:b/>
          <w:i/>
          <w:sz w:val="8"/>
          <w:szCs w:val="8"/>
          <w:u w:val="single"/>
        </w:rPr>
      </w:pPr>
    </w:p>
    <w:tbl>
      <w:tblPr>
        <w:tblW w:w="10206" w:type="dxa"/>
        <w:tblInd w:w="91" w:type="dxa"/>
        <w:tblLayout w:type="fixed"/>
        <w:tblCellMar>
          <w:top w:w="55" w:type="dxa"/>
          <w:left w:w="55" w:type="dxa"/>
          <w:bottom w:w="55" w:type="dxa"/>
          <w:right w:w="55" w:type="dxa"/>
        </w:tblCellMar>
        <w:tblLook w:val="0000" w:firstRow="0" w:lastRow="0" w:firstColumn="0" w:lastColumn="0" w:noHBand="0" w:noVBand="0"/>
      </w:tblPr>
      <w:tblGrid>
        <w:gridCol w:w="2623"/>
        <w:gridCol w:w="2624"/>
        <w:gridCol w:w="2691"/>
        <w:gridCol w:w="2268"/>
      </w:tblGrid>
      <w:tr w:rsidR="008B710E" w:rsidRPr="006F61BD" w:rsidTr="0082045C">
        <w:tc>
          <w:tcPr>
            <w:tcW w:w="2623" w:type="dxa"/>
            <w:tcBorders>
              <w:top w:val="single" w:sz="1" w:space="0" w:color="000000"/>
              <w:left w:val="single" w:sz="1" w:space="0" w:color="000000"/>
              <w:bottom w:val="single" w:sz="1" w:space="0" w:color="000000"/>
            </w:tcBorders>
            <w:shd w:val="clear" w:color="auto" w:fill="BFBFBF" w:themeFill="background1" w:themeFillShade="BF"/>
          </w:tcPr>
          <w:p w:rsidR="006F61BD" w:rsidRPr="006F61BD" w:rsidRDefault="006F61BD" w:rsidP="006F61BD">
            <w:pPr>
              <w:spacing w:after="0" w:line="240" w:lineRule="auto"/>
              <w:jc w:val="center"/>
              <w:rPr>
                <w:rFonts w:ascii="Arial" w:hAnsi="Arial" w:cs="Arial"/>
                <w:b/>
                <w:sz w:val="16"/>
                <w:szCs w:val="16"/>
              </w:rPr>
            </w:pPr>
          </w:p>
          <w:p w:rsidR="008B710E" w:rsidRDefault="008B710E" w:rsidP="006F61BD">
            <w:pPr>
              <w:spacing w:after="0" w:line="240" w:lineRule="auto"/>
              <w:jc w:val="center"/>
              <w:rPr>
                <w:rFonts w:ascii="Arial" w:hAnsi="Arial" w:cs="Arial"/>
                <w:b/>
              </w:rPr>
            </w:pPr>
            <w:r w:rsidRPr="006F61BD">
              <w:rPr>
                <w:rFonts w:ascii="Arial" w:hAnsi="Arial" w:cs="Arial"/>
                <w:b/>
              </w:rPr>
              <w:t>Dates</w:t>
            </w:r>
          </w:p>
          <w:p w:rsidR="006F61BD" w:rsidRPr="006F61BD" w:rsidRDefault="006F61BD" w:rsidP="006F61BD">
            <w:pPr>
              <w:spacing w:after="0" w:line="240" w:lineRule="auto"/>
              <w:jc w:val="center"/>
              <w:rPr>
                <w:rFonts w:ascii="Arial" w:hAnsi="Arial" w:cs="Arial"/>
                <w:b/>
                <w:sz w:val="8"/>
                <w:szCs w:val="8"/>
              </w:rPr>
            </w:pPr>
          </w:p>
        </w:tc>
        <w:tc>
          <w:tcPr>
            <w:tcW w:w="2624" w:type="dxa"/>
            <w:tcBorders>
              <w:top w:val="single" w:sz="1" w:space="0" w:color="000000"/>
              <w:left w:val="single" w:sz="1" w:space="0" w:color="000000"/>
              <w:bottom w:val="single" w:sz="1" w:space="0" w:color="000000"/>
            </w:tcBorders>
            <w:shd w:val="clear" w:color="auto" w:fill="BFBFBF" w:themeFill="background1" w:themeFillShade="BF"/>
          </w:tcPr>
          <w:p w:rsidR="006F61BD" w:rsidRPr="006F61BD" w:rsidRDefault="006F61BD" w:rsidP="006F61BD">
            <w:pPr>
              <w:spacing w:after="0" w:line="240" w:lineRule="auto"/>
              <w:jc w:val="center"/>
              <w:rPr>
                <w:rFonts w:ascii="Arial" w:hAnsi="Arial" w:cs="Arial"/>
                <w:b/>
                <w:sz w:val="16"/>
                <w:szCs w:val="16"/>
              </w:rPr>
            </w:pPr>
          </w:p>
          <w:p w:rsidR="008B710E" w:rsidRPr="006F61BD" w:rsidRDefault="008B710E" w:rsidP="006F61BD">
            <w:pPr>
              <w:spacing w:after="0" w:line="240" w:lineRule="auto"/>
              <w:jc w:val="center"/>
              <w:rPr>
                <w:rFonts w:ascii="Arial" w:hAnsi="Arial" w:cs="Arial"/>
                <w:b/>
              </w:rPr>
            </w:pPr>
            <w:r w:rsidRPr="006F61BD">
              <w:rPr>
                <w:rFonts w:ascii="Arial" w:hAnsi="Arial" w:cs="Arial"/>
                <w:b/>
              </w:rPr>
              <w:t>Animation ou sorties</w:t>
            </w:r>
          </w:p>
        </w:tc>
        <w:tc>
          <w:tcPr>
            <w:tcW w:w="2691" w:type="dxa"/>
            <w:tcBorders>
              <w:top w:val="single" w:sz="1" w:space="0" w:color="000000"/>
              <w:left w:val="single" w:sz="1" w:space="0" w:color="000000"/>
              <w:bottom w:val="single" w:sz="1" w:space="0" w:color="000000"/>
            </w:tcBorders>
            <w:shd w:val="clear" w:color="auto" w:fill="BFBFBF" w:themeFill="background1" w:themeFillShade="BF"/>
          </w:tcPr>
          <w:p w:rsidR="006F61BD" w:rsidRPr="006F61BD" w:rsidRDefault="006F61BD" w:rsidP="006F61BD">
            <w:pPr>
              <w:spacing w:after="0" w:line="240" w:lineRule="auto"/>
              <w:jc w:val="center"/>
              <w:rPr>
                <w:rFonts w:ascii="Arial" w:hAnsi="Arial" w:cs="Arial"/>
                <w:b/>
                <w:sz w:val="16"/>
                <w:szCs w:val="16"/>
              </w:rPr>
            </w:pPr>
          </w:p>
          <w:p w:rsidR="008B710E" w:rsidRPr="006F61BD" w:rsidRDefault="008B710E" w:rsidP="006F61BD">
            <w:pPr>
              <w:spacing w:after="0" w:line="240" w:lineRule="auto"/>
              <w:jc w:val="center"/>
              <w:rPr>
                <w:rFonts w:ascii="Arial" w:hAnsi="Arial" w:cs="Arial"/>
                <w:b/>
              </w:rPr>
            </w:pPr>
            <w:r w:rsidRPr="006F61BD">
              <w:rPr>
                <w:rFonts w:ascii="Arial" w:hAnsi="Arial" w:cs="Arial"/>
                <w:b/>
              </w:rPr>
              <w:t>Nombre de personnes</w:t>
            </w:r>
          </w:p>
        </w:tc>
        <w:tc>
          <w:tcPr>
            <w:tcW w:w="2268" w:type="dxa"/>
            <w:tcBorders>
              <w:top w:val="single" w:sz="1" w:space="0" w:color="000000"/>
              <w:left w:val="single" w:sz="1" w:space="0" w:color="000000"/>
              <w:bottom w:val="single" w:sz="1" w:space="0" w:color="000000"/>
              <w:right w:val="single" w:sz="1" w:space="0" w:color="000000"/>
            </w:tcBorders>
            <w:shd w:val="clear" w:color="auto" w:fill="BFBFBF" w:themeFill="background1" w:themeFillShade="BF"/>
          </w:tcPr>
          <w:p w:rsidR="006F61BD" w:rsidRPr="006F61BD" w:rsidRDefault="006F61BD" w:rsidP="006F61BD">
            <w:pPr>
              <w:spacing w:after="0" w:line="240" w:lineRule="auto"/>
              <w:jc w:val="center"/>
              <w:rPr>
                <w:rFonts w:ascii="Arial" w:hAnsi="Arial" w:cs="Arial"/>
                <w:b/>
                <w:sz w:val="16"/>
                <w:szCs w:val="16"/>
              </w:rPr>
            </w:pPr>
          </w:p>
          <w:p w:rsidR="008B710E" w:rsidRPr="006F61BD" w:rsidRDefault="008B710E" w:rsidP="006F61BD">
            <w:pPr>
              <w:spacing w:after="0" w:line="240" w:lineRule="auto"/>
              <w:jc w:val="center"/>
              <w:rPr>
                <w:rFonts w:ascii="Arial" w:hAnsi="Arial" w:cs="Arial"/>
                <w:b/>
              </w:rPr>
            </w:pPr>
            <w:r w:rsidRPr="006F61BD">
              <w:rPr>
                <w:rFonts w:ascii="Arial" w:hAnsi="Arial" w:cs="Arial"/>
                <w:b/>
              </w:rPr>
              <w:t>Nombre de foyers</w:t>
            </w:r>
          </w:p>
        </w:tc>
      </w:tr>
      <w:tr w:rsidR="008B710E" w:rsidRPr="006F61BD" w:rsidTr="0082045C">
        <w:tc>
          <w:tcPr>
            <w:tcW w:w="2623" w:type="dxa"/>
            <w:tcBorders>
              <w:left w:val="single" w:sz="1" w:space="0" w:color="000000"/>
              <w:bottom w:val="single" w:sz="1" w:space="0" w:color="000000"/>
            </w:tcBorders>
          </w:tcPr>
          <w:p w:rsidR="008B710E" w:rsidRPr="006F61BD" w:rsidRDefault="00324806" w:rsidP="00324806">
            <w:pPr>
              <w:spacing w:after="0" w:line="240" w:lineRule="auto"/>
              <w:jc w:val="both"/>
              <w:rPr>
                <w:rFonts w:ascii="Arial" w:hAnsi="Arial" w:cs="Arial"/>
              </w:rPr>
            </w:pPr>
            <w:r>
              <w:rPr>
                <w:rFonts w:ascii="Arial" w:hAnsi="Arial" w:cs="Arial"/>
              </w:rPr>
              <w:t xml:space="preserve">Samedi 2 </w:t>
            </w:r>
            <w:r w:rsidR="008B710E" w:rsidRPr="006F61BD">
              <w:rPr>
                <w:rFonts w:ascii="Arial" w:hAnsi="Arial" w:cs="Arial"/>
              </w:rPr>
              <w:t>juillet</w:t>
            </w:r>
          </w:p>
        </w:tc>
        <w:tc>
          <w:tcPr>
            <w:tcW w:w="2624" w:type="dxa"/>
            <w:tcBorders>
              <w:left w:val="single" w:sz="1" w:space="0" w:color="000000"/>
              <w:bottom w:val="single" w:sz="1" w:space="0" w:color="000000"/>
            </w:tcBorders>
          </w:tcPr>
          <w:p w:rsidR="008B710E" w:rsidRPr="006F61BD" w:rsidRDefault="00324806" w:rsidP="006F61BD">
            <w:pPr>
              <w:spacing w:after="0" w:line="240" w:lineRule="auto"/>
              <w:jc w:val="both"/>
              <w:rPr>
                <w:rFonts w:ascii="Arial" w:hAnsi="Arial" w:cs="Arial"/>
              </w:rPr>
            </w:pPr>
            <w:r>
              <w:rPr>
                <w:rFonts w:ascii="Arial" w:hAnsi="Arial" w:cs="Arial"/>
              </w:rPr>
              <w:t>Les Antilles de Jonzac</w:t>
            </w:r>
            <w:r w:rsidR="004018EF">
              <w:rPr>
                <w:rFonts w:ascii="Arial" w:hAnsi="Arial" w:cs="Arial"/>
              </w:rPr>
              <w:t xml:space="preserve"> </w:t>
            </w:r>
          </w:p>
        </w:tc>
        <w:tc>
          <w:tcPr>
            <w:tcW w:w="2691" w:type="dxa"/>
            <w:tcBorders>
              <w:left w:val="single" w:sz="1" w:space="0" w:color="000000"/>
              <w:bottom w:val="single" w:sz="1" w:space="0" w:color="000000"/>
              <w:right w:val="single" w:sz="1" w:space="0" w:color="000000"/>
            </w:tcBorders>
          </w:tcPr>
          <w:p w:rsidR="008B710E" w:rsidRPr="006F61BD" w:rsidRDefault="00324806" w:rsidP="006F61BD">
            <w:pPr>
              <w:spacing w:after="0" w:line="240" w:lineRule="auto"/>
              <w:jc w:val="center"/>
              <w:rPr>
                <w:rFonts w:ascii="Arial" w:hAnsi="Arial" w:cs="Arial"/>
              </w:rPr>
            </w:pPr>
            <w:r>
              <w:rPr>
                <w:rFonts w:ascii="Arial" w:hAnsi="Arial" w:cs="Arial"/>
              </w:rPr>
              <w:t>13</w:t>
            </w:r>
          </w:p>
        </w:tc>
        <w:tc>
          <w:tcPr>
            <w:tcW w:w="2268" w:type="dxa"/>
            <w:tcBorders>
              <w:left w:val="single" w:sz="1" w:space="0" w:color="000000"/>
              <w:bottom w:val="single" w:sz="1" w:space="0" w:color="000000"/>
              <w:right w:val="single" w:sz="1" w:space="0" w:color="000000"/>
            </w:tcBorders>
          </w:tcPr>
          <w:p w:rsidR="008B710E" w:rsidRPr="006F61BD" w:rsidRDefault="00324806" w:rsidP="006F61BD">
            <w:pPr>
              <w:spacing w:after="0" w:line="240" w:lineRule="auto"/>
              <w:jc w:val="center"/>
              <w:rPr>
                <w:rFonts w:ascii="Arial" w:hAnsi="Arial" w:cs="Arial"/>
              </w:rPr>
            </w:pPr>
            <w:r>
              <w:rPr>
                <w:rFonts w:ascii="Arial" w:hAnsi="Arial" w:cs="Arial"/>
              </w:rPr>
              <w:t>5</w:t>
            </w:r>
          </w:p>
        </w:tc>
      </w:tr>
      <w:tr w:rsidR="00635FAD" w:rsidRPr="00504922" w:rsidTr="0082045C">
        <w:tc>
          <w:tcPr>
            <w:tcW w:w="2623" w:type="dxa"/>
            <w:tcBorders>
              <w:left w:val="single" w:sz="1" w:space="0" w:color="000000"/>
              <w:bottom w:val="single" w:sz="1" w:space="0" w:color="000000"/>
            </w:tcBorders>
          </w:tcPr>
          <w:p w:rsidR="00635FAD" w:rsidRDefault="00324806" w:rsidP="00324806">
            <w:pPr>
              <w:spacing w:after="0" w:line="240" w:lineRule="auto"/>
              <w:jc w:val="both"/>
              <w:rPr>
                <w:rFonts w:ascii="Arial" w:hAnsi="Arial" w:cs="Arial"/>
              </w:rPr>
            </w:pPr>
            <w:r>
              <w:rPr>
                <w:rFonts w:ascii="Arial" w:hAnsi="Arial" w:cs="Arial"/>
              </w:rPr>
              <w:t xml:space="preserve">Samedi 9 </w:t>
            </w:r>
            <w:r w:rsidR="00635FAD">
              <w:rPr>
                <w:rFonts w:ascii="Arial" w:hAnsi="Arial" w:cs="Arial"/>
              </w:rPr>
              <w:t>juillet</w:t>
            </w:r>
          </w:p>
        </w:tc>
        <w:tc>
          <w:tcPr>
            <w:tcW w:w="2624" w:type="dxa"/>
            <w:tcBorders>
              <w:left w:val="single" w:sz="1" w:space="0" w:color="000000"/>
              <w:bottom w:val="single" w:sz="1" w:space="0" w:color="000000"/>
            </w:tcBorders>
          </w:tcPr>
          <w:p w:rsidR="00635FAD" w:rsidRDefault="00324806" w:rsidP="003D7405">
            <w:pPr>
              <w:spacing w:after="0" w:line="240" w:lineRule="auto"/>
              <w:jc w:val="both"/>
              <w:rPr>
                <w:rFonts w:ascii="Arial" w:hAnsi="Arial" w:cs="Arial"/>
              </w:rPr>
            </w:pPr>
            <w:proofErr w:type="spellStart"/>
            <w:r>
              <w:rPr>
                <w:rFonts w:ascii="Arial" w:hAnsi="Arial" w:cs="Arial"/>
              </w:rPr>
              <w:t>Zoodyssée</w:t>
            </w:r>
            <w:proofErr w:type="spellEnd"/>
          </w:p>
        </w:tc>
        <w:tc>
          <w:tcPr>
            <w:tcW w:w="2691" w:type="dxa"/>
            <w:tcBorders>
              <w:left w:val="single" w:sz="1" w:space="0" w:color="000000"/>
              <w:bottom w:val="single" w:sz="1" w:space="0" w:color="000000"/>
            </w:tcBorders>
          </w:tcPr>
          <w:p w:rsidR="00635FAD" w:rsidRDefault="00324806" w:rsidP="00504922">
            <w:pPr>
              <w:spacing w:after="0" w:line="240" w:lineRule="auto"/>
              <w:jc w:val="center"/>
              <w:rPr>
                <w:rFonts w:ascii="Arial" w:hAnsi="Arial" w:cs="Arial"/>
              </w:rPr>
            </w:pPr>
            <w:r>
              <w:rPr>
                <w:rFonts w:ascii="Arial" w:hAnsi="Arial" w:cs="Arial"/>
              </w:rPr>
              <w:t>15</w:t>
            </w:r>
          </w:p>
        </w:tc>
        <w:tc>
          <w:tcPr>
            <w:tcW w:w="2268" w:type="dxa"/>
            <w:tcBorders>
              <w:left w:val="single" w:sz="1" w:space="0" w:color="000000"/>
              <w:bottom w:val="single" w:sz="1" w:space="0" w:color="000000"/>
              <w:right w:val="single" w:sz="1" w:space="0" w:color="000000"/>
            </w:tcBorders>
          </w:tcPr>
          <w:p w:rsidR="00635FAD" w:rsidRDefault="00324806" w:rsidP="00504922">
            <w:pPr>
              <w:spacing w:after="0" w:line="240" w:lineRule="auto"/>
              <w:jc w:val="center"/>
              <w:rPr>
                <w:rFonts w:ascii="Arial" w:hAnsi="Arial" w:cs="Arial"/>
              </w:rPr>
            </w:pPr>
            <w:r>
              <w:rPr>
                <w:rFonts w:ascii="Arial" w:hAnsi="Arial" w:cs="Arial"/>
              </w:rPr>
              <w:t>6</w:t>
            </w:r>
          </w:p>
        </w:tc>
      </w:tr>
      <w:tr w:rsidR="00EB08E9" w:rsidRPr="00504922" w:rsidTr="0082045C">
        <w:tc>
          <w:tcPr>
            <w:tcW w:w="2623" w:type="dxa"/>
            <w:tcBorders>
              <w:left w:val="single" w:sz="1" w:space="0" w:color="000000"/>
              <w:bottom w:val="single" w:sz="1" w:space="0" w:color="000000"/>
            </w:tcBorders>
          </w:tcPr>
          <w:p w:rsidR="00EB08E9" w:rsidRPr="00504922" w:rsidRDefault="00324806" w:rsidP="004018EF">
            <w:pPr>
              <w:spacing w:after="0" w:line="240" w:lineRule="auto"/>
              <w:jc w:val="both"/>
              <w:rPr>
                <w:rFonts w:ascii="Arial" w:hAnsi="Arial" w:cs="Arial"/>
              </w:rPr>
            </w:pPr>
            <w:r>
              <w:rPr>
                <w:rFonts w:ascii="Arial" w:hAnsi="Arial" w:cs="Arial"/>
              </w:rPr>
              <w:t>Mardi 12</w:t>
            </w:r>
            <w:r w:rsidR="00EB08E9">
              <w:rPr>
                <w:rFonts w:ascii="Arial" w:hAnsi="Arial" w:cs="Arial"/>
              </w:rPr>
              <w:t xml:space="preserve"> juillet</w:t>
            </w:r>
          </w:p>
        </w:tc>
        <w:tc>
          <w:tcPr>
            <w:tcW w:w="2624" w:type="dxa"/>
            <w:tcBorders>
              <w:left w:val="single" w:sz="1" w:space="0" w:color="000000"/>
              <w:bottom w:val="single" w:sz="1" w:space="0" w:color="000000"/>
            </w:tcBorders>
          </w:tcPr>
          <w:p w:rsidR="00EB08E9" w:rsidRDefault="00324806" w:rsidP="003D7405">
            <w:pPr>
              <w:spacing w:after="0" w:line="240" w:lineRule="auto"/>
              <w:jc w:val="both"/>
              <w:rPr>
                <w:rFonts w:ascii="Arial" w:hAnsi="Arial" w:cs="Arial"/>
              </w:rPr>
            </w:pPr>
            <w:proofErr w:type="spellStart"/>
            <w:r>
              <w:rPr>
                <w:rFonts w:ascii="Arial" w:hAnsi="Arial" w:cs="Arial"/>
              </w:rPr>
              <w:t>Pescalis</w:t>
            </w:r>
            <w:proofErr w:type="spellEnd"/>
          </w:p>
        </w:tc>
        <w:tc>
          <w:tcPr>
            <w:tcW w:w="2691" w:type="dxa"/>
            <w:tcBorders>
              <w:left w:val="single" w:sz="1" w:space="0" w:color="000000"/>
              <w:bottom w:val="single" w:sz="1" w:space="0" w:color="000000"/>
            </w:tcBorders>
          </w:tcPr>
          <w:p w:rsidR="00EB08E9" w:rsidRDefault="00324806" w:rsidP="00504922">
            <w:pPr>
              <w:spacing w:after="0" w:line="240" w:lineRule="auto"/>
              <w:jc w:val="center"/>
              <w:rPr>
                <w:rFonts w:ascii="Arial" w:hAnsi="Arial" w:cs="Arial"/>
              </w:rPr>
            </w:pPr>
            <w:r>
              <w:rPr>
                <w:rFonts w:ascii="Arial" w:hAnsi="Arial" w:cs="Arial"/>
              </w:rPr>
              <w:t>9</w:t>
            </w:r>
          </w:p>
        </w:tc>
        <w:tc>
          <w:tcPr>
            <w:tcW w:w="2268" w:type="dxa"/>
            <w:tcBorders>
              <w:left w:val="single" w:sz="1" w:space="0" w:color="000000"/>
              <w:bottom w:val="single" w:sz="1" w:space="0" w:color="000000"/>
              <w:right w:val="single" w:sz="1" w:space="0" w:color="000000"/>
            </w:tcBorders>
          </w:tcPr>
          <w:p w:rsidR="00EB08E9" w:rsidRDefault="00EB08E9" w:rsidP="00504922">
            <w:pPr>
              <w:spacing w:after="0" w:line="240" w:lineRule="auto"/>
              <w:jc w:val="center"/>
              <w:rPr>
                <w:rFonts w:ascii="Arial" w:hAnsi="Arial" w:cs="Arial"/>
              </w:rPr>
            </w:pPr>
            <w:r>
              <w:rPr>
                <w:rFonts w:ascii="Arial" w:hAnsi="Arial" w:cs="Arial"/>
              </w:rPr>
              <w:t>5</w:t>
            </w:r>
          </w:p>
        </w:tc>
      </w:tr>
      <w:tr w:rsidR="00324806" w:rsidRPr="00504922" w:rsidTr="0082045C">
        <w:tc>
          <w:tcPr>
            <w:tcW w:w="2623" w:type="dxa"/>
            <w:tcBorders>
              <w:left w:val="single" w:sz="1" w:space="0" w:color="000000"/>
              <w:bottom w:val="single" w:sz="1" w:space="0" w:color="000000"/>
            </w:tcBorders>
          </w:tcPr>
          <w:p w:rsidR="00324806" w:rsidRPr="00504922" w:rsidRDefault="00324806" w:rsidP="004018EF">
            <w:pPr>
              <w:spacing w:after="0" w:line="240" w:lineRule="auto"/>
              <w:jc w:val="both"/>
              <w:rPr>
                <w:rFonts w:ascii="Arial" w:hAnsi="Arial" w:cs="Arial"/>
              </w:rPr>
            </w:pPr>
            <w:r>
              <w:rPr>
                <w:rFonts w:ascii="Arial" w:hAnsi="Arial" w:cs="Arial"/>
              </w:rPr>
              <w:t xml:space="preserve">Mardi 19 juillet </w:t>
            </w:r>
          </w:p>
        </w:tc>
        <w:tc>
          <w:tcPr>
            <w:tcW w:w="2624" w:type="dxa"/>
            <w:tcBorders>
              <w:left w:val="single" w:sz="1" w:space="0" w:color="000000"/>
              <w:bottom w:val="single" w:sz="1" w:space="0" w:color="000000"/>
            </w:tcBorders>
          </w:tcPr>
          <w:p w:rsidR="00324806" w:rsidRPr="00504922" w:rsidRDefault="00324806" w:rsidP="003D7405">
            <w:pPr>
              <w:spacing w:after="0" w:line="240" w:lineRule="auto"/>
              <w:jc w:val="both"/>
              <w:rPr>
                <w:rFonts w:ascii="Arial" w:hAnsi="Arial" w:cs="Arial"/>
              </w:rPr>
            </w:pPr>
            <w:r>
              <w:rPr>
                <w:rFonts w:ascii="Arial" w:hAnsi="Arial" w:cs="Arial"/>
              </w:rPr>
              <w:t>Marais Poitevin</w:t>
            </w:r>
          </w:p>
        </w:tc>
        <w:tc>
          <w:tcPr>
            <w:tcW w:w="4959" w:type="dxa"/>
            <w:gridSpan w:val="2"/>
            <w:tcBorders>
              <w:left w:val="single" w:sz="1" w:space="0" w:color="000000"/>
              <w:bottom w:val="single" w:sz="1" w:space="0" w:color="000000"/>
              <w:right w:val="single" w:sz="1" w:space="0" w:color="000000"/>
            </w:tcBorders>
          </w:tcPr>
          <w:p w:rsidR="00324806" w:rsidRPr="00504922" w:rsidRDefault="00324806" w:rsidP="00324806">
            <w:pPr>
              <w:spacing w:after="0" w:line="240" w:lineRule="auto"/>
              <w:jc w:val="center"/>
              <w:rPr>
                <w:rFonts w:ascii="Arial" w:hAnsi="Arial" w:cs="Arial"/>
              </w:rPr>
            </w:pPr>
            <w:r>
              <w:rPr>
                <w:rFonts w:ascii="Arial" w:hAnsi="Arial" w:cs="Arial"/>
              </w:rPr>
              <w:t xml:space="preserve">alerte canicule : sortie annulée </w:t>
            </w:r>
          </w:p>
        </w:tc>
      </w:tr>
      <w:tr w:rsidR="00324806" w:rsidRPr="00635FAD" w:rsidTr="009F10CB">
        <w:tc>
          <w:tcPr>
            <w:tcW w:w="2623" w:type="dxa"/>
            <w:tcBorders>
              <w:left w:val="single" w:sz="1" w:space="0" w:color="000000"/>
              <w:bottom w:val="single" w:sz="1" w:space="0" w:color="000000"/>
            </w:tcBorders>
            <w:shd w:val="clear" w:color="auto" w:fill="E5DFEC" w:themeFill="accent4" w:themeFillTint="33"/>
          </w:tcPr>
          <w:p w:rsidR="00324806" w:rsidRPr="00635FAD" w:rsidRDefault="00324806" w:rsidP="00324806">
            <w:pPr>
              <w:spacing w:after="0" w:line="240" w:lineRule="auto"/>
              <w:jc w:val="both"/>
              <w:rPr>
                <w:rFonts w:ascii="Arial" w:hAnsi="Arial" w:cs="Arial"/>
                <w:sz w:val="16"/>
                <w:szCs w:val="16"/>
              </w:rPr>
            </w:pPr>
            <w:r w:rsidRPr="00635FAD">
              <w:rPr>
                <w:rFonts w:ascii="Arial" w:hAnsi="Arial" w:cs="Arial"/>
              </w:rPr>
              <w:t xml:space="preserve">Jeudi </w:t>
            </w:r>
            <w:r>
              <w:rPr>
                <w:rFonts w:ascii="Arial" w:hAnsi="Arial" w:cs="Arial"/>
              </w:rPr>
              <w:t>21</w:t>
            </w:r>
            <w:r w:rsidRPr="00635FAD">
              <w:rPr>
                <w:rFonts w:ascii="Arial" w:hAnsi="Arial" w:cs="Arial"/>
              </w:rPr>
              <w:t xml:space="preserve"> juillet</w:t>
            </w:r>
            <w:r w:rsidRPr="00635FAD">
              <w:rPr>
                <w:rFonts w:ascii="Arial" w:hAnsi="Arial" w:cs="Arial"/>
                <w:sz w:val="16"/>
                <w:szCs w:val="16"/>
              </w:rPr>
              <w:t xml:space="preserve"> </w:t>
            </w:r>
          </w:p>
        </w:tc>
        <w:tc>
          <w:tcPr>
            <w:tcW w:w="2624" w:type="dxa"/>
            <w:tcBorders>
              <w:left w:val="single" w:sz="1" w:space="0" w:color="000000"/>
              <w:bottom w:val="single" w:sz="1" w:space="0" w:color="000000"/>
            </w:tcBorders>
            <w:shd w:val="clear" w:color="auto" w:fill="E5DFEC" w:themeFill="accent4" w:themeFillTint="33"/>
          </w:tcPr>
          <w:p w:rsidR="00324806" w:rsidRPr="00635FAD" w:rsidRDefault="00CF7220" w:rsidP="006F61BD">
            <w:pPr>
              <w:spacing w:after="0" w:line="240" w:lineRule="auto"/>
              <w:jc w:val="both"/>
              <w:rPr>
                <w:rFonts w:ascii="Arial" w:hAnsi="Arial" w:cs="Arial"/>
              </w:rPr>
            </w:pPr>
            <w:r>
              <w:rPr>
                <w:rFonts w:ascii="Arial" w:hAnsi="Arial" w:cs="Arial"/>
              </w:rPr>
              <w:t>S</w:t>
            </w:r>
            <w:r w:rsidR="00324806">
              <w:rPr>
                <w:rFonts w:ascii="Arial" w:hAnsi="Arial" w:cs="Arial"/>
              </w:rPr>
              <w:t xml:space="preserve">ortie cueillette aux serres de la </w:t>
            </w:r>
            <w:proofErr w:type="spellStart"/>
            <w:r w:rsidR="00324806">
              <w:rPr>
                <w:rFonts w:ascii="Arial" w:hAnsi="Arial" w:cs="Arial"/>
              </w:rPr>
              <w:t>Guittière</w:t>
            </w:r>
            <w:proofErr w:type="spellEnd"/>
            <w:r w:rsidR="00324806">
              <w:rPr>
                <w:rFonts w:ascii="Arial" w:hAnsi="Arial" w:cs="Arial"/>
              </w:rPr>
              <w:t xml:space="preserve"> </w:t>
            </w:r>
          </w:p>
        </w:tc>
        <w:tc>
          <w:tcPr>
            <w:tcW w:w="4959" w:type="dxa"/>
            <w:gridSpan w:val="2"/>
            <w:tcBorders>
              <w:left w:val="single" w:sz="1" w:space="0" w:color="000000"/>
              <w:bottom w:val="single" w:sz="1" w:space="0" w:color="000000"/>
              <w:right w:val="single" w:sz="1" w:space="0" w:color="000000"/>
            </w:tcBorders>
            <w:shd w:val="clear" w:color="auto" w:fill="E5DFEC" w:themeFill="accent4" w:themeFillTint="33"/>
          </w:tcPr>
          <w:p w:rsidR="00324806" w:rsidRPr="00635FAD" w:rsidRDefault="00324806" w:rsidP="006F61BD">
            <w:pPr>
              <w:spacing w:after="0" w:line="240" w:lineRule="auto"/>
              <w:jc w:val="center"/>
              <w:rPr>
                <w:rFonts w:ascii="Arial" w:hAnsi="Arial" w:cs="Arial"/>
              </w:rPr>
            </w:pPr>
            <w:r>
              <w:rPr>
                <w:rFonts w:ascii="Arial" w:hAnsi="Arial" w:cs="Arial"/>
              </w:rPr>
              <w:t>annulée faute de participants</w:t>
            </w:r>
          </w:p>
        </w:tc>
      </w:tr>
      <w:tr w:rsidR="008B710E" w:rsidRPr="006F61BD" w:rsidTr="009F10CB">
        <w:tc>
          <w:tcPr>
            <w:tcW w:w="2623" w:type="dxa"/>
            <w:tcBorders>
              <w:left w:val="single" w:sz="1" w:space="0" w:color="000000"/>
              <w:bottom w:val="single" w:sz="1" w:space="0" w:color="000000"/>
            </w:tcBorders>
            <w:shd w:val="clear" w:color="auto" w:fill="DAEEF3" w:themeFill="accent5" w:themeFillTint="33"/>
          </w:tcPr>
          <w:p w:rsidR="008B710E" w:rsidRPr="006F61BD" w:rsidRDefault="00324806" w:rsidP="00324806">
            <w:pPr>
              <w:spacing w:after="0" w:line="240" w:lineRule="auto"/>
              <w:jc w:val="both"/>
              <w:rPr>
                <w:rFonts w:ascii="Arial" w:hAnsi="Arial" w:cs="Arial"/>
              </w:rPr>
            </w:pPr>
            <w:r>
              <w:rPr>
                <w:rFonts w:ascii="Arial" w:hAnsi="Arial" w:cs="Arial"/>
              </w:rPr>
              <w:t xml:space="preserve">Vendredi 22 </w:t>
            </w:r>
            <w:r w:rsidR="008B710E" w:rsidRPr="006F61BD">
              <w:rPr>
                <w:rFonts w:ascii="Arial" w:hAnsi="Arial" w:cs="Arial"/>
              </w:rPr>
              <w:t>juillet</w:t>
            </w:r>
          </w:p>
        </w:tc>
        <w:tc>
          <w:tcPr>
            <w:tcW w:w="2624" w:type="dxa"/>
            <w:tcBorders>
              <w:left w:val="single" w:sz="1" w:space="0" w:color="000000"/>
              <w:bottom w:val="single" w:sz="1" w:space="0" w:color="000000"/>
            </w:tcBorders>
            <w:shd w:val="clear" w:color="auto" w:fill="DAEEF3" w:themeFill="accent5" w:themeFillTint="33"/>
          </w:tcPr>
          <w:p w:rsidR="008B710E" w:rsidRPr="006F61BD" w:rsidRDefault="00324806" w:rsidP="00C92C25">
            <w:pPr>
              <w:spacing w:after="0" w:line="240" w:lineRule="auto"/>
              <w:jc w:val="both"/>
              <w:rPr>
                <w:rFonts w:ascii="Arial" w:hAnsi="Arial" w:cs="Arial"/>
              </w:rPr>
            </w:pPr>
            <w:r>
              <w:rPr>
                <w:rFonts w:ascii="Arial" w:hAnsi="Arial" w:cs="Arial"/>
              </w:rPr>
              <w:t>Soirée conviviale</w:t>
            </w:r>
          </w:p>
        </w:tc>
        <w:tc>
          <w:tcPr>
            <w:tcW w:w="2691" w:type="dxa"/>
            <w:tcBorders>
              <w:left w:val="single" w:sz="1" w:space="0" w:color="000000"/>
              <w:bottom w:val="single" w:sz="1" w:space="0" w:color="000000"/>
            </w:tcBorders>
            <w:shd w:val="clear" w:color="auto" w:fill="DAEEF3" w:themeFill="accent5" w:themeFillTint="33"/>
          </w:tcPr>
          <w:p w:rsidR="008B710E" w:rsidRPr="006F61BD" w:rsidRDefault="00324806" w:rsidP="006F61BD">
            <w:pPr>
              <w:spacing w:after="0" w:line="240" w:lineRule="auto"/>
              <w:jc w:val="center"/>
              <w:rPr>
                <w:rFonts w:ascii="Arial" w:hAnsi="Arial" w:cs="Arial"/>
              </w:rPr>
            </w:pPr>
            <w:r>
              <w:rPr>
                <w:rFonts w:ascii="Arial" w:hAnsi="Arial" w:cs="Arial"/>
              </w:rPr>
              <w:t>10</w:t>
            </w:r>
          </w:p>
        </w:tc>
        <w:tc>
          <w:tcPr>
            <w:tcW w:w="2268" w:type="dxa"/>
            <w:tcBorders>
              <w:left w:val="single" w:sz="1" w:space="0" w:color="000000"/>
              <w:bottom w:val="single" w:sz="1" w:space="0" w:color="000000"/>
              <w:right w:val="single" w:sz="1" w:space="0" w:color="000000"/>
            </w:tcBorders>
            <w:shd w:val="clear" w:color="auto" w:fill="DAEEF3" w:themeFill="accent5" w:themeFillTint="33"/>
          </w:tcPr>
          <w:p w:rsidR="008B710E" w:rsidRPr="006F61BD" w:rsidRDefault="00324806" w:rsidP="006F61BD">
            <w:pPr>
              <w:spacing w:after="0" w:line="240" w:lineRule="auto"/>
              <w:jc w:val="center"/>
              <w:rPr>
                <w:rFonts w:ascii="Arial" w:hAnsi="Arial" w:cs="Arial"/>
              </w:rPr>
            </w:pPr>
            <w:r>
              <w:rPr>
                <w:rFonts w:ascii="Arial" w:hAnsi="Arial" w:cs="Arial"/>
              </w:rPr>
              <w:t>3</w:t>
            </w:r>
          </w:p>
        </w:tc>
      </w:tr>
      <w:tr w:rsidR="005E3A4B" w:rsidRPr="005B0E28" w:rsidTr="0082045C">
        <w:tc>
          <w:tcPr>
            <w:tcW w:w="2623" w:type="dxa"/>
            <w:tcBorders>
              <w:left w:val="single" w:sz="1" w:space="0" w:color="000000"/>
              <w:bottom w:val="single" w:sz="1" w:space="0" w:color="000000"/>
            </w:tcBorders>
          </w:tcPr>
          <w:p w:rsidR="005E3A4B" w:rsidRPr="005B0E28" w:rsidRDefault="00324806" w:rsidP="005B0E28">
            <w:pPr>
              <w:spacing w:after="0" w:line="240" w:lineRule="auto"/>
              <w:jc w:val="both"/>
              <w:rPr>
                <w:rFonts w:ascii="Arial" w:hAnsi="Arial" w:cs="Arial"/>
              </w:rPr>
            </w:pPr>
            <w:r>
              <w:rPr>
                <w:rFonts w:ascii="Arial" w:hAnsi="Arial" w:cs="Arial"/>
              </w:rPr>
              <w:t>Samedi</w:t>
            </w:r>
            <w:r w:rsidR="005E3A4B" w:rsidRPr="005B0E28">
              <w:rPr>
                <w:rFonts w:ascii="Arial" w:hAnsi="Arial" w:cs="Arial"/>
              </w:rPr>
              <w:t xml:space="preserve"> </w:t>
            </w:r>
            <w:r w:rsidR="005B0E28" w:rsidRPr="005B0E28">
              <w:rPr>
                <w:rFonts w:ascii="Arial" w:hAnsi="Arial" w:cs="Arial"/>
              </w:rPr>
              <w:t xml:space="preserve">23 </w:t>
            </w:r>
            <w:r w:rsidR="005E3A4B" w:rsidRPr="005B0E28">
              <w:rPr>
                <w:rFonts w:ascii="Arial" w:hAnsi="Arial" w:cs="Arial"/>
              </w:rPr>
              <w:t>juillet</w:t>
            </w:r>
          </w:p>
        </w:tc>
        <w:tc>
          <w:tcPr>
            <w:tcW w:w="2624" w:type="dxa"/>
            <w:tcBorders>
              <w:left w:val="single" w:sz="1" w:space="0" w:color="000000"/>
              <w:bottom w:val="single" w:sz="1" w:space="0" w:color="000000"/>
            </w:tcBorders>
          </w:tcPr>
          <w:p w:rsidR="005E3A4B" w:rsidRPr="005B0E28" w:rsidRDefault="00324806" w:rsidP="006F61BD">
            <w:pPr>
              <w:spacing w:after="0" w:line="240" w:lineRule="auto"/>
              <w:jc w:val="both"/>
              <w:rPr>
                <w:rFonts w:ascii="Arial" w:hAnsi="Arial" w:cs="Arial"/>
              </w:rPr>
            </w:pPr>
            <w:proofErr w:type="spellStart"/>
            <w:r>
              <w:rPr>
                <w:rFonts w:ascii="Arial" w:hAnsi="Arial" w:cs="Arial"/>
              </w:rPr>
              <w:t>Indian</w:t>
            </w:r>
            <w:proofErr w:type="spellEnd"/>
            <w:r>
              <w:rPr>
                <w:rFonts w:ascii="Arial" w:hAnsi="Arial" w:cs="Arial"/>
              </w:rPr>
              <w:t xml:space="preserve"> Forest</w:t>
            </w:r>
          </w:p>
        </w:tc>
        <w:tc>
          <w:tcPr>
            <w:tcW w:w="2691" w:type="dxa"/>
            <w:tcBorders>
              <w:left w:val="single" w:sz="1" w:space="0" w:color="000000"/>
              <w:bottom w:val="single" w:sz="1" w:space="0" w:color="000000"/>
              <w:right w:val="single" w:sz="1" w:space="0" w:color="000000"/>
            </w:tcBorders>
          </w:tcPr>
          <w:p w:rsidR="005E3A4B" w:rsidRPr="005B0E28" w:rsidRDefault="00324806" w:rsidP="00324806">
            <w:pPr>
              <w:spacing w:after="0" w:line="240" w:lineRule="auto"/>
              <w:jc w:val="center"/>
              <w:rPr>
                <w:rFonts w:ascii="Arial" w:hAnsi="Arial" w:cs="Arial"/>
              </w:rPr>
            </w:pPr>
            <w:r>
              <w:rPr>
                <w:rFonts w:ascii="Arial" w:hAnsi="Arial" w:cs="Arial"/>
              </w:rPr>
              <w:t>19</w:t>
            </w:r>
          </w:p>
        </w:tc>
        <w:tc>
          <w:tcPr>
            <w:tcW w:w="2268" w:type="dxa"/>
            <w:tcBorders>
              <w:left w:val="single" w:sz="1" w:space="0" w:color="000000"/>
              <w:bottom w:val="single" w:sz="1" w:space="0" w:color="000000"/>
              <w:right w:val="single" w:sz="1" w:space="0" w:color="000000"/>
            </w:tcBorders>
          </w:tcPr>
          <w:p w:rsidR="005E3A4B" w:rsidRPr="005B0E28" w:rsidRDefault="00324806" w:rsidP="005E3A4B">
            <w:pPr>
              <w:spacing w:after="0" w:line="240" w:lineRule="auto"/>
              <w:jc w:val="center"/>
              <w:rPr>
                <w:rFonts w:ascii="Arial" w:hAnsi="Arial" w:cs="Arial"/>
              </w:rPr>
            </w:pPr>
            <w:r>
              <w:rPr>
                <w:rFonts w:ascii="Arial" w:hAnsi="Arial" w:cs="Arial"/>
              </w:rPr>
              <w:t>5</w:t>
            </w:r>
          </w:p>
        </w:tc>
      </w:tr>
      <w:tr w:rsidR="00AA19B5" w:rsidRPr="00EB08E9" w:rsidTr="0082045C">
        <w:tc>
          <w:tcPr>
            <w:tcW w:w="2623" w:type="dxa"/>
            <w:tcBorders>
              <w:left w:val="single" w:sz="1" w:space="0" w:color="000000"/>
              <w:bottom w:val="single" w:sz="1" w:space="0" w:color="000000"/>
            </w:tcBorders>
          </w:tcPr>
          <w:p w:rsidR="00AA19B5" w:rsidRPr="00EB08E9" w:rsidRDefault="00324806" w:rsidP="00AA19B5">
            <w:pPr>
              <w:spacing w:after="0" w:line="240" w:lineRule="auto"/>
              <w:jc w:val="both"/>
              <w:rPr>
                <w:rFonts w:ascii="Arial" w:hAnsi="Arial" w:cs="Arial"/>
              </w:rPr>
            </w:pPr>
            <w:r>
              <w:rPr>
                <w:rFonts w:ascii="Arial" w:hAnsi="Arial" w:cs="Arial"/>
              </w:rPr>
              <w:t>Samedi 30 juillet</w:t>
            </w:r>
          </w:p>
        </w:tc>
        <w:tc>
          <w:tcPr>
            <w:tcW w:w="2624" w:type="dxa"/>
            <w:tcBorders>
              <w:left w:val="single" w:sz="1" w:space="0" w:color="000000"/>
              <w:bottom w:val="single" w:sz="1" w:space="0" w:color="000000"/>
            </w:tcBorders>
          </w:tcPr>
          <w:p w:rsidR="00AA19B5" w:rsidRPr="00EB08E9" w:rsidRDefault="00324806" w:rsidP="00AA19B5">
            <w:pPr>
              <w:spacing w:after="0" w:line="240" w:lineRule="auto"/>
              <w:jc w:val="both"/>
              <w:rPr>
                <w:rFonts w:ascii="Arial" w:hAnsi="Arial" w:cs="Arial"/>
              </w:rPr>
            </w:pPr>
            <w:r>
              <w:rPr>
                <w:rFonts w:ascii="Arial" w:hAnsi="Arial" w:cs="Arial"/>
              </w:rPr>
              <w:t>Ile d’Aix</w:t>
            </w:r>
          </w:p>
        </w:tc>
        <w:tc>
          <w:tcPr>
            <w:tcW w:w="2691" w:type="dxa"/>
            <w:tcBorders>
              <w:left w:val="single" w:sz="1" w:space="0" w:color="000000"/>
              <w:bottom w:val="single" w:sz="1" w:space="0" w:color="000000"/>
              <w:right w:val="single" w:sz="1" w:space="0" w:color="000000"/>
            </w:tcBorders>
          </w:tcPr>
          <w:p w:rsidR="00AA19B5" w:rsidRPr="00EB08E9" w:rsidRDefault="00324806" w:rsidP="00AA19B5">
            <w:pPr>
              <w:spacing w:after="0" w:line="240" w:lineRule="auto"/>
              <w:jc w:val="center"/>
              <w:rPr>
                <w:rFonts w:ascii="Arial" w:hAnsi="Arial" w:cs="Arial"/>
              </w:rPr>
            </w:pPr>
            <w:r>
              <w:rPr>
                <w:rFonts w:ascii="Arial" w:hAnsi="Arial" w:cs="Arial"/>
              </w:rPr>
              <w:t>53</w:t>
            </w:r>
          </w:p>
        </w:tc>
        <w:tc>
          <w:tcPr>
            <w:tcW w:w="2268" w:type="dxa"/>
            <w:tcBorders>
              <w:left w:val="single" w:sz="1" w:space="0" w:color="000000"/>
              <w:bottom w:val="single" w:sz="1" w:space="0" w:color="000000"/>
              <w:right w:val="single" w:sz="1" w:space="0" w:color="000000"/>
            </w:tcBorders>
          </w:tcPr>
          <w:p w:rsidR="00AA19B5" w:rsidRPr="00EB08E9" w:rsidRDefault="00324806" w:rsidP="00AA19B5">
            <w:pPr>
              <w:spacing w:after="0" w:line="240" w:lineRule="auto"/>
              <w:jc w:val="center"/>
              <w:rPr>
                <w:rFonts w:ascii="Arial" w:hAnsi="Arial" w:cs="Arial"/>
              </w:rPr>
            </w:pPr>
            <w:r>
              <w:rPr>
                <w:rFonts w:ascii="Arial" w:hAnsi="Arial" w:cs="Arial"/>
              </w:rPr>
              <w:t>22</w:t>
            </w:r>
          </w:p>
        </w:tc>
      </w:tr>
      <w:tr w:rsidR="00324806" w:rsidRPr="003D7405" w:rsidTr="0082045C">
        <w:tc>
          <w:tcPr>
            <w:tcW w:w="2623" w:type="dxa"/>
            <w:tcBorders>
              <w:left w:val="single" w:sz="1" w:space="0" w:color="000000"/>
              <w:bottom w:val="single" w:sz="1" w:space="0" w:color="000000"/>
            </w:tcBorders>
          </w:tcPr>
          <w:p w:rsidR="00324806" w:rsidRPr="006F61BD" w:rsidRDefault="00324806" w:rsidP="004018EF">
            <w:pPr>
              <w:spacing w:after="0" w:line="240" w:lineRule="auto"/>
              <w:jc w:val="both"/>
              <w:rPr>
                <w:rFonts w:ascii="Arial" w:hAnsi="Arial" w:cs="Arial"/>
                <w:sz w:val="16"/>
                <w:szCs w:val="16"/>
              </w:rPr>
            </w:pPr>
            <w:r>
              <w:rPr>
                <w:rFonts w:ascii="Arial" w:hAnsi="Arial" w:cs="Arial"/>
              </w:rPr>
              <w:t>Mardi 2 août</w:t>
            </w:r>
            <w:r w:rsidRPr="003D7405">
              <w:rPr>
                <w:rFonts w:ascii="Arial" w:hAnsi="Arial" w:cs="Arial"/>
              </w:rPr>
              <w:t xml:space="preserve"> </w:t>
            </w:r>
          </w:p>
        </w:tc>
        <w:tc>
          <w:tcPr>
            <w:tcW w:w="2624" w:type="dxa"/>
            <w:tcBorders>
              <w:left w:val="single" w:sz="1" w:space="0" w:color="000000"/>
              <w:bottom w:val="single" w:sz="1" w:space="0" w:color="000000"/>
            </w:tcBorders>
          </w:tcPr>
          <w:p w:rsidR="00324806" w:rsidRPr="005E3A4B" w:rsidRDefault="00324806" w:rsidP="006F61BD">
            <w:pPr>
              <w:spacing w:after="0" w:line="240" w:lineRule="auto"/>
              <w:jc w:val="both"/>
              <w:rPr>
                <w:rFonts w:ascii="Arial" w:hAnsi="Arial" w:cs="Arial"/>
              </w:rPr>
            </w:pPr>
            <w:r>
              <w:rPr>
                <w:rFonts w:ascii="Arial" w:hAnsi="Arial" w:cs="Arial"/>
              </w:rPr>
              <w:t>Marais Poitevin</w:t>
            </w:r>
          </w:p>
        </w:tc>
        <w:tc>
          <w:tcPr>
            <w:tcW w:w="4959" w:type="dxa"/>
            <w:gridSpan w:val="2"/>
            <w:tcBorders>
              <w:left w:val="single" w:sz="1" w:space="0" w:color="000000"/>
              <w:bottom w:val="single" w:sz="1" w:space="0" w:color="000000"/>
              <w:right w:val="single" w:sz="1" w:space="0" w:color="000000"/>
            </w:tcBorders>
          </w:tcPr>
          <w:p w:rsidR="00324806" w:rsidRPr="005E3A4B" w:rsidRDefault="00324806" w:rsidP="005E3A4B">
            <w:pPr>
              <w:spacing w:after="0" w:line="240" w:lineRule="auto"/>
              <w:jc w:val="center"/>
              <w:rPr>
                <w:rFonts w:ascii="Arial" w:hAnsi="Arial" w:cs="Arial"/>
              </w:rPr>
            </w:pPr>
            <w:r>
              <w:rPr>
                <w:rFonts w:ascii="Arial" w:hAnsi="Arial" w:cs="Arial"/>
              </w:rPr>
              <w:t>annulée faute de participants</w:t>
            </w:r>
          </w:p>
        </w:tc>
      </w:tr>
      <w:tr w:rsidR="008B710E" w:rsidRPr="006F61BD" w:rsidTr="0082045C">
        <w:tc>
          <w:tcPr>
            <w:tcW w:w="2623" w:type="dxa"/>
            <w:tcBorders>
              <w:left w:val="single" w:sz="1" w:space="0" w:color="000000"/>
              <w:bottom w:val="single" w:sz="1" w:space="0" w:color="000000"/>
            </w:tcBorders>
          </w:tcPr>
          <w:p w:rsidR="008B710E" w:rsidRPr="006F61BD" w:rsidRDefault="008B710E" w:rsidP="00324806">
            <w:pPr>
              <w:spacing w:after="0" w:line="240" w:lineRule="auto"/>
              <w:jc w:val="both"/>
              <w:rPr>
                <w:rFonts w:ascii="Arial" w:hAnsi="Arial" w:cs="Arial"/>
              </w:rPr>
            </w:pPr>
            <w:r w:rsidRPr="006F61BD">
              <w:rPr>
                <w:rFonts w:ascii="Arial" w:hAnsi="Arial" w:cs="Arial"/>
              </w:rPr>
              <w:t xml:space="preserve">Samedi </w:t>
            </w:r>
            <w:r w:rsidR="00324806">
              <w:rPr>
                <w:rFonts w:ascii="Arial" w:hAnsi="Arial" w:cs="Arial"/>
              </w:rPr>
              <w:t>6</w:t>
            </w:r>
            <w:r w:rsidR="004018EF">
              <w:rPr>
                <w:rFonts w:ascii="Arial" w:hAnsi="Arial" w:cs="Arial"/>
              </w:rPr>
              <w:t xml:space="preserve"> </w:t>
            </w:r>
            <w:r w:rsidR="003D7405">
              <w:rPr>
                <w:rFonts w:ascii="Arial" w:hAnsi="Arial" w:cs="Arial"/>
              </w:rPr>
              <w:t>août</w:t>
            </w:r>
          </w:p>
        </w:tc>
        <w:tc>
          <w:tcPr>
            <w:tcW w:w="2624" w:type="dxa"/>
            <w:tcBorders>
              <w:left w:val="single" w:sz="1" w:space="0" w:color="000000"/>
              <w:bottom w:val="single" w:sz="1" w:space="0" w:color="000000"/>
            </w:tcBorders>
          </w:tcPr>
          <w:p w:rsidR="008B710E" w:rsidRPr="006F61BD" w:rsidRDefault="00324806" w:rsidP="006F61BD">
            <w:pPr>
              <w:spacing w:after="0" w:line="240" w:lineRule="auto"/>
              <w:jc w:val="both"/>
              <w:rPr>
                <w:rFonts w:ascii="Arial" w:hAnsi="Arial" w:cs="Arial"/>
              </w:rPr>
            </w:pPr>
            <w:proofErr w:type="spellStart"/>
            <w:r>
              <w:rPr>
                <w:rFonts w:ascii="Arial" w:hAnsi="Arial" w:cs="Arial"/>
              </w:rPr>
              <w:t>Vélorail</w:t>
            </w:r>
            <w:proofErr w:type="spellEnd"/>
          </w:p>
        </w:tc>
        <w:tc>
          <w:tcPr>
            <w:tcW w:w="2691" w:type="dxa"/>
            <w:tcBorders>
              <w:left w:val="single" w:sz="1" w:space="0" w:color="000000"/>
              <w:bottom w:val="single" w:sz="1" w:space="0" w:color="000000"/>
            </w:tcBorders>
          </w:tcPr>
          <w:p w:rsidR="008B710E" w:rsidRPr="006F61BD" w:rsidRDefault="00324806" w:rsidP="006F61BD">
            <w:pPr>
              <w:spacing w:after="0" w:line="240" w:lineRule="auto"/>
              <w:jc w:val="center"/>
              <w:rPr>
                <w:rFonts w:ascii="Arial" w:hAnsi="Arial" w:cs="Arial"/>
              </w:rPr>
            </w:pPr>
            <w:r>
              <w:rPr>
                <w:rFonts w:ascii="Arial" w:hAnsi="Arial" w:cs="Arial"/>
              </w:rPr>
              <w:t>19</w:t>
            </w:r>
          </w:p>
        </w:tc>
        <w:tc>
          <w:tcPr>
            <w:tcW w:w="2268" w:type="dxa"/>
            <w:tcBorders>
              <w:left w:val="single" w:sz="1" w:space="0" w:color="000000"/>
              <w:bottom w:val="single" w:sz="1" w:space="0" w:color="000000"/>
              <w:right w:val="single" w:sz="1" w:space="0" w:color="000000"/>
            </w:tcBorders>
          </w:tcPr>
          <w:p w:rsidR="008B710E" w:rsidRPr="006F61BD" w:rsidRDefault="00324806" w:rsidP="006F61BD">
            <w:pPr>
              <w:spacing w:after="0" w:line="240" w:lineRule="auto"/>
              <w:jc w:val="center"/>
              <w:rPr>
                <w:rFonts w:ascii="Arial" w:hAnsi="Arial" w:cs="Arial"/>
              </w:rPr>
            </w:pPr>
            <w:r>
              <w:rPr>
                <w:rFonts w:ascii="Arial" w:hAnsi="Arial" w:cs="Arial"/>
              </w:rPr>
              <w:t>8</w:t>
            </w:r>
          </w:p>
        </w:tc>
      </w:tr>
      <w:tr w:rsidR="00A22330" w:rsidRPr="00A22330" w:rsidTr="0082045C">
        <w:tc>
          <w:tcPr>
            <w:tcW w:w="2623" w:type="dxa"/>
            <w:tcBorders>
              <w:left w:val="single" w:sz="1" w:space="0" w:color="000000"/>
              <w:bottom w:val="single" w:sz="1" w:space="0" w:color="000000"/>
            </w:tcBorders>
          </w:tcPr>
          <w:p w:rsidR="00A22330" w:rsidRPr="00A22330" w:rsidRDefault="00CF7220" w:rsidP="00CF7220">
            <w:pPr>
              <w:spacing w:after="0" w:line="240" w:lineRule="auto"/>
              <w:jc w:val="both"/>
              <w:rPr>
                <w:rFonts w:ascii="Arial" w:hAnsi="Arial" w:cs="Arial"/>
              </w:rPr>
            </w:pPr>
            <w:r>
              <w:rPr>
                <w:rFonts w:ascii="Arial" w:hAnsi="Arial" w:cs="Arial"/>
              </w:rPr>
              <w:t>Samedi 13, dimanche 14 et lundi 15 août</w:t>
            </w:r>
          </w:p>
        </w:tc>
        <w:tc>
          <w:tcPr>
            <w:tcW w:w="2624" w:type="dxa"/>
            <w:tcBorders>
              <w:left w:val="single" w:sz="1" w:space="0" w:color="000000"/>
              <w:bottom w:val="single" w:sz="1" w:space="0" w:color="000000"/>
            </w:tcBorders>
          </w:tcPr>
          <w:p w:rsidR="00A22330" w:rsidRPr="00A22330" w:rsidRDefault="00CF7220" w:rsidP="00CF7220">
            <w:pPr>
              <w:spacing w:after="0" w:line="240" w:lineRule="auto"/>
              <w:jc w:val="both"/>
              <w:rPr>
                <w:rFonts w:ascii="Arial" w:hAnsi="Arial" w:cs="Arial"/>
              </w:rPr>
            </w:pPr>
            <w:r>
              <w:rPr>
                <w:rFonts w:ascii="Arial" w:hAnsi="Arial" w:cs="Arial"/>
              </w:rPr>
              <w:t>Nantes / Saint Nazaire</w:t>
            </w:r>
          </w:p>
        </w:tc>
        <w:tc>
          <w:tcPr>
            <w:tcW w:w="2691" w:type="dxa"/>
            <w:tcBorders>
              <w:left w:val="single" w:sz="1" w:space="0" w:color="000000"/>
              <w:bottom w:val="single" w:sz="1" w:space="0" w:color="000000"/>
            </w:tcBorders>
          </w:tcPr>
          <w:p w:rsidR="00A22330" w:rsidRPr="00A22330" w:rsidRDefault="00CF7220" w:rsidP="00A22330">
            <w:pPr>
              <w:spacing w:after="0" w:line="240" w:lineRule="auto"/>
              <w:jc w:val="center"/>
              <w:rPr>
                <w:rFonts w:ascii="Arial" w:hAnsi="Arial" w:cs="Arial"/>
              </w:rPr>
            </w:pPr>
            <w:r>
              <w:rPr>
                <w:rFonts w:ascii="Arial" w:hAnsi="Arial" w:cs="Arial"/>
              </w:rPr>
              <w:t>29</w:t>
            </w:r>
          </w:p>
        </w:tc>
        <w:tc>
          <w:tcPr>
            <w:tcW w:w="2268" w:type="dxa"/>
            <w:tcBorders>
              <w:left w:val="single" w:sz="1" w:space="0" w:color="000000"/>
              <w:bottom w:val="single" w:sz="1" w:space="0" w:color="000000"/>
              <w:right w:val="single" w:sz="1" w:space="0" w:color="000000"/>
            </w:tcBorders>
          </w:tcPr>
          <w:p w:rsidR="00A22330" w:rsidRPr="00A22330" w:rsidRDefault="00CF7220" w:rsidP="00A22330">
            <w:pPr>
              <w:spacing w:after="0" w:line="240" w:lineRule="auto"/>
              <w:jc w:val="center"/>
              <w:rPr>
                <w:rFonts w:ascii="Arial" w:hAnsi="Arial" w:cs="Arial"/>
              </w:rPr>
            </w:pPr>
            <w:r>
              <w:rPr>
                <w:rFonts w:ascii="Arial" w:hAnsi="Arial" w:cs="Arial"/>
              </w:rPr>
              <w:t>12</w:t>
            </w:r>
          </w:p>
        </w:tc>
      </w:tr>
      <w:tr w:rsidR="005B0E28" w:rsidRPr="00A22330" w:rsidTr="009F10CB">
        <w:tc>
          <w:tcPr>
            <w:tcW w:w="2623" w:type="dxa"/>
            <w:tcBorders>
              <w:left w:val="single" w:sz="1" w:space="0" w:color="000000"/>
              <w:bottom w:val="single" w:sz="1" w:space="0" w:color="000000"/>
            </w:tcBorders>
            <w:shd w:val="clear" w:color="auto" w:fill="E5DFEC" w:themeFill="accent4" w:themeFillTint="33"/>
          </w:tcPr>
          <w:p w:rsidR="005B0E28" w:rsidRDefault="005B0E28" w:rsidP="00CF7220">
            <w:pPr>
              <w:spacing w:after="0" w:line="240" w:lineRule="auto"/>
              <w:jc w:val="both"/>
              <w:rPr>
                <w:rFonts w:ascii="Arial" w:hAnsi="Arial" w:cs="Arial"/>
              </w:rPr>
            </w:pPr>
            <w:r>
              <w:rPr>
                <w:rFonts w:ascii="Arial" w:hAnsi="Arial" w:cs="Arial"/>
              </w:rPr>
              <w:t xml:space="preserve">Jeudi </w:t>
            </w:r>
            <w:r w:rsidR="00CF7220">
              <w:rPr>
                <w:rFonts w:ascii="Arial" w:hAnsi="Arial" w:cs="Arial"/>
              </w:rPr>
              <w:t xml:space="preserve">18 </w:t>
            </w:r>
            <w:r>
              <w:rPr>
                <w:rFonts w:ascii="Arial" w:hAnsi="Arial" w:cs="Arial"/>
              </w:rPr>
              <w:t>août</w:t>
            </w:r>
          </w:p>
        </w:tc>
        <w:tc>
          <w:tcPr>
            <w:tcW w:w="2624" w:type="dxa"/>
            <w:tcBorders>
              <w:left w:val="single" w:sz="1" w:space="0" w:color="000000"/>
              <w:bottom w:val="single" w:sz="1" w:space="0" w:color="000000"/>
            </w:tcBorders>
            <w:shd w:val="clear" w:color="auto" w:fill="E5DFEC" w:themeFill="accent4" w:themeFillTint="33"/>
          </w:tcPr>
          <w:p w:rsidR="005B0E28" w:rsidRDefault="00CF7220" w:rsidP="006F61BD">
            <w:pPr>
              <w:spacing w:after="0" w:line="240" w:lineRule="auto"/>
              <w:jc w:val="both"/>
              <w:rPr>
                <w:rFonts w:ascii="Arial" w:hAnsi="Arial" w:cs="Arial"/>
              </w:rPr>
            </w:pPr>
            <w:r>
              <w:rPr>
                <w:rFonts w:ascii="Arial" w:hAnsi="Arial" w:cs="Arial"/>
              </w:rPr>
              <w:t xml:space="preserve">Sortie cueillette aux serres de la </w:t>
            </w:r>
            <w:proofErr w:type="spellStart"/>
            <w:r>
              <w:rPr>
                <w:rFonts w:ascii="Arial" w:hAnsi="Arial" w:cs="Arial"/>
              </w:rPr>
              <w:t>Guittière</w:t>
            </w:r>
            <w:proofErr w:type="spellEnd"/>
          </w:p>
        </w:tc>
        <w:tc>
          <w:tcPr>
            <w:tcW w:w="2691" w:type="dxa"/>
            <w:tcBorders>
              <w:left w:val="single" w:sz="1" w:space="0" w:color="000000"/>
              <w:bottom w:val="single" w:sz="1" w:space="0" w:color="000000"/>
            </w:tcBorders>
            <w:shd w:val="clear" w:color="auto" w:fill="E5DFEC" w:themeFill="accent4" w:themeFillTint="33"/>
          </w:tcPr>
          <w:p w:rsidR="005B0E28" w:rsidRDefault="00CF7220" w:rsidP="00A22330">
            <w:pPr>
              <w:spacing w:after="0" w:line="240" w:lineRule="auto"/>
              <w:jc w:val="center"/>
              <w:rPr>
                <w:rFonts w:ascii="Arial" w:hAnsi="Arial" w:cs="Arial"/>
              </w:rPr>
            </w:pPr>
            <w:r>
              <w:rPr>
                <w:rFonts w:ascii="Arial" w:hAnsi="Arial" w:cs="Arial"/>
              </w:rPr>
              <w:t>4</w:t>
            </w:r>
          </w:p>
        </w:tc>
        <w:tc>
          <w:tcPr>
            <w:tcW w:w="2268" w:type="dxa"/>
            <w:tcBorders>
              <w:left w:val="single" w:sz="1" w:space="0" w:color="000000"/>
              <w:bottom w:val="single" w:sz="1" w:space="0" w:color="000000"/>
              <w:right w:val="single" w:sz="1" w:space="0" w:color="000000"/>
            </w:tcBorders>
            <w:shd w:val="clear" w:color="auto" w:fill="E5DFEC" w:themeFill="accent4" w:themeFillTint="33"/>
          </w:tcPr>
          <w:p w:rsidR="005B0E28" w:rsidRDefault="00CF7220" w:rsidP="00A22330">
            <w:pPr>
              <w:spacing w:after="0" w:line="240" w:lineRule="auto"/>
              <w:jc w:val="center"/>
              <w:rPr>
                <w:rFonts w:ascii="Arial" w:hAnsi="Arial" w:cs="Arial"/>
              </w:rPr>
            </w:pPr>
            <w:r>
              <w:rPr>
                <w:rFonts w:ascii="Arial" w:hAnsi="Arial" w:cs="Arial"/>
              </w:rPr>
              <w:t>2</w:t>
            </w:r>
          </w:p>
        </w:tc>
      </w:tr>
      <w:tr w:rsidR="00CF7220" w:rsidRPr="00A22330" w:rsidTr="009F10CB">
        <w:tc>
          <w:tcPr>
            <w:tcW w:w="2623" w:type="dxa"/>
            <w:tcBorders>
              <w:left w:val="single" w:sz="1" w:space="0" w:color="000000"/>
              <w:bottom w:val="single" w:sz="1" w:space="0" w:color="000000"/>
            </w:tcBorders>
            <w:shd w:val="clear" w:color="auto" w:fill="DAEEF3" w:themeFill="accent5" w:themeFillTint="33"/>
          </w:tcPr>
          <w:p w:rsidR="00CF7220" w:rsidRDefault="00CF7220" w:rsidP="00CF7220">
            <w:pPr>
              <w:spacing w:after="0" w:line="240" w:lineRule="auto"/>
              <w:jc w:val="both"/>
              <w:rPr>
                <w:rFonts w:ascii="Arial" w:hAnsi="Arial" w:cs="Arial"/>
              </w:rPr>
            </w:pPr>
            <w:r>
              <w:rPr>
                <w:rFonts w:ascii="Arial" w:hAnsi="Arial" w:cs="Arial"/>
              </w:rPr>
              <w:t>Vendredi 19 août</w:t>
            </w:r>
          </w:p>
        </w:tc>
        <w:tc>
          <w:tcPr>
            <w:tcW w:w="2624" w:type="dxa"/>
            <w:tcBorders>
              <w:left w:val="single" w:sz="1" w:space="0" w:color="000000"/>
              <w:bottom w:val="single" w:sz="1" w:space="0" w:color="000000"/>
            </w:tcBorders>
            <w:shd w:val="clear" w:color="auto" w:fill="DAEEF3" w:themeFill="accent5" w:themeFillTint="33"/>
          </w:tcPr>
          <w:p w:rsidR="00CF7220" w:rsidRDefault="00CF7220" w:rsidP="006F61BD">
            <w:pPr>
              <w:spacing w:after="0" w:line="240" w:lineRule="auto"/>
              <w:jc w:val="both"/>
              <w:rPr>
                <w:rFonts w:ascii="Arial" w:hAnsi="Arial" w:cs="Arial"/>
              </w:rPr>
            </w:pPr>
            <w:r>
              <w:rPr>
                <w:rFonts w:ascii="Arial" w:hAnsi="Arial" w:cs="Arial"/>
              </w:rPr>
              <w:t>Soirée conviviale</w:t>
            </w:r>
          </w:p>
        </w:tc>
        <w:tc>
          <w:tcPr>
            <w:tcW w:w="4959" w:type="dxa"/>
            <w:gridSpan w:val="2"/>
            <w:tcBorders>
              <w:left w:val="single" w:sz="1" w:space="0" w:color="000000"/>
              <w:bottom w:val="single" w:sz="1" w:space="0" w:color="000000"/>
              <w:right w:val="single" w:sz="1" w:space="0" w:color="000000"/>
            </w:tcBorders>
            <w:shd w:val="clear" w:color="auto" w:fill="DAEEF3" w:themeFill="accent5" w:themeFillTint="33"/>
          </w:tcPr>
          <w:p w:rsidR="00CF7220" w:rsidRDefault="00CF7220" w:rsidP="00A22330">
            <w:pPr>
              <w:spacing w:after="0" w:line="240" w:lineRule="auto"/>
              <w:jc w:val="center"/>
              <w:rPr>
                <w:rFonts w:ascii="Arial" w:hAnsi="Arial" w:cs="Arial"/>
              </w:rPr>
            </w:pPr>
            <w:r>
              <w:rPr>
                <w:rFonts w:ascii="Arial" w:hAnsi="Arial" w:cs="Arial"/>
              </w:rPr>
              <w:t>annulée faute de participants</w:t>
            </w:r>
          </w:p>
        </w:tc>
      </w:tr>
      <w:tr w:rsidR="00A22330" w:rsidRPr="00A22330" w:rsidTr="0082045C">
        <w:tc>
          <w:tcPr>
            <w:tcW w:w="2623" w:type="dxa"/>
            <w:tcBorders>
              <w:left w:val="single" w:sz="1" w:space="0" w:color="000000"/>
              <w:bottom w:val="single" w:sz="1" w:space="0" w:color="000000"/>
            </w:tcBorders>
          </w:tcPr>
          <w:p w:rsidR="00A22330" w:rsidRPr="00A22330" w:rsidRDefault="00A22330" w:rsidP="00CF7220">
            <w:pPr>
              <w:spacing w:after="0" w:line="240" w:lineRule="auto"/>
              <w:jc w:val="both"/>
              <w:rPr>
                <w:rFonts w:ascii="Arial" w:hAnsi="Arial" w:cs="Arial"/>
              </w:rPr>
            </w:pPr>
            <w:r>
              <w:rPr>
                <w:rFonts w:ascii="Arial" w:hAnsi="Arial" w:cs="Arial"/>
              </w:rPr>
              <w:t xml:space="preserve">Samedi </w:t>
            </w:r>
            <w:r w:rsidR="00CF7220">
              <w:rPr>
                <w:rFonts w:ascii="Arial" w:hAnsi="Arial" w:cs="Arial"/>
              </w:rPr>
              <w:t>20</w:t>
            </w:r>
            <w:r>
              <w:rPr>
                <w:rFonts w:ascii="Arial" w:hAnsi="Arial" w:cs="Arial"/>
              </w:rPr>
              <w:t xml:space="preserve"> août</w:t>
            </w:r>
          </w:p>
        </w:tc>
        <w:tc>
          <w:tcPr>
            <w:tcW w:w="2624" w:type="dxa"/>
            <w:tcBorders>
              <w:left w:val="single" w:sz="1" w:space="0" w:color="000000"/>
              <w:bottom w:val="single" w:sz="1" w:space="0" w:color="000000"/>
            </w:tcBorders>
          </w:tcPr>
          <w:p w:rsidR="00A22330" w:rsidRPr="00A22330" w:rsidRDefault="00CF7220" w:rsidP="006F61BD">
            <w:pPr>
              <w:spacing w:after="0" w:line="240" w:lineRule="auto"/>
              <w:jc w:val="both"/>
              <w:rPr>
                <w:rFonts w:ascii="Arial" w:hAnsi="Arial" w:cs="Arial"/>
              </w:rPr>
            </w:pPr>
            <w:r>
              <w:rPr>
                <w:rFonts w:ascii="Arial" w:hAnsi="Arial" w:cs="Arial"/>
              </w:rPr>
              <w:t>L’</w:t>
            </w:r>
            <w:proofErr w:type="spellStart"/>
            <w:r>
              <w:rPr>
                <w:rFonts w:ascii="Arial" w:hAnsi="Arial" w:cs="Arial"/>
              </w:rPr>
              <w:t>Asinerie</w:t>
            </w:r>
            <w:proofErr w:type="spellEnd"/>
            <w:r>
              <w:rPr>
                <w:rFonts w:ascii="Arial" w:hAnsi="Arial" w:cs="Arial"/>
              </w:rPr>
              <w:t xml:space="preserve"> du Poitou</w:t>
            </w:r>
          </w:p>
        </w:tc>
        <w:tc>
          <w:tcPr>
            <w:tcW w:w="2691" w:type="dxa"/>
            <w:tcBorders>
              <w:left w:val="single" w:sz="1" w:space="0" w:color="000000"/>
              <w:bottom w:val="single" w:sz="1" w:space="0" w:color="000000"/>
            </w:tcBorders>
          </w:tcPr>
          <w:p w:rsidR="00A22330" w:rsidRPr="00A22330" w:rsidRDefault="00CF7220" w:rsidP="00A22330">
            <w:pPr>
              <w:spacing w:after="0" w:line="240" w:lineRule="auto"/>
              <w:jc w:val="center"/>
              <w:rPr>
                <w:rFonts w:ascii="Arial" w:hAnsi="Arial" w:cs="Arial"/>
              </w:rPr>
            </w:pPr>
            <w:r>
              <w:rPr>
                <w:rFonts w:ascii="Arial" w:hAnsi="Arial" w:cs="Arial"/>
              </w:rPr>
              <w:t>6</w:t>
            </w:r>
          </w:p>
        </w:tc>
        <w:tc>
          <w:tcPr>
            <w:tcW w:w="2268" w:type="dxa"/>
            <w:tcBorders>
              <w:left w:val="single" w:sz="1" w:space="0" w:color="000000"/>
              <w:bottom w:val="single" w:sz="1" w:space="0" w:color="000000"/>
              <w:right w:val="single" w:sz="1" w:space="0" w:color="000000"/>
            </w:tcBorders>
          </w:tcPr>
          <w:p w:rsidR="00A22330" w:rsidRPr="00A22330" w:rsidRDefault="00CF7220" w:rsidP="00A22330">
            <w:pPr>
              <w:spacing w:after="0" w:line="240" w:lineRule="auto"/>
              <w:jc w:val="center"/>
              <w:rPr>
                <w:rFonts w:ascii="Arial" w:hAnsi="Arial" w:cs="Arial"/>
              </w:rPr>
            </w:pPr>
            <w:r>
              <w:rPr>
                <w:rFonts w:ascii="Arial" w:hAnsi="Arial" w:cs="Arial"/>
              </w:rPr>
              <w:t>4</w:t>
            </w:r>
          </w:p>
        </w:tc>
      </w:tr>
      <w:tr w:rsidR="005B0E28" w:rsidRPr="00DE2DCC" w:rsidTr="0082045C">
        <w:tc>
          <w:tcPr>
            <w:tcW w:w="2623" w:type="dxa"/>
            <w:tcBorders>
              <w:left w:val="single" w:sz="1" w:space="0" w:color="000000"/>
              <w:bottom w:val="single" w:sz="1" w:space="0" w:color="000000"/>
            </w:tcBorders>
          </w:tcPr>
          <w:p w:rsidR="005B0E28" w:rsidRPr="006F61BD" w:rsidRDefault="005B0E28" w:rsidP="00CF7220">
            <w:pPr>
              <w:spacing w:after="0" w:line="240" w:lineRule="auto"/>
              <w:jc w:val="both"/>
              <w:rPr>
                <w:rFonts w:ascii="Arial" w:hAnsi="Arial" w:cs="Arial"/>
                <w:sz w:val="16"/>
                <w:szCs w:val="16"/>
              </w:rPr>
            </w:pPr>
            <w:r>
              <w:rPr>
                <w:rFonts w:ascii="Arial" w:hAnsi="Arial" w:cs="Arial"/>
              </w:rPr>
              <w:t>S</w:t>
            </w:r>
            <w:r w:rsidRPr="00DE2DCC">
              <w:rPr>
                <w:rFonts w:ascii="Arial" w:hAnsi="Arial" w:cs="Arial"/>
              </w:rPr>
              <w:t xml:space="preserve">amedi </w:t>
            </w:r>
            <w:r w:rsidR="00CF7220">
              <w:rPr>
                <w:rFonts w:ascii="Arial" w:hAnsi="Arial" w:cs="Arial"/>
              </w:rPr>
              <w:t>27</w:t>
            </w:r>
            <w:r w:rsidRPr="00DE2DCC">
              <w:rPr>
                <w:rFonts w:ascii="Arial" w:hAnsi="Arial" w:cs="Arial"/>
              </w:rPr>
              <w:t xml:space="preserve"> août</w:t>
            </w:r>
          </w:p>
        </w:tc>
        <w:tc>
          <w:tcPr>
            <w:tcW w:w="2624" w:type="dxa"/>
            <w:tcBorders>
              <w:left w:val="single" w:sz="1" w:space="0" w:color="000000"/>
              <w:bottom w:val="single" w:sz="1" w:space="0" w:color="000000"/>
            </w:tcBorders>
          </w:tcPr>
          <w:p w:rsidR="005B0E28" w:rsidRPr="006F61BD" w:rsidRDefault="00CF7220" w:rsidP="00AA19B5">
            <w:pPr>
              <w:spacing w:after="0" w:line="240" w:lineRule="auto"/>
              <w:rPr>
                <w:rFonts w:ascii="Arial" w:hAnsi="Arial" w:cs="Arial"/>
                <w:sz w:val="16"/>
                <w:szCs w:val="16"/>
              </w:rPr>
            </w:pPr>
            <w:proofErr w:type="spellStart"/>
            <w:r>
              <w:rPr>
                <w:rFonts w:ascii="Arial" w:hAnsi="Arial" w:cs="Arial"/>
              </w:rPr>
              <w:t>Paléosite</w:t>
            </w:r>
            <w:proofErr w:type="spellEnd"/>
            <w:r>
              <w:rPr>
                <w:rFonts w:ascii="Arial" w:hAnsi="Arial" w:cs="Arial"/>
              </w:rPr>
              <w:t xml:space="preserve"> </w:t>
            </w:r>
          </w:p>
        </w:tc>
        <w:tc>
          <w:tcPr>
            <w:tcW w:w="2691" w:type="dxa"/>
            <w:tcBorders>
              <w:left w:val="single" w:sz="1" w:space="0" w:color="000000"/>
              <w:bottom w:val="single" w:sz="1" w:space="0" w:color="000000"/>
            </w:tcBorders>
          </w:tcPr>
          <w:p w:rsidR="005B0E28" w:rsidRPr="006F61BD" w:rsidRDefault="00CF7220" w:rsidP="006F6EA6">
            <w:pPr>
              <w:spacing w:after="0" w:line="240" w:lineRule="auto"/>
              <w:jc w:val="center"/>
              <w:rPr>
                <w:rFonts w:ascii="Arial" w:hAnsi="Arial" w:cs="Arial"/>
                <w:sz w:val="16"/>
                <w:szCs w:val="16"/>
              </w:rPr>
            </w:pPr>
            <w:r>
              <w:rPr>
                <w:rFonts w:ascii="Arial" w:hAnsi="Arial" w:cs="Arial"/>
              </w:rPr>
              <w:t>6</w:t>
            </w:r>
          </w:p>
        </w:tc>
        <w:tc>
          <w:tcPr>
            <w:tcW w:w="2268" w:type="dxa"/>
            <w:tcBorders>
              <w:left w:val="single" w:sz="1" w:space="0" w:color="000000"/>
              <w:bottom w:val="single" w:sz="1" w:space="0" w:color="000000"/>
              <w:right w:val="single" w:sz="1" w:space="0" w:color="000000"/>
            </w:tcBorders>
          </w:tcPr>
          <w:p w:rsidR="005B0E28" w:rsidRPr="00EB08E9" w:rsidRDefault="00CF7220" w:rsidP="006F6EA6">
            <w:pPr>
              <w:spacing w:after="0" w:line="240" w:lineRule="auto"/>
              <w:jc w:val="center"/>
              <w:rPr>
                <w:rFonts w:ascii="Arial" w:hAnsi="Arial" w:cs="Arial"/>
                <w:sz w:val="16"/>
                <w:szCs w:val="16"/>
              </w:rPr>
            </w:pPr>
            <w:r>
              <w:rPr>
                <w:rFonts w:ascii="Arial" w:hAnsi="Arial" w:cs="Arial"/>
              </w:rPr>
              <w:t>3</w:t>
            </w:r>
          </w:p>
        </w:tc>
      </w:tr>
      <w:tr w:rsidR="005B0E28" w:rsidRPr="006F61BD" w:rsidTr="0082045C">
        <w:tc>
          <w:tcPr>
            <w:tcW w:w="5247" w:type="dxa"/>
            <w:gridSpan w:val="2"/>
            <w:tcBorders>
              <w:top w:val="single" w:sz="4" w:space="0" w:color="auto"/>
              <w:left w:val="single" w:sz="4" w:space="0" w:color="auto"/>
              <w:bottom w:val="single" w:sz="4" w:space="0" w:color="auto"/>
              <w:right w:val="single" w:sz="4" w:space="0" w:color="auto"/>
            </w:tcBorders>
            <w:shd w:val="clear" w:color="auto" w:fill="D9D9D9"/>
          </w:tcPr>
          <w:p w:rsidR="005B0E28" w:rsidRPr="00EA600C" w:rsidRDefault="005B0E28" w:rsidP="00EA600C">
            <w:pPr>
              <w:spacing w:after="0" w:line="240" w:lineRule="auto"/>
              <w:jc w:val="center"/>
              <w:rPr>
                <w:rFonts w:ascii="Arial" w:hAnsi="Arial" w:cs="Arial"/>
                <w:b/>
                <w:sz w:val="16"/>
                <w:szCs w:val="16"/>
              </w:rPr>
            </w:pPr>
          </w:p>
          <w:p w:rsidR="00CF7220" w:rsidRDefault="005B0E28" w:rsidP="007167D3">
            <w:pPr>
              <w:spacing w:after="0" w:line="240" w:lineRule="auto"/>
              <w:rPr>
                <w:rFonts w:ascii="Arial" w:hAnsi="Arial" w:cs="Arial"/>
                <w:b/>
              </w:rPr>
            </w:pPr>
            <w:r w:rsidRPr="006F61BD">
              <w:rPr>
                <w:rFonts w:ascii="Arial" w:hAnsi="Arial" w:cs="Arial"/>
                <w:b/>
              </w:rPr>
              <w:t xml:space="preserve">Total </w:t>
            </w:r>
            <w:r w:rsidR="007167D3">
              <w:rPr>
                <w:rFonts w:ascii="Arial" w:hAnsi="Arial" w:cs="Arial"/>
                <w:b/>
              </w:rPr>
              <w:t xml:space="preserve">       </w:t>
            </w:r>
            <w:r w:rsidR="00CF7220">
              <w:rPr>
                <w:rFonts w:ascii="Arial" w:hAnsi="Arial" w:cs="Arial"/>
                <w:b/>
              </w:rPr>
              <w:t xml:space="preserve">                             </w:t>
            </w:r>
            <w:r w:rsidR="0082045C">
              <w:rPr>
                <w:rFonts w:ascii="Arial" w:hAnsi="Arial" w:cs="Arial"/>
                <w:b/>
              </w:rPr>
              <w:t>15</w:t>
            </w:r>
            <w:r w:rsidR="00CF7220">
              <w:rPr>
                <w:rFonts w:ascii="Arial" w:hAnsi="Arial" w:cs="Arial"/>
                <w:b/>
              </w:rPr>
              <w:t xml:space="preserve"> propos</w:t>
            </w:r>
            <w:r w:rsidR="0082045C">
              <w:rPr>
                <w:rFonts w:ascii="Arial" w:hAnsi="Arial" w:cs="Arial"/>
                <w:b/>
              </w:rPr>
              <w:t>itions</w:t>
            </w:r>
          </w:p>
          <w:p w:rsidR="00CF7220" w:rsidRDefault="0082045C" w:rsidP="007167D3">
            <w:pPr>
              <w:spacing w:after="0" w:line="240" w:lineRule="auto"/>
              <w:rPr>
                <w:rFonts w:ascii="Arial" w:hAnsi="Arial" w:cs="Arial"/>
                <w:b/>
              </w:rPr>
            </w:pPr>
            <w:r>
              <w:rPr>
                <w:rFonts w:ascii="Arial" w:hAnsi="Arial" w:cs="Arial"/>
                <w:b/>
              </w:rPr>
              <w:t xml:space="preserve">                                              12 réalisées</w:t>
            </w:r>
          </w:p>
          <w:p w:rsidR="00625AA0" w:rsidRPr="006F61BD" w:rsidRDefault="00625AA0" w:rsidP="007167D3">
            <w:pPr>
              <w:spacing w:after="0" w:line="240" w:lineRule="auto"/>
              <w:rPr>
                <w:rFonts w:ascii="Arial" w:hAnsi="Arial" w:cs="Arial"/>
                <w:b/>
              </w:rPr>
            </w:pPr>
          </w:p>
        </w:tc>
        <w:tc>
          <w:tcPr>
            <w:tcW w:w="2691" w:type="dxa"/>
            <w:tcBorders>
              <w:top w:val="single" w:sz="4" w:space="0" w:color="auto"/>
              <w:left w:val="single" w:sz="4" w:space="0" w:color="auto"/>
              <w:bottom w:val="single" w:sz="4" w:space="0" w:color="auto"/>
              <w:right w:val="single" w:sz="4" w:space="0" w:color="auto"/>
            </w:tcBorders>
            <w:shd w:val="clear" w:color="auto" w:fill="D9D9D9"/>
          </w:tcPr>
          <w:p w:rsidR="005B0E28" w:rsidRPr="00EA600C" w:rsidRDefault="005B0E28" w:rsidP="00EA600C">
            <w:pPr>
              <w:spacing w:after="0" w:line="240" w:lineRule="auto"/>
              <w:jc w:val="center"/>
              <w:rPr>
                <w:rFonts w:ascii="Arial" w:hAnsi="Arial" w:cs="Arial"/>
                <w:b/>
                <w:sz w:val="16"/>
                <w:szCs w:val="16"/>
              </w:rPr>
            </w:pPr>
          </w:p>
          <w:p w:rsidR="005B0E28" w:rsidRPr="006F61BD" w:rsidRDefault="0082045C" w:rsidP="005E3A4B">
            <w:pPr>
              <w:spacing w:after="0" w:line="240" w:lineRule="auto"/>
              <w:jc w:val="center"/>
              <w:rPr>
                <w:rFonts w:ascii="Arial" w:hAnsi="Arial" w:cs="Arial"/>
                <w:b/>
              </w:rPr>
            </w:pPr>
            <w:r>
              <w:rPr>
                <w:rFonts w:ascii="Arial" w:hAnsi="Arial" w:cs="Arial"/>
                <w:b/>
              </w:rPr>
              <w:t>183</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rsidR="005B0E28" w:rsidRPr="00EA600C" w:rsidRDefault="005B0E28" w:rsidP="00EA600C">
            <w:pPr>
              <w:spacing w:after="0" w:line="240" w:lineRule="auto"/>
              <w:jc w:val="center"/>
              <w:rPr>
                <w:rFonts w:ascii="Arial" w:hAnsi="Arial" w:cs="Arial"/>
                <w:b/>
                <w:sz w:val="16"/>
                <w:szCs w:val="16"/>
              </w:rPr>
            </w:pPr>
          </w:p>
          <w:p w:rsidR="005B0E28" w:rsidRPr="006F61BD" w:rsidRDefault="0082045C" w:rsidP="0082045C">
            <w:pPr>
              <w:spacing w:after="0" w:line="240" w:lineRule="auto"/>
              <w:jc w:val="center"/>
              <w:rPr>
                <w:rFonts w:ascii="Arial" w:hAnsi="Arial" w:cs="Arial"/>
                <w:b/>
              </w:rPr>
            </w:pPr>
            <w:r>
              <w:rPr>
                <w:rFonts w:ascii="Arial" w:hAnsi="Arial" w:cs="Arial"/>
                <w:b/>
              </w:rPr>
              <w:t>75</w:t>
            </w:r>
          </w:p>
        </w:tc>
      </w:tr>
    </w:tbl>
    <w:p w:rsidR="00D566E0" w:rsidRPr="006F61BD" w:rsidRDefault="00D566E0" w:rsidP="006F61BD">
      <w:pPr>
        <w:spacing w:after="0" w:line="240" w:lineRule="auto"/>
        <w:jc w:val="both"/>
        <w:rPr>
          <w:rFonts w:ascii="Arial" w:hAnsi="Arial" w:cs="Arial"/>
          <w:b/>
          <w:u w:val="single"/>
        </w:rPr>
      </w:pPr>
    </w:p>
    <w:p w:rsidR="00D566E0" w:rsidRPr="006F61BD" w:rsidRDefault="00D566E0" w:rsidP="006F61BD">
      <w:pPr>
        <w:spacing w:after="0" w:line="240" w:lineRule="auto"/>
        <w:jc w:val="both"/>
        <w:rPr>
          <w:rFonts w:ascii="Arial" w:hAnsi="Arial" w:cs="Arial"/>
        </w:rPr>
      </w:pPr>
    </w:p>
    <w:p w:rsidR="00D566E0" w:rsidRDefault="00D566E0" w:rsidP="006F61BD">
      <w:pPr>
        <w:spacing w:after="0" w:line="240" w:lineRule="auto"/>
        <w:jc w:val="both"/>
        <w:rPr>
          <w:rFonts w:ascii="Arial" w:hAnsi="Arial" w:cs="Arial"/>
          <w:b/>
          <w:u w:val="single"/>
        </w:rPr>
      </w:pPr>
      <w:r w:rsidRPr="006F61BD">
        <w:rPr>
          <w:rFonts w:ascii="Arial" w:hAnsi="Arial" w:cs="Arial"/>
          <w:b/>
          <w:u w:val="single"/>
        </w:rPr>
        <w:t>En terme qualitatif</w:t>
      </w:r>
    </w:p>
    <w:p w:rsidR="00EA600C" w:rsidRDefault="00EA600C" w:rsidP="00EA600C">
      <w:pPr>
        <w:spacing w:after="0" w:line="240" w:lineRule="auto"/>
        <w:jc w:val="both"/>
        <w:rPr>
          <w:rFonts w:ascii="Arial" w:hAnsi="Arial" w:cs="Arial"/>
          <w:b/>
          <w:u w:val="single"/>
        </w:rPr>
      </w:pPr>
    </w:p>
    <w:p w:rsidR="00D32986" w:rsidRPr="003E3099" w:rsidRDefault="003E3099" w:rsidP="008133DC">
      <w:pPr>
        <w:spacing w:after="0" w:line="240" w:lineRule="auto"/>
        <w:ind w:firstLine="708"/>
        <w:jc w:val="both"/>
        <w:rPr>
          <w:rFonts w:ascii="Arial" w:hAnsi="Arial" w:cs="Arial"/>
          <w:i/>
        </w:rPr>
      </w:pPr>
      <w:r w:rsidRPr="003E3099">
        <w:rPr>
          <w:rFonts w:ascii="Arial" w:hAnsi="Arial" w:cs="Arial"/>
          <w:i/>
          <w:u w:val="single"/>
        </w:rPr>
        <w:t>La mise en place de la programmation</w:t>
      </w:r>
      <w:r>
        <w:rPr>
          <w:rFonts w:ascii="Arial" w:hAnsi="Arial" w:cs="Arial"/>
          <w:i/>
        </w:rPr>
        <w:t> :</w:t>
      </w:r>
    </w:p>
    <w:p w:rsidR="00D32986" w:rsidRPr="003E3099" w:rsidRDefault="00D32986" w:rsidP="006F61BD">
      <w:pPr>
        <w:spacing w:after="0" w:line="240" w:lineRule="auto"/>
        <w:ind w:firstLine="708"/>
        <w:jc w:val="both"/>
        <w:rPr>
          <w:rFonts w:ascii="Arial" w:hAnsi="Arial" w:cs="Arial"/>
          <w:b/>
          <w:color w:val="92D050"/>
          <w:sz w:val="16"/>
          <w:szCs w:val="16"/>
        </w:rPr>
      </w:pPr>
    </w:p>
    <w:p w:rsidR="001925B2" w:rsidRDefault="00EA600C" w:rsidP="001925B2">
      <w:pPr>
        <w:spacing w:after="0" w:line="240" w:lineRule="auto"/>
        <w:jc w:val="both"/>
        <w:rPr>
          <w:rFonts w:ascii="Arial" w:hAnsi="Arial" w:cs="Arial"/>
        </w:rPr>
      </w:pPr>
      <w:r w:rsidRPr="00DF1D12">
        <w:rPr>
          <w:rFonts w:ascii="Arial" w:hAnsi="Arial" w:cs="Arial"/>
        </w:rPr>
        <w:t>Le groupe « Animations et L</w:t>
      </w:r>
      <w:r w:rsidR="00D32986" w:rsidRPr="00DF1D12">
        <w:rPr>
          <w:rFonts w:ascii="Arial" w:hAnsi="Arial" w:cs="Arial"/>
        </w:rPr>
        <w:t>oisirs »</w:t>
      </w:r>
      <w:r w:rsidR="00980473">
        <w:rPr>
          <w:rFonts w:ascii="Arial" w:hAnsi="Arial" w:cs="Arial"/>
        </w:rPr>
        <w:t xml:space="preserve"> est un </w:t>
      </w:r>
      <w:r w:rsidR="00BC5844">
        <w:rPr>
          <w:rFonts w:ascii="Arial" w:hAnsi="Arial" w:cs="Arial"/>
        </w:rPr>
        <w:t>groupe d’habitants issu</w:t>
      </w:r>
      <w:r w:rsidR="00C704B5">
        <w:rPr>
          <w:rFonts w:ascii="Arial" w:hAnsi="Arial" w:cs="Arial"/>
        </w:rPr>
        <w:t>s</w:t>
      </w:r>
      <w:r w:rsidR="00BC5844">
        <w:rPr>
          <w:rFonts w:ascii="Arial" w:hAnsi="Arial" w:cs="Arial"/>
        </w:rPr>
        <w:t xml:space="preserve"> du territoire</w:t>
      </w:r>
      <w:r w:rsidR="00980473">
        <w:rPr>
          <w:rFonts w:ascii="Arial" w:hAnsi="Arial" w:cs="Arial"/>
        </w:rPr>
        <w:t xml:space="preserve"> élargi. Il</w:t>
      </w:r>
      <w:r w:rsidR="00BC5844">
        <w:rPr>
          <w:rFonts w:ascii="Arial" w:hAnsi="Arial" w:cs="Arial"/>
        </w:rPr>
        <w:t xml:space="preserve"> </w:t>
      </w:r>
      <w:r w:rsidR="00D32986" w:rsidRPr="006F61BD">
        <w:rPr>
          <w:rFonts w:ascii="Arial" w:hAnsi="Arial" w:cs="Arial"/>
        </w:rPr>
        <w:t xml:space="preserve">est </w:t>
      </w:r>
      <w:r w:rsidR="00980473">
        <w:rPr>
          <w:rFonts w:ascii="Arial" w:hAnsi="Arial" w:cs="Arial"/>
        </w:rPr>
        <w:t xml:space="preserve">à l’initiative </w:t>
      </w:r>
      <w:r w:rsidR="00447669">
        <w:rPr>
          <w:rFonts w:ascii="Arial" w:hAnsi="Arial" w:cs="Arial"/>
        </w:rPr>
        <w:t xml:space="preserve">de l’organisation de passerelles lors de temps forts (fête de fin d’année, Carnaval, fête de quartier) et </w:t>
      </w:r>
      <w:r w:rsidR="00980473">
        <w:rPr>
          <w:rFonts w:ascii="Arial" w:hAnsi="Arial" w:cs="Arial"/>
        </w:rPr>
        <w:t>de</w:t>
      </w:r>
      <w:r w:rsidR="00D32986" w:rsidRPr="006F61BD">
        <w:rPr>
          <w:rFonts w:ascii="Arial" w:hAnsi="Arial" w:cs="Arial"/>
        </w:rPr>
        <w:t xml:space="preserve"> </w:t>
      </w:r>
      <w:r w:rsidR="001925B2">
        <w:rPr>
          <w:rFonts w:ascii="Arial" w:hAnsi="Arial" w:cs="Arial"/>
        </w:rPr>
        <w:t xml:space="preserve">la </w:t>
      </w:r>
      <w:r w:rsidR="00D32986" w:rsidRPr="006F61BD">
        <w:rPr>
          <w:rFonts w:ascii="Arial" w:hAnsi="Arial" w:cs="Arial"/>
        </w:rPr>
        <w:t>programmation</w:t>
      </w:r>
      <w:r w:rsidR="001925B2">
        <w:rPr>
          <w:rFonts w:ascii="Arial" w:hAnsi="Arial" w:cs="Arial"/>
        </w:rPr>
        <w:t xml:space="preserve"> des animations plutôt réservées aux familles. </w:t>
      </w:r>
      <w:r w:rsidR="00980473" w:rsidRPr="00980473">
        <w:rPr>
          <w:rFonts w:ascii="Arial" w:hAnsi="Arial" w:cs="Arial"/>
        </w:rPr>
        <w:t xml:space="preserve">La réflexion découle des </w:t>
      </w:r>
      <w:r w:rsidR="00980473">
        <w:rPr>
          <w:rFonts w:ascii="Arial" w:hAnsi="Arial" w:cs="Arial"/>
        </w:rPr>
        <w:t xml:space="preserve">expériences précédentes. </w:t>
      </w:r>
      <w:r w:rsidR="00980473" w:rsidRPr="00980473">
        <w:rPr>
          <w:rFonts w:ascii="Arial" w:hAnsi="Arial" w:cs="Arial"/>
        </w:rPr>
        <w:t>Ce groupe se réunit</w:t>
      </w:r>
      <w:r w:rsidR="00980473">
        <w:rPr>
          <w:rFonts w:ascii="Arial" w:hAnsi="Arial" w:cs="Arial"/>
          <w:b/>
        </w:rPr>
        <w:t xml:space="preserve"> </w:t>
      </w:r>
      <w:r w:rsidR="00980473" w:rsidRPr="00980473">
        <w:rPr>
          <w:rFonts w:ascii="Arial" w:hAnsi="Arial" w:cs="Arial"/>
        </w:rPr>
        <w:t>une fois par mois de se</w:t>
      </w:r>
      <w:r w:rsidR="00980473">
        <w:rPr>
          <w:rFonts w:ascii="Arial" w:hAnsi="Arial" w:cs="Arial"/>
        </w:rPr>
        <w:t xml:space="preserve">ptembre à juin. Cette rencontre mensuelle est </w:t>
      </w:r>
      <w:r w:rsidR="001925B2">
        <w:rPr>
          <w:rFonts w:ascii="Arial" w:hAnsi="Arial" w:cs="Arial"/>
        </w:rPr>
        <w:t>proposée le 2</w:t>
      </w:r>
      <w:r w:rsidR="001925B2" w:rsidRPr="00980473">
        <w:rPr>
          <w:rFonts w:ascii="Arial" w:hAnsi="Arial" w:cs="Arial"/>
          <w:vertAlign w:val="superscript"/>
        </w:rPr>
        <w:t>ème</w:t>
      </w:r>
      <w:r w:rsidR="001925B2">
        <w:rPr>
          <w:rFonts w:ascii="Arial" w:hAnsi="Arial" w:cs="Arial"/>
        </w:rPr>
        <w:t xml:space="preserve"> lundi du mois</w:t>
      </w:r>
      <w:r w:rsidR="001925B2" w:rsidRPr="006F61BD">
        <w:rPr>
          <w:rFonts w:ascii="Arial" w:hAnsi="Arial" w:cs="Arial"/>
        </w:rPr>
        <w:t xml:space="preserve">. </w:t>
      </w:r>
      <w:r w:rsidR="001925B2">
        <w:rPr>
          <w:rFonts w:ascii="Arial" w:hAnsi="Arial" w:cs="Arial"/>
        </w:rPr>
        <w:t xml:space="preserve">Inscrite dans le calendrier, elle reste ouverte à toute personne qui souhaiterait s’investir.  </w:t>
      </w:r>
    </w:p>
    <w:p w:rsidR="00DF0A3C" w:rsidRDefault="004870A7" w:rsidP="006F61BD">
      <w:pPr>
        <w:spacing w:after="0" w:line="240" w:lineRule="auto"/>
        <w:jc w:val="both"/>
        <w:rPr>
          <w:rFonts w:ascii="Arial" w:hAnsi="Arial" w:cs="Arial"/>
        </w:rPr>
      </w:pPr>
      <w:r>
        <w:rPr>
          <w:rFonts w:ascii="Arial" w:hAnsi="Arial" w:cs="Arial"/>
        </w:rPr>
        <w:t>La programmation se veut variée, ludique et culturelle en portant u</w:t>
      </w:r>
      <w:r w:rsidR="00D32986" w:rsidRPr="006F61BD">
        <w:rPr>
          <w:rFonts w:ascii="Arial" w:hAnsi="Arial" w:cs="Arial"/>
        </w:rPr>
        <w:t xml:space="preserve">ne attention particulière </w:t>
      </w:r>
      <w:r w:rsidR="008A71C4">
        <w:rPr>
          <w:rFonts w:ascii="Arial" w:hAnsi="Arial" w:cs="Arial"/>
        </w:rPr>
        <w:t>aux familles</w:t>
      </w:r>
      <w:r>
        <w:rPr>
          <w:rFonts w:ascii="Arial" w:hAnsi="Arial" w:cs="Arial"/>
        </w:rPr>
        <w:t xml:space="preserve">. </w:t>
      </w:r>
      <w:r w:rsidR="00DF0A3C">
        <w:rPr>
          <w:rFonts w:ascii="Arial" w:hAnsi="Arial" w:cs="Arial"/>
        </w:rPr>
        <w:t xml:space="preserve">Cette année, </w:t>
      </w:r>
      <w:r w:rsidR="009F790B">
        <w:rPr>
          <w:rFonts w:ascii="Arial" w:hAnsi="Arial" w:cs="Arial"/>
        </w:rPr>
        <w:t>les destinations ont été déclinées par thème</w:t>
      </w:r>
      <w:r w:rsidR="00956625">
        <w:rPr>
          <w:rFonts w:ascii="Arial" w:hAnsi="Arial" w:cs="Arial"/>
        </w:rPr>
        <w:t xml:space="preserve"> pour intéresser le public. Des destinations plus sportives ont été programmées pour le ravissement des parents et des enfants. </w:t>
      </w:r>
      <w:r w:rsidR="00D76CE2">
        <w:rPr>
          <w:rFonts w:ascii="Arial" w:hAnsi="Arial" w:cs="Arial"/>
        </w:rPr>
        <w:t xml:space="preserve">L’idée était </w:t>
      </w:r>
      <w:r w:rsidR="008A71C4">
        <w:rPr>
          <w:rFonts w:ascii="Arial" w:hAnsi="Arial" w:cs="Arial"/>
        </w:rPr>
        <w:t>de</w:t>
      </w:r>
      <w:r w:rsidR="00447669">
        <w:rPr>
          <w:rFonts w:ascii="Arial" w:hAnsi="Arial" w:cs="Arial"/>
        </w:rPr>
        <w:t xml:space="preserve"> </w:t>
      </w:r>
      <w:r w:rsidR="00D76CE2">
        <w:rPr>
          <w:rFonts w:ascii="Arial" w:hAnsi="Arial" w:cs="Arial"/>
        </w:rPr>
        <w:t xml:space="preserve">proposer </w:t>
      </w:r>
      <w:r w:rsidR="00447669">
        <w:rPr>
          <w:rFonts w:ascii="Arial" w:hAnsi="Arial" w:cs="Arial"/>
        </w:rPr>
        <w:t>d’</w:t>
      </w:r>
      <w:r w:rsidR="00D76CE2">
        <w:rPr>
          <w:rFonts w:ascii="Arial" w:hAnsi="Arial" w:cs="Arial"/>
        </w:rPr>
        <w:t>autre</w:t>
      </w:r>
      <w:r w:rsidR="00447669">
        <w:rPr>
          <w:rFonts w:ascii="Arial" w:hAnsi="Arial" w:cs="Arial"/>
        </w:rPr>
        <w:t>s</w:t>
      </w:r>
      <w:r w:rsidR="00D76CE2">
        <w:rPr>
          <w:rFonts w:ascii="Arial" w:hAnsi="Arial" w:cs="Arial"/>
        </w:rPr>
        <w:t xml:space="preserve"> type</w:t>
      </w:r>
      <w:r w:rsidR="00447669">
        <w:rPr>
          <w:rFonts w:ascii="Arial" w:hAnsi="Arial" w:cs="Arial"/>
        </w:rPr>
        <w:t>s</w:t>
      </w:r>
      <w:r w:rsidR="00D76CE2">
        <w:rPr>
          <w:rFonts w:ascii="Arial" w:hAnsi="Arial" w:cs="Arial"/>
        </w:rPr>
        <w:t xml:space="preserve"> d’animation </w:t>
      </w:r>
      <w:r>
        <w:rPr>
          <w:rFonts w:ascii="Arial" w:hAnsi="Arial" w:cs="Arial"/>
        </w:rPr>
        <w:t>afin de toucher un public plus large</w:t>
      </w:r>
      <w:r w:rsidR="00956625">
        <w:rPr>
          <w:rFonts w:ascii="Arial" w:hAnsi="Arial" w:cs="Arial"/>
        </w:rPr>
        <w:t>.</w:t>
      </w:r>
      <w:r>
        <w:rPr>
          <w:rFonts w:ascii="Arial" w:hAnsi="Arial" w:cs="Arial"/>
        </w:rPr>
        <w:t xml:space="preserve"> </w:t>
      </w:r>
    </w:p>
    <w:p w:rsidR="00D32986" w:rsidRDefault="00D32986" w:rsidP="006F61BD">
      <w:pPr>
        <w:spacing w:after="0" w:line="240" w:lineRule="auto"/>
        <w:jc w:val="both"/>
        <w:rPr>
          <w:rFonts w:ascii="Arial" w:hAnsi="Arial" w:cs="Arial"/>
        </w:rPr>
      </w:pPr>
      <w:r w:rsidRPr="006F61BD">
        <w:rPr>
          <w:rFonts w:ascii="Arial" w:hAnsi="Arial" w:cs="Arial"/>
        </w:rPr>
        <w:t xml:space="preserve">Une grille tarifaire </w:t>
      </w:r>
      <w:r w:rsidR="00956625">
        <w:rPr>
          <w:rFonts w:ascii="Arial" w:hAnsi="Arial" w:cs="Arial"/>
        </w:rPr>
        <w:t>a été mise en place</w:t>
      </w:r>
      <w:r w:rsidRPr="006F61BD">
        <w:rPr>
          <w:rFonts w:ascii="Arial" w:hAnsi="Arial" w:cs="Arial"/>
        </w:rPr>
        <w:t xml:space="preserve">. </w:t>
      </w:r>
      <w:r w:rsidR="00FE34E6">
        <w:rPr>
          <w:rFonts w:ascii="Arial" w:hAnsi="Arial" w:cs="Arial"/>
        </w:rPr>
        <w:t>Elle prend en compte le quotient familial et la composition de la famille.</w:t>
      </w:r>
      <w:r w:rsidR="00CE3351">
        <w:rPr>
          <w:rFonts w:ascii="Arial" w:hAnsi="Arial" w:cs="Arial"/>
        </w:rPr>
        <w:t xml:space="preserve"> Elle reste avantageuse pour les familles.</w:t>
      </w:r>
    </w:p>
    <w:p w:rsidR="000345DE" w:rsidRDefault="000345DE" w:rsidP="006F61BD">
      <w:pPr>
        <w:spacing w:after="0" w:line="240" w:lineRule="auto"/>
        <w:jc w:val="both"/>
        <w:rPr>
          <w:rFonts w:ascii="Arial" w:hAnsi="Arial" w:cs="Arial"/>
        </w:rPr>
      </w:pPr>
    </w:p>
    <w:p w:rsidR="000345DE" w:rsidRPr="003E3099" w:rsidRDefault="000345DE" w:rsidP="008133DC">
      <w:pPr>
        <w:spacing w:after="0" w:line="240" w:lineRule="auto"/>
        <w:ind w:firstLine="708"/>
        <w:jc w:val="both"/>
        <w:rPr>
          <w:rFonts w:ascii="Arial" w:hAnsi="Arial" w:cs="Arial"/>
          <w:i/>
        </w:rPr>
      </w:pPr>
      <w:r>
        <w:rPr>
          <w:rFonts w:ascii="Arial" w:hAnsi="Arial" w:cs="Arial"/>
          <w:i/>
          <w:u w:val="single"/>
        </w:rPr>
        <w:t>L’accompagnement du public</w:t>
      </w:r>
      <w:r>
        <w:rPr>
          <w:rFonts w:ascii="Arial" w:hAnsi="Arial" w:cs="Arial"/>
          <w:i/>
        </w:rPr>
        <w:t> :</w:t>
      </w:r>
    </w:p>
    <w:p w:rsidR="000345DE" w:rsidRPr="003E3099" w:rsidRDefault="000345DE" w:rsidP="000345DE">
      <w:pPr>
        <w:spacing w:after="0" w:line="240" w:lineRule="auto"/>
        <w:jc w:val="both"/>
        <w:rPr>
          <w:rFonts w:ascii="Arial" w:hAnsi="Arial" w:cs="Arial"/>
          <w:b/>
          <w:color w:val="92D050"/>
          <w:sz w:val="16"/>
          <w:szCs w:val="16"/>
        </w:rPr>
      </w:pPr>
    </w:p>
    <w:p w:rsidR="00CE3351" w:rsidRDefault="000345DE" w:rsidP="000345DE">
      <w:pPr>
        <w:spacing w:after="0" w:line="240" w:lineRule="auto"/>
        <w:jc w:val="both"/>
        <w:rPr>
          <w:rFonts w:ascii="Arial" w:hAnsi="Arial" w:cs="Arial"/>
        </w:rPr>
      </w:pPr>
      <w:r>
        <w:rPr>
          <w:rFonts w:ascii="Arial" w:hAnsi="Arial" w:cs="Arial"/>
        </w:rPr>
        <w:t xml:space="preserve">Il se </w:t>
      </w:r>
      <w:r w:rsidR="00CE3351">
        <w:rPr>
          <w:rFonts w:ascii="Arial" w:hAnsi="Arial" w:cs="Arial"/>
        </w:rPr>
        <w:t xml:space="preserve">situe à plusieurs niveaux </w:t>
      </w:r>
      <w:r w:rsidR="00477EDB">
        <w:rPr>
          <w:rFonts w:ascii="Arial" w:hAnsi="Arial" w:cs="Arial"/>
        </w:rPr>
        <w:t xml:space="preserve">en </w:t>
      </w:r>
      <w:r>
        <w:rPr>
          <w:rFonts w:ascii="Arial" w:hAnsi="Arial" w:cs="Arial"/>
        </w:rPr>
        <w:t>:</w:t>
      </w:r>
    </w:p>
    <w:p w:rsidR="00CE3351" w:rsidRDefault="00CE3351" w:rsidP="000345DE">
      <w:pPr>
        <w:spacing w:after="0" w:line="240" w:lineRule="auto"/>
        <w:jc w:val="both"/>
        <w:rPr>
          <w:rFonts w:ascii="Arial" w:hAnsi="Arial" w:cs="Arial"/>
        </w:rPr>
      </w:pPr>
    </w:p>
    <w:p w:rsidR="00CE3351" w:rsidRDefault="00CE3351" w:rsidP="000345DE">
      <w:pPr>
        <w:spacing w:after="0" w:line="240" w:lineRule="auto"/>
        <w:jc w:val="both"/>
        <w:rPr>
          <w:rFonts w:ascii="Arial" w:hAnsi="Arial" w:cs="Arial"/>
        </w:rPr>
      </w:pPr>
      <w:r>
        <w:rPr>
          <w:rFonts w:ascii="Arial" w:hAnsi="Arial" w:cs="Arial"/>
        </w:rPr>
        <w:t xml:space="preserve">- </w:t>
      </w:r>
      <w:r w:rsidRPr="00477EDB">
        <w:rPr>
          <w:rFonts w:ascii="Arial" w:hAnsi="Arial" w:cs="Arial"/>
          <w:i/>
        </w:rPr>
        <w:t>facilitant la participation :</w:t>
      </w:r>
    </w:p>
    <w:p w:rsidR="00CE3351" w:rsidRDefault="00ED407A" w:rsidP="000345DE">
      <w:pPr>
        <w:spacing w:after="0" w:line="240" w:lineRule="auto"/>
        <w:jc w:val="both"/>
        <w:rPr>
          <w:rFonts w:ascii="Arial" w:hAnsi="Arial" w:cs="Arial"/>
        </w:rPr>
      </w:pPr>
      <w:r>
        <w:rPr>
          <w:rFonts w:ascii="Arial" w:hAnsi="Arial" w:cs="Arial"/>
        </w:rPr>
        <w:t>L</w:t>
      </w:r>
      <w:r w:rsidR="000345DE">
        <w:rPr>
          <w:rFonts w:ascii="Arial" w:hAnsi="Arial" w:cs="Arial"/>
        </w:rPr>
        <w:t xml:space="preserve">ors </w:t>
      </w:r>
      <w:r w:rsidR="00CE3351">
        <w:rPr>
          <w:rFonts w:ascii="Arial" w:hAnsi="Arial" w:cs="Arial"/>
        </w:rPr>
        <w:t xml:space="preserve">de l’inscription, </w:t>
      </w:r>
      <w:r w:rsidR="000345DE">
        <w:rPr>
          <w:rFonts w:ascii="Arial" w:hAnsi="Arial" w:cs="Arial"/>
        </w:rPr>
        <w:t xml:space="preserve">des échéanciers sont mis en place pour </w:t>
      </w:r>
      <w:r w:rsidR="00CE3351">
        <w:rPr>
          <w:rFonts w:ascii="Arial" w:hAnsi="Arial" w:cs="Arial"/>
        </w:rPr>
        <w:t>l</w:t>
      </w:r>
      <w:r w:rsidR="000345DE">
        <w:rPr>
          <w:rFonts w:ascii="Arial" w:hAnsi="Arial" w:cs="Arial"/>
        </w:rPr>
        <w:t>es règlements</w:t>
      </w:r>
      <w:r w:rsidR="00CE3351">
        <w:rPr>
          <w:rFonts w:ascii="Arial" w:hAnsi="Arial" w:cs="Arial"/>
        </w:rPr>
        <w:t xml:space="preserve">. Cette procédure permet aux familles les plus en difficultés </w:t>
      </w:r>
      <w:r w:rsidR="00477EDB">
        <w:rPr>
          <w:rFonts w:ascii="Arial" w:hAnsi="Arial" w:cs="Arial"/>
        </w:rPr>
        <w:t>de s’autoriser des temps de loisirs sans mettre en péril leur budget</w:t>
      </w:r>
      <w:r>
        <w:rPr>
          <w:rFonts w:ascii="Arial" w:hAnsi="Arial" w:cs="Arial"/>
        </w:rPr>
        <w:t>.</w:t>
      </w:r>
    </w:p>
    <w:p w:rsidR="00477EDB" w:rsidRDefault="00477EDB" w:rsidP="000345DE">
      <w:pPr>
        <w:spacing w:after="0" w:line="240" w:lineRule="auto"/>
        <w:jc w:val="both"/>
        <w:rPr>
          <w:rFonts w:ascii="Arial" w:hAnsi="Arial" w:cs="Arial"/>
        </w:rPr>
      </w:pPr>
    </w:p>
    <w:p w:rsidR="008133DC" w:rsidRDefault="00477EDB" w:rsidP="000345DE">
      <w:pPr>
        <w:spacing w:after="0" w:line="240" w:lineRule="auto"/>
        <w:jc w:val="both"/>
        <w:rPr>
          <w:rFonts w:ascii="Arial" w:hAnsi="Arial" w:cs="Arial"/>
        </w:rPr>
      </w:pPr>
      <w:r>
        <w:rPr>
          <w:rFonts w:ascii="Arial" w:hAnsi="Arial" w:cs="Arial"/>
        </w:rPr>
        <w:lastRenderedPageBreak/>
        <w:t xml:space="preserve">- </w:t>
      </w:r>
      <w:r w:rsidRPr="00477EDB">
        <w:rPr>
          <w:rFonts w:ascii="Arial" w:hAnsi="Arial" w:cs="Arial"/>
          <w:i/>
        </w:rPr>
        <w:t>impliquant les participants</w:t>
      </w:r>
      <w:r w:rsidR="008133DC">
        <w:rPr>
          <w:rFonts w:ascii="Arial" w:hAnsi="Arial" w:cs="Arial"/>
        </w:rPr>
        <w:t xml:space="preserve"> </w:t>
      </w:r>
      <w:r>
        <w:rPr>
          <w:rFonts w:ascii="Arial" w:hAnsi="Arial" w:cs="Arial"/>
        </w:rPr>
        <w:t>à l’organisation du week-end :</w:t>
      </w:r>
      <w:r w:rsidR="008133DC">
        <w:rPr>
          <w:rFonts w:ascii="Arial" w:hAnsi="Arial" w:cs="Arial"/>
        </w:rPr>
        <w:t xml:space="preserve"> </w:t>
      </w:r>
    </w:p>
    <w:p w:rsidR="00477EDB" w:rsidRDefault="00477EDB" w:rsidP="000345DE">
      <w:pPr>
        <w:spacing w:after="0" w:line="240" w:lineRule="auto"/>
        <w:jc w:val="both"/>
        <w:rPr>
          <w:rFonts w:ascii="Arial" w:hAnsi="Arial" w:cs="Arial"/>
        </w:rPr>
      </w:pPr>
      <w:r>
        <w:rPr>
          <w:rFonts w:ascii="Arial" w:hAnsi="Arial" w:cs="Arial"/>
        </w:rPr>
        <w:t>3 rencontres ont été organisées entre avril et juillet.</w:t>
      </w:r>
    </w:p>
    <w:p w:rsidR="00CE3351" w:rsidRDefault="00CE3351" w:rsidP="000345DE">
      <w:pPr>
        <w:spacing w:after="0" w:line="240" w:lineRule="auto"/>
        <w:jc w:val="both"/>
        <w:rPr>
          <w:rFonts w:ascii="Arial" w:hAnsi="Arial" w:cs="Arial"/>
        </w:rPr>
      </w:pPr>
    </w:p>
    <w:p w:rsidR="008133DC" w:rsidRDefault="00477EDB" w:rsidP="006F61BD">
      <w:pPr>
        <w:spacing w:after="0" w:line="240" w:lineRule="auto"/>
        <w:jc w:val="both"/>
        <w:rPr>
          <w:rFonts w:ascii="Arial" w:hAnsi="Arial" w:cs="Arial"/>
        </w:rPr>
      </w:pPr>
      <w:r>
        <w:rPr>
          <w:rFonts w:ascii="Arial" w:hAnsi="Arial" w:cs="Arial"/>
        </w:rPr>
        <w:t xml:space="preserve">- </w:t>
      </w:r>
      <w:r w:rsidR="008133DC" w:rsidRPr="008133DC">
        <w:rPr>
          <w:rFonts w:ascii="Arial" w:hAnsi="Arial" w:cs="Arial"/>
          <w:i/>
        </w:rPr>
        <w:t>restant à l’écoute du public</w:t>
      </w:r>
      <w:r w:rsidR="008133DC">
        <w:rPr>
          <w:rFonts w:ascii="Arial" w:hAnsi="Arial" w:cs="Arial"/>
        </w:rPr>
        <w:t xml:space="preserve"> : </w:t>
      </w:r>
    </w:p>
    <w:p w:rsidR="00D20A56" w:rsidRDefault="00ED407A" w:rsidP="006F61BD">
      <w:pPr>
        <w:spacing w:after="0" w:line="240" w:lineRule="auto"/>
        <w:jc w:val="both"/>
        <w:rPr>
          <w:rFonts w:ascii="Arial" w:hAnsi="Arial" w:cs="Arial"/>
        </w:rPr>
      </w:pPr>
      <w:r>
        <w:rPr>
          <w:rFonts w:ascii="Arial" w:hAnsi="Arial" w:cs="Arial"/>
        </w:rPr>
        <w:t>L</w:t>
      </w:r>
      <w:r w:rsidR="0011563B">
        <w:rPr>
          <w:rFonts w:ascii="Arial" w:hAnsi="Arial" w:cs="Arial"/>
        </w:rPr>
        <w:t xml:space="preserve">e fonctionnement en binôme de salariés </w:t>
      </w:r>
      <w:r>
        <w:rPr>
          <w:rFonts w:ascii="Arial" w:hAnsi="Arial" w:cs="Arial"/>
        </w:rPr>
        <w:t xml:space="preserve">(voire 3 pour le week-end) permet de privilégier cette écoute. Les sorties favorisent les échanges entre le groupe et/ou avec les animateurs. Des histoires de vie </w:t>
      </w:r>
      <w:r w:rsidR="00D20A56">
        <w:rPr>
          <w:rFonts w:ascii="Arial" w:hAnsi="Arial" w:cs="Arial"/>
        </w:rPr>
        <w:t xml:space="preserve">sont confiées, </w:t>
      </w:r>
      <w:r>
        <w:rPr>
          <w:rFonts w:ascii="Arial" w:hAnsi="Arial" w:cs="Arial"/>
        </w:rPr>
        <w:t xml:space="preserve">des difficultés sont </w:t>
      </w:r>
      <w:r w:rsidR="00083358">
        <w:rPr>
          <w:rFonts w:ascii="Arial" w:hAnsi="Arial" w:cs="Arial"/>
        </w:rPr>
        <w:t>exprimées</w:t>
      </w:r>
      <w:r>
        <w:rPr>
          <w:rFonts w:ascii="Arial" w:hAnsi="Arial" w:cs="Arial"/>
        </w:rPr>
        <w:t>.</w:t>
      </w:r>
      <w:r w:rsidR="00D20A56">
        <w:rPr>
          <w:rFonts w:ascii="Arial" w:hAnsi="Arial" w:cs="Arial"/>
        </w:rPr>
        <w:t xml:space="preserve"> </w:t>
      </w:r>
    </w:p>
    <w:p w:rsidR="00D20A56" w:rsidRDefault="00D20A56" w:rsidP="006F61BD">
      <w:pPr>
        <w:spacing w:after="0" w:line="240" w:lineRule="auto"/>
        <w:jc w:val="both"/>
        <w:rPr>
          <w:rFonts w:ascii="Arial" w:hAnsi="Arial" w:cs="Arial"/>
        </w:rPr>
      </w:pPr>
    </w:p>
    <w:p w:rsidR="00CB5F44" w:rsidRPr="00CB5F44" w:rsidRDefault="00CB5F44" w:rsidP="006F61BD">
      <w:pPr>
        <w:spacing w:after="0" w:line="240" w:lineRule="auto"/>
        <w:jc w:val="both"/>
        <w:rPr>
          <w:rFonts w:ascii="Arial" w:hAnsi="Arial" w:cs="Arial"/>
          <w:i/>
        </w:rPr>
      </w:pPr>
      <w:r w:rsidRPr="00CB5F44">
        <w:rPr>
          <w:rFonts w:ascii="Arial" w:hAnsi="Arial" w:cs="Arial"/>
          <w:i/>
        </w:rPr>
        <w:t>- informant et/ou en orientant vers des acteurs sociaux</w:t>
      </w:r>
      <w:r>
        <w:rPr>
          <w:rFonts w:ascii="Arial" w:hAnsi="Arial" w:cs="Arial"/>
          <w:i/>
        </w:rPr>
        <w:t xml:space="preserve"> </w:t>
      </w:r>
      <w:r>
        <w:rPr>
          <w:rFonts w:ascii="Arial" w:hAnsi="Arial" w:cs="Arial"/>
        </w:rPr>
        <w:t>suivant les situations</w:t>
      </w:r>
    </w:p>
    <w:p w:rsidR="00CB5F44" w:rsidRDefault="00CB5F44" w:rsidP="006F61BD">
      <w:pPr>
        <w:spacing w:after="0" w:line="240" w:lineRule="auto"/>
        <w:jc w:val="both"/>
        <w:rPr>
          <w:rFonts w:ascii="Arial" w:hAnsi="Arial" w:cs="Arial"/>
        </w:rPr>
      </w:pPr>
    </w:p>
    <w:p w:rsidR="00D20A56" w:rsidRDefault="00D20A56" w:rsidP="006F61BD">
      <w:pPr>
        <w:spacing w:after="0" w:line="240" w:lineRule="auto"/>
        <w:jc w:val="both"/>
        <w:rPr>
          <w:rFonts w:ascii="Arial" w:hAnsi="Arial" w:cs="Arial"/>
        </w:rPr>
      </w:pPr>
      <w:r>
        <w:rPr>
          <w:rFonts w:ascii="Arial" w:hAnsi="Arial" w:cs="Arial"/>
        </w:rPr>
        <w:t xml:space="preserve">- </w:t>
      </w:r>
      <w:r w:rsidRPr="00D20A56">
        <w:rPr>
          <w:rFonts w:ascii="Arial" w:hAnsi="Arial" w:cs="Arial"/>
          <w:i/>
        </w:rPr>
        <w:t>favorisant l’intégration</w:t>
      </w:r>
      <w:r>
        <w:rPr>
          <w:rFonts w:ascii="Arial" w:hAnsi="Arial" w:cs="Arial"/>
        </w:rPr>
        <w:t xml:space="preserve"> : </w:t>
      </w:r>
    </w:p>
    <w:p w:rsidR="008133DC" w:rsidRDefault="00CB5F44" w:rsidP="006F61BD">
      <w:pPr>
        <w:spacing w:after="0" w:line="240" w:lineRule="auto"/>
        <w:jc w:val="both"/>
        <w:rPr>
          <w:rFonts w:ascii="Arial" w:hAnsi="Arial" w:cs="Arial"/>
        </w:rPr>
      </w:pPr>
      <w:r>
        <w:rPr>
          <w:rFonts w:ascii="Arial" w:hAnsi="Arial" w:cs="Arial"/>
        </w:rPr>
        <w:t xml:space="preserve">Intégrer un groupe peut sembler difficile pour tout un chacun. C’est d’autant plus vrai pour un </w:t>
      </w:r>
      <w:r w:rsidR="00D20A56">
        <w:rPr>
          <w:rFonts w:ascii="Arial" w:hAnsi="Arial" w:cs="Arial"/>
        </w:rPr>
        <w:t>public fragilisé</w:t>
      </w:r>
      <w:r w:rsidR="004B75AA">
        <w:rPr>
          <w:rFonts w:ascii="Arial" w:hAnsi="Arial" w:cs="Arial"/>
        </w:rPr>
        <w:t xml:space="preserve"> ou étranger</w:t>
      </w:r>
      <w:r>
        <w:rPr>
          <w:rFonts w:ascii="Arial" w:hAnsi="Arial" w:cs="Arial"/>
        </w:rPr>
        <w:t>. Un</w:t>
      </w:r>
      <w:r w:rsidR="00D20A56">
        <w:rPr>
          <w:rFonts w:ascii="Arial" w:hAnsi="Arial" w:cs="Arial"/>
        </w:rPr>
        <w:t>e attention particulière</w:t>
      </w:r>
      <w:r>
        <w:rPr>
          <w:rFonts w:ascii="Arial" w:hAnsi="Arial" w:cs="Arial"/>
        </w:rPr>
        <w:t xml:space="preserve"> </w:t>
      </w:r>
      <w:r w:rsidR="00C31C79">
        <w:rPr>
          <w:rFonts w:ascii="Arial" w:hAnsi="Arial" w:cs="Arial"/>
        </w:rPr>
        <w:t>est</w:t>
      </w:r>
      <w:r>
        <w:rPr>
          <w:rFonts w:ascii="Arial" w:hAnsi="Arial" w:cs="Arial"/>
        </w:rPr>
        <w:t xml:space="preserve"> portée</w:t>
      </w:r>
      <w:r w:rsidR="00D20A56">
        <w:rPr>
          <w:rFonts w:ascii="Arial" w:hAnsi="Arial" w:cs="Arial"/>
        </w:rPr>
        <w:t xml:space="preserve">. </w:t>
      </w:r>
      <w:r w:rsidR="004B75AA">
        <w:rPr>
          <w:rFonts w:ascii="Arial" w:hAnsi="Arial" w:cs="Arial"/>
        </w:rPr>
        <w:t xml:space="preserve">Les </w:t>
      </w:r>
      <w:r w:rsidR="00D20A56">
        <w:rPr>
          <w:rFonts w:ascii="Arial" w:hAnsi="Arial" w:cs="Arial"/>
        </w:rPr>
        <w:t>animatrice</w:t>
      </w:r>
      <w:r w:rsidR="004B75AA">
        <w:rPr>
          <w:rFonts w:ascii="Arial" w:hAnsi="Arial" w:cs="Arial"/>
        </w:rPr>
        <w:t>s</w:t>
      </w:r>
      <w:r w:rsidR="00D20A56">
        <w:rPr>
          <w:rFonts w:ascii="Arial" w:hAnsi="Arial" w:cs="Arial"/>
        </w:rPr>
        <w:t xml:space="preserve"> </w:t>
      </w:r>
      <w:r>
        <w:rPr>
          <w:rFonts w:ascii="Arial" w:hAnsi="Arial" w:cs="Arial"/>
        </w:rPr>
        <w:t xml:space="preserve">en </w:t>
      </w:r>
      <w:r w:rsidR="004B75AA">
        <w:rPr>
          <w:rFonts w:ascii="Arial" w:hAnsi="Arial" w:cs="Arial"/>
        </w:rPr>
        <w:t xml:space="preserve">sont </w:t>
      </w:r>
      <w:r w:rsidR="00D20A56">
        <w:rPr>
          <w:rFonts w:ascii="Arial" w:hAnsi="Arial" w:cs="Arial"/>
        </w:rPr>
        <w:t>garante</w:t>
      </w:r>
      <w:r w:rsidR="004B75AA">
        <w:rPr>
          <w:rFonts w:ascii="Arial" w:hAnsi="Arial" w:cs="Arial"/>
        </w:rPr>
        <w:t>s.</w:t>
      </w:r>
      <w:r w:rsidR="00D20A56">
        <w:rPr>
          <w:rFonts w:ascii="Arial" w:hAnsi="Arial" w:cs="Arial"/>
        </w:rPr>
        <w:t xml:space="preserve"> </w:t>
      </w:r>
    </w:p>
    <w:p w:rsidR="00DF0A3C" w:rsidRPr="00C31C79" w:rsidRDefault="00DF0A3C" w:rsidP="006F61BD">
      <w:pPr>
        <w:spacing w:after="0" w:line="240" w:lineRule="auto"/>
        <w:jc w:val="both"/>
        <w:rPr>
          <w:rFonts w:ascii="Arial" w:hAnsi="Arial" w:cs="Arial"/>
        </w:rPr>
      </w:pPr>
    </w:p>
    <w:p w:rsidR="00D32986" w:rsidRPr="003E3099" w:rsidRDefault="003E3099" w:rsidP="008133DC">
      <w:pPr>
        <w:spacing w:after="0" w:line="240" w:lineRule="auto"/>
        <w:ind w:firstLine="708"/>
        <w:jc w:val="both"/>
        <w:rPr>
          <w:rFonts w:ascii="Arial" w:hAnsi="Arial" w:cs="Arial"/>
          <w:i/>
        </w:rPr>
      </w:pPr>
      <w:r w:rsidRPr="003E3099">
        <w:rPr>
          <w:rFonts w:ascii="Arial" w:hAnsi="Arial" w:cs="Arial"/>
          <w:i/>
          <w:u w:val="single"/>
        </w:rPr>
        <w:t xml:space="preserve">Une participation </w:t>
      </w:r>
      <w:r>
        <w:rPr>
          <w:rFonts w:ascii="Arial" w:hAnsi="Arial" w:cs="Arial"/>
          <w:i/>
          <w:u w:val="single"/>
        </w:rPr>
        <w:t>familiale</w:t>
      </w:r>
      <w:r>
        <w:rPr>
          <w:rFonts w:ascii="Arial" w:hAnsi="Arial" w:cs="Arial"/>
          <w:i/>
        </w:rPr>
        <w:t> :</w:t>
      </w:r>
    </w:p>
    <w:p w:rsidR="00D32986" w:rsidRPr="003E3099" w:rsidRDefault="00D32986" w:rsidP="006F61BD">
      <w:pPr>
        <w:spacing w:after="0" w:line="240" w:lineRule="auto"/>
        <w:jc w:val="both"/>
        <w:rPr>
          <w:rFonts w:ascii="Arial" w:hAnsi="Arial" w:cs="Arial"/>
          <w:b/>
          <w:color w:val="92D050"/>
          <w:sz w:val="16"/>
          <w:szCs w:val="16"/>
        </w:rPr>
      </w:pPr>
    </w:p>
    <w:p w:rsidR="00D32986" w:rsidRPr="006F61BD" w:rsidRDefault="00D32986" w:rsidP="006F61BD">
      <w:pPr>
        <w:spacing w:after="0" w:line="240" w:lineRule="auto"/>
        <w:jc w:val="both"/>
        <w:rPr>
          <w:rFonts w:ascii="Arial" w:hAnsi="Arial" w:cs="Arial"/>
        </w:rPr>
      </w:pPr>
      <w:r w:rsidRPr="006F61BD">
        <w:rPr>
          <w:rFonts w:ascii="Arial" w:hAnsi="Arial" w:cs="Arial"/>
        </w:rPr>
        <w:t xml:space="preserve">Les destinations et la tarification </w:t>
      </w:r>
      <w:r w:rsidR="00F040BD">
        <w:rPr>
          <w:rFonts w:ascii="Arial" w:hAnsi="Arial" w:cs="Arial"/>
        </w:rPr>
        <w:t>sont</w:t>
      </w:r>
      <w:r w:rsidRPr="006F61BD">
        <w:rPr>
          <w:rFonts w:ascii="Arial" w:hAnsi="Arial" w:cs="Arial"/>
        </w:rPr>
        <w:t xml:space="preserve"> deux facteurs déterminants de la participation plus nombreuse des familles</w:t>
      </w:r>
      <w:r w:rsidR="0042161F">
        <w:rPr>
          <w:rFonts w:ascii="Arial" w:hAnsi="Arial" w:cs="Arial"/>
        </w:rPr>
        <w:t xml:space="preserve"> notamment, sur le week-end. Plusieurs familles o</w:t>
      </w:r>
      <w:r w:rsidRPr="006F61BD">
        <w:rPr>
          <w:rFonts w:ascii="Arial" w:hAnsi="Arial" w:cs="Arial"/>
        </w:rPr>
        <w:t xml:space="preserve">nt découvert les différentes activités </w:t>
      </w:r>
      <w:r w:rsidR="00D76CE2">
        <w:rPr>
          <w:rFonts w:ascii="Arial" w:hAnsi="Arial" w:cs="Arial"/>
        </w:rPr>
        <w:t xml:space="preserve">des </w:t>
      </w:r>
      <w:r w:rsidR="00C92C25">
        <w:rPr>
          <w:rFonts w:ascii="Arial" w:hAnsi="Arial" w:cs="Arial"/>
        </w:rPr>
        <w:t>c</w:t>
      </w:r>
      <w:r w:rsidR="00D76CE2">
        <w:rPr>
          <w:rFonts w:ascii="Arial" w:hAnsi="Arial" w:cs="Arial"/>
        </w:rPr>
        <w:t>entres</w:t>
      </w:r>
      <w:r w:rsidRPr="006F61BD">
        <w:rPr>
          <w:rFonts w:ascii="Arial" w:hAnsi="Arial" w:cs="Arial"/>
        </w:rPr>
        <w:t xml:space="preserve"> via les sorties.</w:t>
      </w:r>
    </w:p>
    <w:p w:rsidR="00D32986" w:rsidRDefault="00D32986" w:rsidP="006F61BD">
      <w:pPr>
        <w:spacing w:after="0" w:line="240" w:lineRule="auto"/>
        <w:jc w:val="both"/>
        <w:rPr>
          <w:rFonts w:ascii="Arial" w:hAnsi="Arial" w:cs="Arial"/>
        </w:rPr>
      </w:pPr>
    </w:p>
    <w:p w:rsidR="00D32986" w:rsidRPr="003E3099" w:rsidRDefault="003E3099" w:rsidP="008133DC">
      <w:pPr>
        <w:spacing w:after="0" w:line="240" w:lineRule="auto"/>
        <w:ind w:firstLine="708"/>
        <w:jc w:val="both"/>
        <w:rPr>
          <w:rFonts w:ascii="Arial" w:hAnsi="Arial" w:cs="Arial"/>
          <w:i/>
        </w:rPr>
      </w:pPr>
      <w:r w:rsidRPr="003E3099">
        <w:rPr>
          <w:rFonts w:ascii="Arial" w:hAnsi="Arial" w:cs="Arial"/>
          <w:i/>
          <w:u w:val="single"/>
        </w:rPr>
        <w:t>L’organisation des sorties</w:t>
      </w:r>
      <w:r w:rsidRPr="003E3099">
        <w:rPr>
          <w:rFonts w:ascii="Arial" w:hAnsi="Arial" w:cs="Arial"/>
          <w:i/>
        </w:rPr>
        <w:t> : </w:t>
      </w:r>
    </w:p>
    <w:p w:rsidR="00D32986" w:rsidRPr="003E3099" w:rsidRDefault="00D32986" w:rsidP="006F61BD">
      <w:pPr>
        <w:spacing w:after="0" w:line="240" w:lineRule="auto"/>
        <w:jc w:val="both"/>
        <w:rPr>
          <w:rFonts w:ascii="Arial" w:hAnsi="Arial" w:cs="Arial"/>
          <w:b/>
          <w:color w:val="92D050"/>
          <w:sz w:val="16"/>
          <w:szCs w:val="16"/>
        </w:rPr>
      </w:pPr>
    </w:p>
    <w:p w:rsidR="00D32986" w:rsidRDefault="00890AF7" w:rsidP="006F61BD">
      <w:pPr>
        <w:spacing w:after="0" w:line="240" w:lineRule="auto"/>
        <w:jc w:val="both"/>
        <w:rPr>
          <w:rFonts w:ascii="Arial" w:hAnsi="Arial" w:cs="Arial"/>
        </w:rPr>
      </w:pPr>
      <w:r>
        <w:rPr>
          <w:rFonts w:ascii="Arial" w:hAnsi="Arial" w:cs="Arial"/>
        </w:rPr>
        <w:t>L</w:t>
      </w:r>
      <w:r w:rsidR="00D32986" w:rsidRPr="006F61BD">
        <w:rPr>
          <w:rFonts w:ascii="Arial" w:hAnsi="Arial" w:cs="Arial"/>
        </w:rPr>
        <w:t xml:space="preserve">a gestion libre des familles </w:t>
      </w:r>
      <w:r>
        <w:rPr>
          <w:rFonts w:ascii="Arial" w:hAnsi="Arial" w:cs="Arial"/>
        </w:rPr>
        <w:t>est privilégiée</w:t>
      </w:r>
      <w:r w:rsidRPr="006F61BD">
        <w:rPr>
          <w:rFonts w:ascii="Arial" w:hAnsi="Arial" w:cs="Arial"/>
        </w:rPr>
        <w:t xml:space="preserve"> </w:t>
      </w:r>
      <w:r w:rsidR="00D32986" w:rsidRPr="006F61BD">
        <w:rPr>
          <w:rFonts w:ascii="Arial" w:hAnsi="Arial" w:cs="Arial"/>
        </w:rPr>
        <w:t xml:space="preserve">(plusieurs choix d’activités sur </w:t>
      </w:r>
      <w:r w:rsidR="009F1E88">
        <w:rPr>
          <w:rFonts w:ascii="Arial" w:hAnsi="Arial" w:cs="Arial"/>
        </w:rPr>
        <w:t>chaque sortie)</w:t>
      </w:r>
      <w:r>
        <w:rPr>
          <w:rFonts w:ascii="Arial" w:hAnsi="Arial" w:cs="Arial"/>
        </w:rPr>
        <w:t>. Elle</w:t>
      </w:r>
      <w:r w:rsidR="00BB54C1">
        <w:rPr>
          <w:rFonts w:ascii="Arial" w:hAnsi="Arial" w:cs="Arial"/>
        </w:rPr>
        <w:t xml:space="preserve"> </w:t>
      </w:r>
      <w:r>
        <w:rPr>
          <w:rFonts w:ascii="Arial" w:hAnsi="Arial" w:cs="Arial"/>
        </w:rPr>
        <w:t>permet de satisfaire le plus grand nombre.</w:t>
      </w:r>
    </w:p>
    <w:p w:rsidR="00EA600C" w:rsidRPr="006F61BD" w:rsidRDefault="00EA600C" w:rsidP="006F61BD">
      <w:pPr>
        <w:spacing w:after="0" w:line="240" w:lineRule="auto"/>
        <w:jc w:val="both"/>
        <w:rPr>
          <w:rFonts w:ascii="Arial" w:hAnsi="Arial" w:cs="Arial"/>
        </w:rPr>
      </w:pPr>
    </w:p>
    <w:p w:rsidR="00D32986" w:rsidRPr="003E3099" w:rsidRDefault="003E3099" w:rsidP="008133DC">
      <w:pPr>
        <w:spacing w:after="0" w:line="240" w:lineRule="auto"/>
        <w:ind w:firstLine="708"/>
        <w:jc w:val="both"/>
        <w:rPr>
          <w:rFonts w:ascii="Arial" w:hAnsi="Arial" w:cs="Arial"/>
          <w:i/>
        </w:rPr>
      </w:pPr>
      <w:r w:rsidRPr="003E3099">
        <w:rPr>
          <w:rFonts w:ascii="Arial" w:hAnsi="Arial" w:cs="Arial"/>
          <w:i/>
          <w:u w:val="single"/>
        </w:rPr>
        <w:t xml:space="preserve">Le fonctionnement sur le territoire </w:t>
      </w:r>
      <w:r w:rsidR="00227CB3">
        <w:rPr>
          <w:rFonts w:ascii="Arial" w:hAnsi="Arial" w:cs="Arial"/>
          <w:i/>
          <w:u w:val="single"/>
        </w:rPr>
        <w:t>é</w:t>
      </w:r>
      <w:r w:rsidRPr="003E3099">
        <w:rPr>
          <w:rFonts w:ascii="Arial" w:hAnsi="Arial" w:cs="Arial"/>
          <w:i/>
          <w:u w:val="single"/>
        </w:rPr>
        <w:t>largi</w:t>
      </w:r>
      <w:r w:rsidRPr="003E3099">
        <w:rPr>
          <w:rFonts w:ascii="Arial" w:hAnsi="Arial" w:cs="Arial"/>
          <w:i/>
        </w:rPr>
        <w:t> :</w:t>
      </w:r>
    </w:p>
    <w:p w:rsidR="00D32986" w:rsidRPr="003E3099" w:rsidRDefault="00D32986" w:rsidP="006F61BD">
      <w:pPr>
        <w:spacing w:after="0" w:line="240" w:lineRule="auto"/>
        <w:jc w:val="both"/>
        <w:rPr>
          <w:rFonts w:ascii="Arial" w:hAnsi="Arial" w:cs="Arial"/>
          <w:b/>
          <w:color w:val="92D050"/>
          <w:sz w:val="16"/>
          <w:szCs w:val="16"/>
        </w:rPr>
      </w:pPr>
    </w:p>
    <w:p w:rsidR="00D32986" w:rsidRDefault="00D32986" w:rsidP="006F61BD">
      <w:pPr>
        <w:spacing w:after="0" w:line="240" w:lineRule="auto"/>
        <w:jc w:val="both"/>
        <w:rPr>
          <w:rFonts w:ascii="Arial" w:hAnsi="Arial" w:cs="Arial"/>
        </w:rPr>
      </w:pPr>
      <w:r w:rsidRPr="006F61BD">
        <w:rPr>
          <w:rFonts w:ascii="Arial" w:hAnsi="Arial" w:cs="Arial"/>
        </w:rPr>
        <w:t xml:space="preserve">L’encadrement des sorties </w:t>
      </w:r>
      <w:r w:rsidR="00F040BD">
        <w:rPr>
          <w:rFonts w:ascii="Arial" w:hAnsi="Arial" w:cs="Arial"/>
        </w:rPr>
        <w:t>est</w:t>
      </w:r>
      <w:r w:rsidRPr="006F61BD">
        <w:rPr>
          <w:rFonts w:ascii="Arial" w:hAnsi="Arial" w:cs="Arial"/>
        </w:rPr>
        <w:t xml:space="preserve"> effectué en binôme avec des anima</w:t>
      </w:r>
      <w:r w:rsidR="00EA600C">
        <w:rPr>
          <w:rFonts w:ascii="Arial" w:hAnsi="Arial" w:cs="Arial"/>
        </w:rPr>
        <w:t>teurs des</w:t>
      </w:r>
      <w:r w:rsidR="00F040BD">
        <w:rPr>
          <w:rFonts w:ascii="Arial" w:hAnsi="Arial" w:cs="Arial"/>
        </w:rPr>
        <w:t xml:space="preserve"> CSC de Champclairot/</w:t>
      </w:r>
      <w:proofErr w:type="spellStart"/>
      <w:r w:rsidR="00F040BD">
        <w:rPr>
          <w:rFonts w:ascii="Arial" w:hAnsi="Arial" w:cs="Arial"/>
        </w:rPr>
        <w:t>Champommier</w:t>
      </w:r>
      <w:proofErr w:type="spellEnd"/>
      <w:r w:rsidR="00F040BD">
        <w:rPr>
          <w:rFonts w:ascii="Arial" w:hAnsi="Arial" w:cs="Arial"/>
        </w:rPr>
        <w:t xml:space="preserve"> et</w:t>
      </w:r>
      <w:r w:rsidRPr="006F61BD">
        <w:rPr>
          <w:rFonts w:ascii="Arial" w:hAnsi="Arial" w:cs="Arial"/>
        </w:rPr>
        <w:t xml:space="preserve"> Souché</w:t>
      </w:r>
      <w:r w:rsidR="00F040BD">
        <w:rPr>
          <w:rFonts w:ascii="Arial" w:hAnsi="Arial" w:cs="Arial"/>
        </w:rPr>
        <w:t>.</w:t>
      </w:r>
      <w:r w:rsidRPr="006F61BD">
        <w:rPr>
          <w:rFonts w:ascii="Arial" w:hAnsi="Arial" w:cs="Arial"/>
        </w:rPr>
        <w:t xml:space="preserve"> Ce fonctionnement permet de maintenir les animations tout au long de l’été.</w:t>
      </w:r>
    </w:p>
    <w:p w:rsidR="00BB54C1" w:rsidRDefault="00BB54C1" w:rsidP="006F61BD">
      <w:pPr>
        <w:spacing w:after="0" w:line="240" w:lineRule="auto"/>
        <w:jc w:val="both"/>
        <w:rPr>
          <w:rFonts w:ascii="Arial" w:hAnsi="Arial" w:cs="Arial"/>
        </w:rPr>
      </w:pPr>
    </w:p>
    <w:p w:rsidR="00BB54C1" w:rsidRDefault="00BB54C1" w:rsidP="008133DC">
      <w:pPr>
        <w:spacing w:after="0" w:line="240" w:lineRule="auto"/>
        <w:ind w:firstLine="708"/>
        <w:jc w:val="both"/>
        <w:rPr>
          <w:rFonts w:ascii="Arial" w:hAnsi="Arial" w:cs="Arial"/>
          <w:i/>
          <w:u w:val="single"/>
        </w:rPr>
      </w:pPr>
      <w:r>
        <w:rPr>
          <w:rFonts w:ascii="Arial" w:hAnsi="Arial" w:cs="Arial"/>
          <w:i/>
          <w:u w:val="single"/>
        </w:rPr>
        <w:t>Une communication à l’échelle du territoire :</w:t>
      </w:r>
    </w:p>
    <w:p w:rsidR="00BB54C1" w:rsidRPr="00BB54C1" w:rsidRDefault="00BB54C1" w:rsidP="006F61BD">
      <w:pPr>
        <w:spacing w:after="0" w:line="240" w:lineRule="auto"/>
        <w:jc w:val="both"/>
        <w:rPr>
          <w:rFonts w:ascii="Arial" w:hAnsi="Arial" w:cs="Arial"/>
          <w:sz w:val="16"/>
          <w:szCs w:val="16"/>
        </w:rPr>
      </w:pPr>
    </w:p>
    <w:p w:rsidR="00627290" w:rsidRDefault="00BB54C1" w:rsidP="006F61BD">
      <w:pPr>
        <w:spacing w:after="0" w:line="240" w:lineRule="auto"/>
        <w:jc w:val="both"/>
        <w:rPr>
          <w:rFonts w:ascii="Arial" w:hAnsi="Arial" w:cs="Arial"/>
        </w:rPr>
      </w:pPr>
      <w:r>
        <w:rPr>
          <w:rFonts w:ascii="Arial" w:hAnsi="Arial" w:cs="Arial"/>
        </w:rPr>
        <w:t xml:space="preserve">Une plaquette commune </w:t>
      </w:r>
      <w:r w:rsidR="00C92C25">
        <w:rPr>
          <w:rFonts w:ascii="Arial" w:hAnsi="Arial" w:cs="Arial"/>
        </w:rPr>
        <w:t xml:space="preserve">est </w:t>
      </w:r>
      <w:r>
        <w:rPr>
          <w:rFonts w:ascii="Arial" w:hAnsi="Arial" w:cs="Arial"/>
        </w:rPr>
        <w:t xml:space="preserve">conçue en concertation avec les deux </w:t>
      </w:r>
      <w:r w:rsidR="00D4343A">
        <w:rPr>
          <w:rFonts w:ascii="Arial" w:hAnsi="Arial" w:cs="Arial"/>
        </w:rPr>
        <w:t>C</w:t>
      </w:r>
      <w:r>
        <w:rPr>
          <w:rFonts w:ascii="Arial" w:hAnsi="Arial" w:cs="Arial"/>
        </w:rPr>
        <w:t>entres</w:t>
      </w:r>
      <w:r w:rsidR="00C92C25">
        <w:rPr>
          <w:rFonts w:ascii="Arial" w:hAnsi="Arial" w:cs="Arial"/>
        </w:rPr>
        <w:t>. Elle répertorie</w:t>
      </w:r>
      <w:r>
        <w:rPr>
          <w:rFonts w:ascii="Arial" w:hAnsi="Arial" w:cs="Arial"/>
        </w:rPr>
        <w:t xml:space="preserve"> toutes les activités de l’</w:t>
      </w:r>
      <w:r w:rsidR="00C92C25">
        <w:rPr>
          <w:rFonts w:ascii="Arial" w:hAnsi="Arial" w:cs="Arial"/>
        </w:rPr>
        <w:t>été. Elle est communiquée à l’échelle du</w:t>
      </w:r>
      <w:r>
        <w:rPr>
          <w:rFonts w:ascii="Arial" w:hAnsi="Arial" w:cs="Arial"/>
        </w:rPr>
        <w:t xml:space="preserve"> territoire</w:t>
      </w:r>
      <w:r w:rsidR="00627290">
        <w:rPr>
          <w:rFonts w:ascii="Arial" w:hAnsi="Arial" w:cs="Arial"/>
        </w:rPr>
        <w:t>.</w:t>
      </w:r>
    </w:p>
    <w:p w:rsidR="00BB54C1" w:rsidRDefault="00721B52" w:rsidP="006F61BD">
      <w:pPr>
        <w:spacing w:after="0" w:line="240" w:lineRule="auto"/>
        <w:jc w:val="both"/>
        <w:rPr>
          <w:rFonts w:ascii="Arial" w:hAnsi="Arial" w:cs="Arial"/>
        </w:rPr>
      </w:pPr>
      <w:r>
        <w:rPr>
          <w:rFonts w:ascii="Arial" w:hAnsi="Arial" w:cs="Arial"/>
        </w:rPr>
        <w:t>D</w:t>
      </w:r>
      <w:r w:rsidR="00627290">
        <w:rPr>
          <w:rFonts w:ascii="Arial" w:hAnsi="Arial" w:cs="Arial"/>
        </w:rPr>
        <w:t xml:space="preserve">es books </w:t>
      </w:r>
      <w:r>
        <w:rPr>
          <w:rFonts w:ascii="Arial" w:hAnsi="Arial" w:cs="Arial"/>
        </w:rPr>
        <w:t xml:space="preserve">sont </w:t>
      </w:r>
      <w:r w:rsidR="00627290">
        <w:rPr>
          <w:rFonts w:ascii="Arial" w:hAnsi="Arial" w:cs="Arial"/>
        </w:rPr>
        <w:t xml:space="preserve">mis à disposition sur les accueils des </w:t>
      </w:r>
      <w:r w:rsidR="00D4343A">
        <w:rPr>
          <w:rFonts w:ascii="Arial" w:hAnsi="Arial" w:cs="Arial"/>
        </w:rPr>
        <w:t>C</w:t>
      </w:r>
      <w:r w:rsidR="00627290">
        <w:rPr>
          <w:rFonts w:ascii="Arial" w:hAnsi="Arial" w:cs="Arial"/>
        </w:rPr>
        <w:t>entres</w:t>
      </w:r>
      <w:r>
        <w:rPr>
          <w:rFonts w:ascii="Arial" w:hAnsi="Arial" w:cs="Arial"/>
        </w:rPr>
        <w:t xml:space="preserve">. </w:t>
      </w:r>
    </w:p>
    <w:p w:rsidR="00B15792" w:rsidRDefault="00B15792" w:rsidP="006F61BD">
      <w:pPr>
        <w:spacing w:after="0" w:line="240" w:lineRule="auto"/>
        <w:jc w:val="both"/>
        <w:rPr>
          <w:rFonts w:ascii="Arial" w:hAnsi="Arial" w:cs="Arial"/>
        </w:rPr>
      </w:pPr>
    </w:p>
    <w:p w:rsidR="00B15792" w:rsidRPr="00A92A9B" w:rsidRDefault="00B15792" w:rsidP="00B15792">
      <w:pPr>
        <w:pStyle w:val="Paragraphedeliste"/>
        <w:spacing w:after="0" w:line="240" w:lineRule="auto"/>
        <w:ind w:left="0" w:firstLine="708"/>
        <w:jc w:val="both"/>
        <w:rPr>
          <w:rFonts w:ascii="Arial" w:hAnsi="Arial" w:cs="Arial"/>
          <w:i/>
          <w:u w:val="single"/>
        </w:rPr>
      </w:pPr>
      <w:r>
        <w:rPr>
          <w:rFonts w:ascii="Arial" w:hAnsi="Arial" w:cs="Arial"/>
          <w:i/>
          <w:u w:val="single"/>
        </w:rPr>
        <w:t xml:space="preserve">La lisibilité sur le territoire </w:t>
      </w:r>
      <w:r w:rsidRPr="00A92A9B">
        <w:rPr>
          <w:rFonts w:ascii="Arial" w:hAnsi="Arial" w:cs="Arial"/>
          <w:i/>
          <w:u w:val="single"/>
        </w:rPr>
        <w:t>:</w:t>
      </w:r>
    </w:p>
    <w:p w:rsidR="00B15792" w:rsidRPr="00A92A9B" w:rsidRDefault="00B15792" w:rsidP="00B15792">
      <w:pPr>
        <w:pStyle w:val="Paragraphedeliste"/>
        <w:spacing w:after="0" w:line="240" w:lineRule="auto"/>
        <w:ind w:left="0"/>
        <w:jc w:val="both"/>
        <w:rPr>
          <w:rFonts w:ascii="Arial" w:hAnsi="Arial" w:cs="Arial"/>
          <w:sz w:val="16"/>
          <w:szCs w:val="16"/>
        </w:rPr>
      </w:pPr>
    </w:p>
    <w:p w:rsidR="00B15792" w:rsidRDefault="00B15792" w:rsidP="00B15792">
      <w:pPr>
        <w:pStyle w:val="Paragraphedeliste"/>
        <w:spacing w:after="0" w:line="240" w:lineRule="auto"/>
        <w:ind w:left="0"/>
        <w:jc w:val="both"/>
        <w:rPr>
          <w:rFonts w:ascii="Arial" w:hAnsi="Arial" w:cs="Arial"/>
        </w:rPr>
      </w:pPr>
      <w:r>
        <w:rPr>
          <w:rFonts w:ascii="Arial" w:hAnsi="Arial" w:cs="Arial"/>
        </w:rPr>
        <w:t xml:space="preserve">Cette année encore, afin de rendre l’action auprès des familles plus lisible sur le territoire, les départs ont été </w:t>
      </w:r>
      <w:r w:rsidR="00E361E1">
        <w:rPr>
          <w:rFonts w:ascii="Arial" w:hAnsi="Arial" w:cs="Arial"/>
        </w:rPr>
        <w:t>proposés</w:t>
      </w:r>
      <w:r>
        <w:rPr>
          <w:rFonts w:ascii="Arial" w:hAnsi="Arial" w:cs="Arial"/>
        </w:rPr>
        <w:t xml:space="preserve"> sur le CSC Champclairot </w:t>
      </w:r>
      <w:proofErr w:type="spellStart"/>
      <w:r>
        <w:rPr>
          <w:rFonts w:ascii="Arial" w:hAnsi="Arial" w:cs="Arial"/>
        </w:rPr>
        <w:t>Champommier</w:t>
      </w:r>
      <w:proofErr w:type="spellEnd"/>
      <w:r>
        <w:rPr>
          <w:rFonts w:ascii="Arial" w:hAnsi="Arial" w:cs="Arial"/>
        </w:rPr>
        <w:t xml:space="preserve"> et Souché. </w:t>
      </w:r>
    </w:p>
    <w:p w:rsidR="00B15792" w:rsidRPr="00BB54C1" w:rsidRDefault="00B15792" w:rsidP="006F61BD">
      <w:pPr>
        <w:spacing w:after="0" w:line="240" w:lineRule="auto"/>
        <w:jc w:val="both"/>
        <w:rPr>
          <w:rFonts w:ascii="Arial" w:hAnsi="Arial" w:cs="Arial"/>
        </w:rPr>
      </w:pPr>
    </w:p>
    <w:p w:rsidR="00B15792" w:rsidRPr="00A92A9B" w:rsidRDefault="00B15792" w:rsidP="00B15792">
      <w:pPr>
        <w:pStyle w:val="Paragraphedeliste"/>
        <w:spacing w:after="0" w:line="240" w:lineRule="auto"/>
        <w:ind w:left="0" w:firstLine="708"/>
        <w:jc w:val="both"/>
        <w:rPr>
          <w:rFonts w:ascii="Arial" w:hAnsi="Arial" w:cs="Arial"/>
          <w:i/>
          <w:u w:val="single"/>
        </w:rPr>
      </w:pPr>
      <w:r>
        <w:rPr>
          <w:rFonts w:ascii="Arial" w:hAnsi="Arial" w:cs="Arial"/>
          <w:i/>
          <w:u w:val="single"/>
        </w:rPr>
        <w:t>Le bilan de l’été :</w:t>
      </w:r>
    </w:p>
    <w:p w:rsidR="00B15792" w:rsidRPr="00B15792" w:rsidRDefault="00B15792" w:rsidP="006F61BD">
      <w:pPr>
        <w:spacing w:after="0" w:line="240" w:lineRule="auto"/>
        <w:jc w:val="both"/>
        <w:rPr>
          <w:rFonts w:ascii="Arial" w:hAnsi="Arial" w:cs="Arial"/>
          <w:sz w:val="16"/>
          <w:szCs w:val="16"/>
        </w:rPr>
      </w:pPr>
    </w:p>
    <w:p w:rsidR="00B15792" w:rsidRDefault="00B15792" w:rsidP="00B15792">
      <w:pPr>
        <w:spacing w:after="0" w:line="240" w:lineRule="auto"/>
        <w:jc w:val="both"/>
        <w:rPr>
          <w:rFonts w:ascii="Arial" w:hAnsi="Arial" w:cs="Arial"/>
        </w:rPr>
      </w:pPr>
      <w:r>
        <w:rPr>
          <w:rFonts w:ascii="Arial" w:hAnsi="Arial" w:cs="Arial"/>
        </w:rPr>
        <w:t xml:space="preserve">Une soirée bilan a été organisée mi-octobre. Elle a rassemblé </w:t>
      </w:r>
      <w:r w:rsidRPr="00D72A48">
        <w:rPr>
          <w:rFonts w:ascii="Arial" w:hAnsi="Arial" w:cs="Arial"/>
        </w:rPr>
        <w:t>un</w:t>
      </w:r>
      <w:r>
        <w:rPr>
          <w:rFonts w:ascii="Arial" w:hAnsi="Arial" w:cs="Arial"/>
        </w:rPr>
        <w:t xml:space="preserve">e quarantaine de participants. Cela a été l’occasion de se retrouver. Les photos de tous les participants ont été récoltées. Elles ont été diffusées lors de cette soirée ainsi qu’une vidéo portant sur le séjour. Tous, petits et grands, étaient vraiment contents de se remémorer ces moments. </w:t>
      </w:r>
    </w:p>
    <w:p w:rsidR="00B15792" w:rsidRDefault="00B15792" w:rsidP="006F61BD">
      <w:pPr>
        <w:spacing w:after="0" w:line="240" w:lineRule="auto"/>
        <w:jc w:val="both"/>
        <w:rPr>
          <w:rFonts w:ascii="Arial" w:hAnsi="Arial" w:cs="Arial"/>
        </w:rPr>
      </w:pPr>
      <w:r>
        <w:rPr>
          <w:rFonts w:ascii="Arial" w:hAnsi="Arial" w:cs="Arial"/>
        </w:rPr>
        <w:t>Des expressions relevées lors de ce temps :</w:t>
      </w:r>
    </w:p>
    <w:p w:rsidR="00B15792" w:rsidRDefault="00B15792" w:rsidP="006F61BD">
      <w:pPr>
        <w:spacing w:after="0" w:line="240" w:lineRule="auto"/>
        <w:jc w:val="both"/>
        <w:rPr>
          <w:rFonts w:ascii="Arial" w:hAnsi="Arial" w:cs="Arial"/>
        </w:rPr>
      </w:pPr>
      <w:r>
        <w:rPr>
          <w:rFonts w:ascii="Arial" w:hAnsi="Arial" w:cs="Arial"/>
        </w:rPr>
        <w:t xml:space="preserve">« Ah super, on repart en vacances ! »  </w:t>
      </w:r>
      <w:proofErr w:type="spellStart"/>
      <w:r>
        <w:rPr>
          <w:rFonts w:ascii="Arial" w:hAnsi="Arial" w:cs="Arial"/>
        </w:rPr>
        <w:t>Esteban</w:t>
      </w:r>
      <w:proofErr w:type="spellEnd"/>
      <w:r>
        <w:rPr>
          <w:rFonts w:ascii="Arial" w:hAnsi="Arial" w:cs="Arial"/>
        </w:rPr>
        <w:t xml:space="preserve"> 4 ans</w:t>
      </w:r>
    </w:p>
    <w:p w:rsidR="00A549DC" w:rsidRDefault="00B15792" w:rsidP="006F61BD">
      <w:pPr>
        <w:spacing w:after="0" w:line="240" w:lineRule="auto"/>
        <w:jc w:val="both"/>
        <w:rPr>
          <w:rFonts w:ascii="Arial" w:hAnsi="Arial" w:cs="Arial"/>
        </w:rPr>
      </w:pPr>
      <w:r>
        <w:rPr>
          <w:rFonts w:ascii="Arial" w:hAnsi="Arial" w:cs="Arial"/>
        </w:rPr>
        <w:t xml:space="preserve">« Ces vacances m’ont permis de nous retrouver avec mon ami et les enfants. </w:t>
      </w:r>
      <w:proofErr w:type="spellStart"/>
      <w:r>
        <w:rPr>
          <w:rFonts w:ascii="Arial" w:hAnsi="Arial" w:cs="Arial"/>
        </w:rPr>
        <w:t>Ca</w:t>
      </w:r>
      <w:proofErr w:type="spellEnd"/>
      <w:r>
        <w:rPr>
          <w:rFonts w:ascii="Arial" w:hAnsi="Arial" w:cs="Arial"/>
        </w:rPr>
        <w:t xml:space="preserve"> nous a res</w:t>
      </w:r>
      <w:r w:rsidR="00A549DC">
        <w:rPr>
          <w:rFonts w:ascii="Arial" w:hAnsi="Arial" w:cs="Arial"/>
        </w:rPr>
        <w:t>s</w:t>
      </w:r>
      <w:r>
        <w:rPr>
          <w:rFonts w:ascii="Arial" w:hAnsi="Arial" w:cs="Arial"/>
        </w:rPr>
        <w:t>oudé</w:t>
      </w:r>
      <w:r w:rsidR="00A549DC">
        <w:rPr>
          <w:rFonts w:ascii="Arial" w:hAnsi="Arial" w:cs="Arial"/>
        </w:rPr>
        <w:t>s</w:t>
      </w:r>
      <w:r>
        <w:rPr>
          <w:rFonts w:ascii="Arial" w:hAnsi="Arial" w:cs="Arial"/>
        </w:rPr>
        <w:t xml:space="preserve">. » </w:t>
      </w:r>
      <w:r w:rsidR="00A549DC">
        <w:rPr>
          <w:rFonts w:ascii="Arial" w:hAnsi="Arial" w:cs="Arial"/>
        </w:rPr>
        <w:t>Samantha</w:t>
      </w:r>
    </w:p>
    <w:p w:rsidR="00AE62F5" w:rsidRDefault="006F1C71" w:rsidP="006F61BD">
      <w:pPr>
        <w:spacing w:after="0" w:line="240" w:lineRule="auto"/>
        <w:jc w:val="both"/>
        <w:rPr>
          <w:rFonts w:ascii="Arial" w:hAnsi="Arial" w:cs="Arial"/>
        </w:rPr>
      </w:pPr>
      <w:r>
        <w:rPr>
          <w:rFonts w:ascii="Arial" w:hAnsi="Arial" w:cs="Arial"/>
        </w:rPr>
        <w:t>« C’est comme si on s’était quitté hier. On reprend la conversation comme s</w:t>
      </w:r>
      <w:r w:rsidR="000C4632">
        <w:rPr>
          <w:rFonts w:ascii="Arial" w:hAnsi="Arial" w:cs="Arial"/>
        </w:rPr>
        <w:t xml:space="preserve">i on se connaissait depuis longtemps. » </w:t>
      </w:r>
      <w:r w:rsidR="00AE62F5">
        <w:rPr>
          <w:rFonts w:ascii="Arial" w:hAnsi="Arial" w:cs="Arial"/>
        </w:rPr>
        <w:t xml:space="preserve">Aurore </w:t>
      </w:r>
    </w:p>
    <w:p w:rsidR="00B15792" w:rsidRDefault="00B15792" w:rsidP="006F61BD">
      <w:pPr>
        <w:spacing w:after="0" w:line="240" w:lineRule="auto"/>
        <w:jc w:val="both"/>
        <w:rPr>
          <w:rFonts w:ascii="Arial" w:hAnsi="Arial" w:cs="Arial"/>
        </w:rPr>
      </w:pPr>
      <w:bookmarkStart w:id="0" w:name="_GoBack"/>
      <w:bookmarkEnd w:id="0"/>
    </w:p>
    <w:p w:rsidR="00937667" w:rsidRDefault="00937667" w:rsidP="006F61BD">
      <w:pPr>
        <w:spacing w:after="0" w:line="240" w:lineRule="auto"/>
        <w:jc w:val="both"/>
        <w:rPr>
          <w:rFonts w:ascii="Arial" w:hAnsi="Arial" w:cs="Arial"/>
        </w:rPr>
      </w:pPr>
    </w:p>
    <w:p w:rsidR="00D566E0" w:rsidRPr="006F61BD" w:rsidRDefault="00D81526" w:rsidP="00EA600C">
      <w:pPr>
        <w:pStyle w:val="Paragraphedeliste"/>
        <w:spacing w:after="0" w:line="240" w:lineRule="auto"/>
        <w:ind w:left="0"/>
        <w:jc w:val="both"/>
        <w:rPr>
          <w:rFonts w:ascii="Arial" w:hAnsi="Arial" w:cs="Arial"/>
          <w:b/>
        </w:rPr>
      </w:pPr>
      <w:r>
        <w:rPr>
          <w:rFonts w:ascii="Arial" w:hAnsi="Arial" w:cs="Arial"/>
          <w:b/>
        </w:rPr>
        <w:t>6</w:t>
      </w:r>
      <w:r w:rsidR="00D566E0" w:rsidRPr="006F61BD">
        <w:rPr>
          <w:rFonts w:ascii="Arial" w:hAnsi="Arial" w:cs="Arial"/>
          <w:b/>
        </w:rPr>
        <w:t xml:space="preserve"> - </w:t>
      </w:r>
      <w:r w:rsidR="00D566E0" w:rsidRPr="00EA600C">
        <w:rPr>
          <w:rFonts w:ascii="Arial" w:hAnsi="Arial" w:cs="Arial"/>
          <w:b/>
          <w:u w:val="single"/>
        </w:rPr>
        <w:t>Difficultés rencontrées</w:t>
      </w:r>
      <w:r w:rsidR="00EA600C">
        <w:rPr>
          <w:rFonts w:ascii="Arial" w:hAnsi="Arial" w:cs="Arial"/>
          <w:b/>
        </w:rPr>
        <w:t> :</w:t>
      </w:r>
    </w:p>
    <w:p w:rsidR="00D566E0" w:rsidRPr="00A92A9B" w:rsidRDefault="00D566E0" w:rsidP="006F61BD">
      <w:pPr>
        <w:pStyle w:val="Paragraphedeliste"/>
        <w:spacing w:after="0" w:line="240" w:lineRule="auto"/>
        <w:ind w:left="0"/>
        <w:jc w:val="both"/>
        <w:rPr>
          <w:rFonts w:ascii="Arial" w:hAnsi="Arial" w:cs="Arial"/>
        </w:rPr>
      </w:pPr>
    </w:p>
    <w:p w:rsidR="00D81526" w:rsidRPr="00A92A9B" w:rsidRDefault="00A92A9B" w:rsidP="00DA0697">
      <w:pPr>
        <w:pStyle w:val="Paragraphedeliste"/>
        <w:spacing w:after="0" w:line="240" w:lineRule="auto"/>
        <w:ind w:left="0" w:firstLine="708"/>
        <w:jc w:val="both"/>
        <w:rPr>
          <w:rFonts w:ascii="Arial" w:hAnsi="Arial" w:cs="Arial"/>
          <w:i/>
          <w:u w:val="single"/>
        </w:rPr>
      </w:pPr>
      <w:r w:rsidRPr="00A92A9B">
        <w:rPr>
          <w:rFonts w:ascii="Arial" w:hAnsi="Arial" w:cs="Arial"/>
          <w:i/>
          <w:u w:val="single"/>
        </w:rPr>
        <w:t>Le transport en minibus :</w:t>
      </w:r>
    </w:p>
    <w:p w:rsidR="00A92A9B" w:rsidRPr="00A92A9B" w:rsidRDefault="00A92A9B" w:rsidP="00D81526">
      <w:pPr>
        <w:pStyle w:val="Paragraphedeliste"/>
        <w:spacing w:after="0" w:line="240" w:lineRule="auto"/>
        <w:ind w:left="0"/>
        <w:jc w:val="both"/>
        <w:rPr>
          <w:rFonts w:ascii="Arial" w:hAnsi="Arial" w:cs="Arial"/>
          <w:sz w:val="16"/>
          <w:szCs w:val="16"/>
        </w:rPr>
      </w:pPr>
    </w:p>
    <w:p w:rsidR="00A92A9B" w:rsidRDefault="006D7B33" w:rsidP="00D81526">
      <w:pPr>
        <w:pStyle w:val="Paragraphedeliste"/>
        <w:spacing w:after="0" w:line="240" w:lineRule="auto"/>
        <w:ind w:left="0"/>
        <w:jc w:val="both"/>
        <w:rPr>
          <w:rFonts w:ascii="Arial" w:hAnsi="Arial" w:cs="Arial"/>
        </w:rPr>
      </w:pPr>
      <w:r>
        <w:rPr>
          <w:rFonts w:ascii="Arial" w:hAnsi="Arial" w:cs="Arial"/>
        </w:rPr>
        <w:lastRenderedPageBreak/>
        <w:t>Afin de réduire les coûts financiers,</w:t>
      </w:r>
      <w:r w:rsidR="00A92A9B">
        <w:rPr>
          <w:rFonts w:ascii="Arial" w:hAnsi="Arial" w:cs="Arial"/>
        </w:rPr>
        <w:t xml:space="preserve"> le transport en minibus est privilégié. Bien que les centres niortais favorisent la mise à disposition des minibus</w:t>
      </w:r>
      <w:r w:rsidR="00085328">
        <w:rPr>
          <w:rFonts w:ascii="Arial" w:hAnsi="Arial" w:cs="Arial"/>
        </w:rPr>
        <w:t xml:space="preserve">, la difficulté se pose </w:t>
      </w:r>
      <w:r w:rsidR="00DA0697">
        <w:rPr>
          <w:rFonts w:ascii="Arial" w:hAnsi="Arial" w:cs="Arial"/>
        </w:rPr>
        <w:t xml:space="preserve">dès lors qu’il s’agit </w:t>
      </w:r>
      <w:r w:rsidR="00085328">
        <w:rPr>
          <w:rFonts w:ascii="Arial" w:hAnsi="Arial" w:cs="Arial"/>
        </w:rPr>
        <w:t xml:space="preserve">de trouver des conducteurs </w:t>
      </w:r>
      <w:r w:rsidR="00A92A9B">
        <w:rPr>
          <w:rFonts w:ascii="Arial" w:hAnsi="Arial" w:cs="Arial"/>
        </w:rPr>
        <w:t xml:space="preserve">au-delà de deux minibus. Des participants inscrits aux sorties sont sollicités avec toutefois beaucoup de prudence </w:t>
      </w:r>
      <w:r w:rsidR="00DA0697">
        <w:rPr>
          <w:rFonts w:ascii="Arial" w:hAnsi="Arial" w:cs="Arial"/>
        </w:rPr>
        <w:t xml:space="preserve">car </w:t>
      </w:r>
      <w:r w:rsidR="00A92A9B">
        <w:rPr>
          <w:rFonts w:ascii="Arial" w:hAnsi="Arial" w:cs="Arial"/>
        </w:rPr>
        <w:t xml:space="preserve">cela </w:t>
      </w:r>
      <w:r w:rsidR="00DA0697">
        <w:rPr>
          <w:rFonts w:ascii="Arial" w:hAnsi="Arial" w:cs="Arial"/>
        </w:rPr>
        <w:t>engage à des responsabilités</w:t>
      </w:r>
      <w:r w:rsidR="00A92A9B">
        <w:rPr>
          <w:rFonts w:ascii="Arial" w:hAnsi="Arial" w:cs="Arial"/>
        </w:rPr>
        <w:t xml:space="preserve">. </w:t>
      </w:r>
    </w:p>
    <w:p w:rsidR="00D81526" w:rsidRDefault="00D81526" w:rsidP="00D81526">
      <w:pPr>
        <w:pStyle w:val="Paragraphedeliste"/>
        <w:spacing w:after="0" w:line="240" w:lineRule="auto"/>
        <w:ind w:left="0"/>
        <w:jc w:val="both"/>
        <w:rPr>
          <w:rFonts w:ascii="Arial" w:hAnsi="Arial" w:cs="Arial"/>
          <w:i/>
          <w:u w:val="single"/>
        </w:rPr>
      </w:pPr>
    </w:p>
    <w:p w:rsidR="00085328" w:rsidRPr="00085328" w:rsidRDefault="00085328" w:rsidP="00D81526">
      <w:pPr>
        <w:pStyle w:val="Paragraphedeliste"/>
        <w:spacing w:after="0" w:line="240" w:lineRule="auto"/>
        <w:ind w:left="0"/>
        <w:jc w:val="both"/>
        <w:rPr>
          <w:rFonts w:ascii="Arial" w:hAnsi="Arial" w:cs="Arial"/>
          <w:i/>
          <w:u w:val="single"/>
        </w:rPr>
      </w:pPr>
    </w:p>
    <w:p w:rsidR="00D566E0" w:rsidRPr="006F61BD" w:rsidRDefault="0001796A" w:rsidP="003E3099">
      <w:pPr>
        <w:pStyle w:val="Paragraphedeliste"/>
        <w:spacing w:after="0" w:line="240" w:lineRule="auto"/>
        <w:ind w:left="0"/>
        <w:jc w:val="both"/>
        <w:rPr>
          <w:rFonts w:ascii="Arial" w:hAnsi="Arial" w:cs="Arial"/>
          <w:b/>
        </w:rPr>
      </w:pPr>
      <w:r>
        <w:rPr>
          <w:rFonts w:ascii="Arial" w:hAnsi="Arial" w:cs="Arial"/>
          <w:b/>
        </w:rPr>
        <w:t>7</w:t>
      </w:r>
      <w:r w:rsidR="00D566E0" w:rsidRPr="006F61BD">
        <w:rPr>
          <w:rFonts w:ascii="Arial" w:hAnsi="Arial" w:cs="Arial"/>
          <w:b/>
        </w:rPr>
        <w:t xml:space="preserve"> - </w:t>
      </w:r>
      <w:r w:rsidR="00D566E0" w:rsidRPr="003E3099">
        <w:rPr>
          <w:rFonts w:ascii="Arial" w:hAnsi="Arial" w:cs="Arial"/>
          <w:b/>
          <w:u w:val="single"/>
        </w:rPr>
        <w:t>Suites envisagées</w:t>
      </w:r>
      <w:r w:rsidR="003E3099" w:rsidRPr="003E3099">
        <w:rPr>
          <w:rFonts w:ascii="Arial" w:hAnsi="Arial" w:cs="Arial"/>
          <w:b/>
          <w:u w:val="single"/>
        </w:rPr>
        <w:t> </w:t>
      </w:r>
      <w:r w:rsidR="003E3099">
        <w:rPr>
          <w:rFonts w:ascii="Arial" w:hAnsi="Arial" w:cs="Arial"/>
          <w:b/>
        </w:rPr>
        <w:t>:</w:t>
      </w:r>
    </w:p>
    <w:p w:rsidR="00D566E0" w:rsidRPr="002A285E" w:rsidRDefault="00D566E0" w:rsidP="006F61BD">
      <w:pPr>
        <w:spacing w:after="0" w:line="240" w:lineRule="auto"/>
        <w:jc w:val="both"/>
        <w:rPr>
          <w:rFonts w:ascii="Arial" w:hAnsi="Arial" w:cs="Arial"/>
        </w:rPr>
      </w:pPr>
    </w:p>
    <w:p w:rsidR="000D38C9" w:rsidRPr="000D38C9" w:rsidRDefault="00DF1D12" w:rsidP="006F61BD">
      <w:pPr>
        <w:spacing w:after="0" w:line="240" w:lineRule="auto"/>
        <w:jc w:val="both"/>
        <w:rPr>
          <w:rFonts w:ascii="Arial" w:hAnsi="Arial" w:cs="Arial"/>
          <w:i/>
          <w:u w:val="single"/>
        </w:rPr>
      </w:pPr>
      <w:r>
        <w:rPr>
          <w:rFonts w:ascii="Arial" w:hAnsi="Arial" w:cs="Arial"/>
        </w:rPr>
        <w:tab/>
      </w:r>
      <w:r w:rsidR="000D38C9" w:rsidRPr="000D38C9">
        <w:rPr>
          <w:rFonts w:ascii="Arial" w:hAnsi="Arial" w:cs="Arial"/>
          <w:i/>
          <w:u w:val="single"/>
        </w:rPr>
        <w:t>Les orientations de</w:t>
      </w:r>
      <w:r w:rsidR="000D38C9">
        <w:rPr>
          <w:rFonts w:ascii="Arial" w:hAnsi="Arial" w:cs="Arial"/>
          <w:i/>
          <w:u w:val="single"/>
        </w:rPr>
        <w:t xml:space="preserve"> l’</w:t>
      </w:r>
      <w:r w:rsidR="000D38C9" w:rsidRPr="000D38C9">
        <w:rPr>
          <w:rFonts w:ascii="Arial" w:hAnsi="Arial" w:cs="Arial"/>
          <w:i/>
          <w:u w:val="single"/>
        </w:rPr>
        <w:t>été 201</w:t>
      </w:r>
      <w:r w:rsidR="00D72A48">
        <w:rPr>
          <w:rFonts w:ascii="Arial" w:hAnsi="Arial" w:cs="Arial"/>
          <w:i/>
          <w:u w:val="single"/>
        </w:rPr>
        <w:t>7</w:t>
      </w:r>
      <w:r w:rsidR="000D38C9" w:rsidRPr="000D38C9">
        <w:rPr>
          <w:rFonts w:ascii="Arial" w:hAnsi="Arial" w:cs="Arial"/>
          <w:i/>
          <w:u w:val="single"/>
        </w:rPr>
        <w:t> :</w:t>
      </w:r>
    </w:p>
    <w:p w:rsidR="000D38C9" w:rsidRPr="000D38C9" w:rsidRDefault="000D38C9" w:rsidP="006F61BD">
      <w:pPr>
        <w:spacing w:after="0" w:line="240" w:lineRule="auto"/>
        <w:jc w:val="both"/>
        <w:rPr>
          <w:rFonts w:ascii="Arial" w:hAnsi="Arial" w:cs="Arial"/>
          <w:sz w:val="16"/>
          <w:szCs w:val="16"/>
        </w:rPr>
      </w:pPr>
    </w:p>
    <w:p w:rsidR="00752FA0" w:rsidRDefault="00937667" w:rsidP="006F61BD">
      <w:pPr>
        <w:spacing w:after="0" w:line="240" w:lineRule="auto"/>
        <w:jc w:val="both"/>
        <w:rPr>
          <w:rFonts w:ascii="Arial" w:hAnsi="Arial" w:cs="Arial"/>
        </w:rPr>
      </w:pPr>
      <w:r>
        <w:rPr>
          <w:rFonts w:ascii="Arial" w:hAnsi="Arial" w:cs="Arial"/>
        </w:rPr>
        <w:t>Une rencontre est prévue dès le mois de janvier pour activer l’été 2017.</w:t>
      </w:r>
    </w:p>
    <w:p w:rsidR="0045027A" w:rsidRDefault="002E051B" w:rsidP="00B15792">
      <w:pPr>
        <w:spacing w:after="0" w:line="240" w:lineRule="auto"/>
        <w:jc w:val="both"/>
        <w:rPr>
          <w:rFonts w:ascii="Arial" w:hAnsi="Arial" w:cs="Arial"/>
        </w:rPr>
      </w:pPr>
      <w:r>
        <w:rPr>
          <w:rFonts w:ascii="Arial" w:hAnsi="Arial" w:cs="Arial"/>
        </w:rPr>
        <w:tab/>
      </w:r>
      <w:r w:rsidR="0045027A">
        <w:rPr>
          <w:rFonts w:ascii="Arial" w:hAnsi="Arial" w:cs="Arial"/>
        </w:rPr>
        <w:t xml:space="preserve"> </w:t>
      </w:r>
    </w:p>
    <w:p w:rsidR="002E051B" w:rsidRPr="002E051B" w:rsidRDefault="002E051B" w:rsidP="006F61BD">
      <w:pPr>
        <w:spacing w:after="0" w:line="240" w:lineRule="auto"/>
        <w:jc w:val="both"/>
        <w:rPr>
          <w:rFonts w:ascii="Arial" w:hAnsi="Arial" w:cs="Arial"/>
        </w:rPr>
      </w:pPr>
    </w:p>
    <w:p w:rsidR="00AD237A" w:rsidRDefault="00AD237A">
      <w:pPr>
        <w:rPr>
          <w:rFonts w:ascii="Arial" w:hAnsi="Arial" w:cs="Arial"/>
        </w:rPr>
      </w:pPr>
      <w:r>
        <w:rPr>
          <w:rFonts w:ascii="Arial" w:hAnsi="Arial" w:cs="Arial"/>
        </w:rPr>
        <w:br w:type="page"/>
      </w: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Pr="00AD237A" w:rsidRDefault="00AD237A" w:rsidP="00AD237A">
      <w:pPr>
        <w:spacing w:after="0" w:line="240" w:lineRule="auto"/>
        <w:jc w:val="center"/>
        <w:rPr>
          <w:rFonts w:ascii="Arial" w:hAnsi="Arial" w:cs="Arial"/>
          <w:b/>
          <w:sz w:val="144"/>
          <w:szCs w:val="144"/>
        </w:rPr>
      </w:pPr>
      <w:r w:rsidRPr="00AD237A">
        <w:rPr>
          <w:rFonts w:ascii="Arial" w:hAnsi="Arial" w:cs="Arial"/>
          <w:b/>
          <w:sz w:val="144"/>
          <w:szCs w:val="144"/>
        </w:rPr>
        <w:t>ANNEXES</w:t>
      </w: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AD237A" w:rsidP="006F61BD">
      <w:pPr>
        <w:spacing w:after="0" w:line="240" w:lineRule="auto"/>
        <w:jc w:val="both"/>
        <w:rPr>
          <w:rFonts w:ascii="Arial" w:hAnsi="Arial" w:cs="Arial"/>
          <w:b/>
        </w:rPr>
      </w:pPr>
    </w:p>
    <w:p w:rsidR="00AD237A" w:rsidRDefault="002362C3" w:rsidP="006F61BD">
      <w:pPr>
        <w:spacing w:after="0" w:line="240" w:lineRule="auto"/>
        <w:jc w:val="both"/>
        <w:rPr>
          <w:rFonts w:ascii="Arial" w:hAnsi="Arial" w:cs="Arial"/>
          <w:b/>
        </w:rPr>
      </w:pPr>
      <w:r>
        <w:rPr>
          <w:rFonts w:ascii="Arial" w:hAnsi="Arial" w:cs="Arial"/>
          <w:b/>
        </w:rPr>
        <w:t>- Budget réalisé</w:t>
      </w:r>
    </w:p>
    <w:p w:rsidR="00AD237A" w:rsidRDefault="00AD237A" w:rsidP="006F61BD">
      <w:pPr>
        <w:spacing w:after="0" w:line="240" w:lineRule="auto"/>
        <w:jc w:val="both"/>
        <w:rPr>
          <w:rFonts w:ascii="Arial" w:hAnsi="Arial" w:cs="Arial"/>
          <w:b/>
        </w:rPr>
      </w:pPr>
      <w:r>
        <w:rPr>
          <w:rFonts w:ascii="Arial" w:hAnsi="Arial" w:cs="Arial"/>
          <w:b/>
        </w:rPr>
        <w:t xml:space="preserve">- Book de l’été </w:t>
      </w:r>
    </w:p>
    <w:p w:rsidR="00AD237A" w:rsidRDefault="00AD237A" w:rsidP="006F61BD">
      <w:pPr>
        <w:spacing w:after="0" w:line="240" w:lineRule="auto"/>
        <w:jc w:val="both"/>
        <w:rPr>
          <w:rFonts w:ascii="Arial" w:hAnsi="Arial" w:cs="Arial"/>
          <w:b/>
        </w:rPr>
      </w:pPr>
      <w:r>
        <w:rPr>
          <w:rFonts w:ascii="Arial" w:hAnsi="Arial" w:cs="Arial"/>
          <w:b/>
        </w:rPr>
        <w:t xml:space="preserve">- Plaquette </w:t>
      </w:r>
    </w:p>
    <w:p w:rsidR="002362C3" w:rsidRDefault="002362C3" w:rsidP="006F61BD">
      <w:pPr>
        <w:spacing w:after="0" w:line="240" w:lineRule="auto"/>
        <w:jc w:val="both"/>
        <w:rPr>
          <w:rFonts w:ascii="Arial" w:hAnsi="Arial" w:cs="Arial"/>
          <w:b/>
        </w:rPr>
      </w:pPr>
    </w:p>
    <w:p w:rsidR="00AD237A" w:rsidRDefault="00AD237A">
      <w:pPr>
        <w:rPr>
          <w:rFonts w:ascii="Arial" w:hAnsi="Arial" w:cs="Arial"/>
          <w:b/>
        </w:rPr>
      </w:pPr>
    </w:p>
    <w:sectPr w:rsidR="00AD237A" w:rsidSect="0008011A">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806" w:rsidRDefault="00324806" w:rsidP="00324806">
      <w:pPr>
        <w:spacing w:after="0" w:line="240" w:lineRule="auto"/>
      </w:pPr>
      <w:r>
        <w:separator/>
      </w:r>
    </w:p>
  </w:endnote>
  <w:endnote w:type="continuationSeparator" w:id="0">
    <w:p w:rsidR="00324806" w:rsidRDefault="00324806" w:rsidP="0032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DF6" w:rsidRDefault="00882DF6" w:rsidP="00882DF6">
    <w:pPr>
      <w:pStyle w:val="Pieddepage"/>
      <w:jc w:val="center"/>
    </w:pPr>
    <w:r>
      <w:t>Bilan été 2016 - Familles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806" w:rsidRDefault="00324806" w:rsidP="00324806">
      <w:pPr>
        <w:spacing w:after="0" w:line="240" w:lineRule="auto"/>
      </w:pPr>
      <w:r>
        <w:separator/>
      </w:r>
    </w:p>
  </w:footnote>
  <w:footnote w:type="continuationSeparator" w:id="0">
    <w:p w:rsidR="00324806" w:rsidRDefault="00324806" w:rsidP="00324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05B0"/>
    <w:multiLevelType w:val="hybridMultilevel"/>
    <w:tmpl w:val="B414FA64"/>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063A20"/>
    <w:multiLevelType w:val="hybridMultilevel"/>
    <w:tmpl w:val="4DC27710"/>
    <w:lvl w:ilvl="0" w:tplc="C62886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697EA3"/>
    <w:multiLevelType w:val="hybridMultilevel"/>
    <w:tmpl w:val="EC24D1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580553"/>
    <w:multiLevelType w:val="hybridMultilevel"/>
    <w:tmpl w:val="C3680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D349BA"/>
    <w:multiLevelType w:val="hybridMultilevel"/>
    <w:tmpl w:val="70ECA83A"/>
    <w:lvl w:ilvl="0" w:tplc="1388A1CA">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3C42BB"/>
    <w:multiLevelType w:val="hybridMultilevel"/>
    <w:tmpl w:val="6DC47594"/>
    <w:lvl w:ilvl="0" w:tplc="D556E444">
      <w:start w:val="5"/>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9DF7EF1"/>
    <w:multiLevelType w:val="hybridMultilevel"/>
    <w:tmpl w:val="B414FA64"/>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26E3DB4"/>
    <w:multiLevelType w:val="singleLevel"/>
    <w:tmpl w:val="040C0017"/>
    <w:lvl w:ilvl="0">
      <w:start w:val="1"/>
      <w:numFmt w:val="lowerLetter"/>
      <w:lvlText w:val="%1)"/>
      <w:lvlJc w:val="left"/>
      <w:pPr>
        <w:tabs>
          <w:tab w:val="num" w:pos="360"/>
        </w:tabs>
        <w:ind w:left="360" w:hanging="360"/>
      </w:pPr>
      <w:rPr>
        <w:rFonts w:hint="default"/>
      </w:rPr>
    </w:lvl>
  </w:abstractNum>
  <w:abstractNum w:abstractNumId="8">
    <w:nsid w:val="49AB72CE"/>
    <w:multiLevelType w:val="hybridMultilevel"/>
    <w:tmpl w:val="CA4C4CEA"/>
    <w:lvl w:ilvl="0" w:tplc="5A6415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23C169F"/>
    <w:multiLevelType w:val="hybridMultilevel"/>
    <w:tmpl w:val="F460A9D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5C37715C"/>
    <w:multiLevelType w:val="hybridMultilevel"/>
    <w:tmpl w:val="99840A26"/>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681964EC"/>
    <w:multiLevelType w:val="hybridMultilevel"/>
    <w:tmpl w:val="24B8ECC4"/>
    <w:lvl w:ilvl="0" w:tplc="130E4C94">
      <w:start w:val="5"/>
      <w:numFmt w:val="decimal"/>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2">
    <w:nsid w:val="71837B96"/>
    <w:multiLevelType w:val="hybridMultilevel"/>
    <w:tmpl w:val="1BF62DE0"/>
    <w:lvl w:ilvl="0" w:tplc="D556E444">
      <w:start w:val="5"/>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4401CE6"/>
    <w:multiLevelType w:val="hybridMultilevel"/>
    <w:tmpl w:val="05ACE952"/>
    <w:lvl w:ilvl="0" w:tplc="545CA7E8">
      <w:numFmt w:val="bullet"/>
      <w:lvlText w:val="-"/>
      <w:lvlJc w:val="left"/>
      <w:pPr>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7"/>
  </w:num>
  <w:num w:numId="2">
    <w:abstractNumId w:val="1"/>
  </w:num>
  <w:num w:numId="3">
    <w:abstractNumId w:val="8"/>
  </w:num>
  <w:num w:numId="4">
    <w:abstractNumId w:val="6"/>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3"/>
  </w:num>
  <w:num w:numId="9">
    <w:abstractNumId w:val="2"/>
  </w:num>
  <w:num w:numId="10">
    <w:abstractNumId w:val="10"/>
  </w:num>
  <w:num w:numId="11">
    <w:abstractNumId w:val="9"/>
  </w:num>
  <w:num w:numId="12">
    <w:abstractNumId w:val="4"/>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D1"/>
    <w:rsid w:val="0001796A"/>
    <w:rsid w:val="00026EEE"/>
    <w:rsid w:val="000345DE"/>
    <w:rsid w:val="00052F3D"/>
    <w:rsid w:val="00066390"/>
    <w:rsid w:val="00066BDF"/>
    <w:rsid w:val="000721A3"/>
    <w:rsid w:val="0008011A"/>
    <w:rsid w:val="00083358"/>
    <w:rsid w:val="00085328"/>
    <w:rsid w:val="00097BA7"/>
    <w:rsid w:val="000A1857"/>
    <w:rsid w:val="000C4632"/>
    <w:rsid w:val="000C6A1E"/>
    <w:rsid w:val="000D38C9"/>
    <w:rsid w:val="000E2F0A"/>
    <w:rsid w:val="0011563B"/>
    <w:rsid w:val="0014004D"/>
    <w:rsid w:val="00146CEB"/>
    <w:rsid w:val="001808F6"/>
    <w:rsid w:val="00181BC3"/>
    <w:rsid w:val="00190804"/>
    <w:rsid w:val="001925B2"/>
    <w:rsid w:val="001A438E"/>
    <w:rsid w:val="001C0D4E"/>
    <w:rsid w:val="001C16A8"/>
    <w:rsid w:val="001C3AB4"/>
    <w:rsid w:val="001C47F6"/>
    <w:rsid w:val="001C5038"/>
    <w:rsid w:val="001E0ED5"/>
    <w:rsid w:val="001E1767"/>
    <w:rsid w:val="00227CB3"/>
    <w:rsid w:val="002362C3"/>
    <w:rsid w:val="0025049F"/>
    <w:rsid w:val="00276F2A"/>
    <w:rsid w:val="0029033E"/>
    <w:rsid w:val="002A21A0"/>
    <w:rsid w:val="002A285E"/>
    <w:rsid w:val="002B2639"/>
    <w:rsid w:val="002B70CF"/>
    <w:rsid w:val="002E051B"/>
    <w:rsid w:val="002E5FA8"/>
    <w:rsid w:val="00305C5C"/>
    <w:rsid w:val="00324806"/>
    <w:rsid w:val="00345891"/>
    <w:rsid w:val="0035110B"/>
    <w:rsid w:val="003D6D5A"/>
    <w:rsid w:val="003D7405"/>
    <w:rsid w:val="003E3099"/>
    <w:rsid w:val="003F5603"/>
    <w:rsid w:val="004018EF"/>
    <w:rsid w:val="0042161F"/>
    <w:rsid w:val="0043396A"/>
    <w:rsid w:val="00447669"/>
    <w:rsid w:val="0045027A"/>
    <w:rsid w:val="00477EDB"/>
    <w:rsid w:val="004870A7"/>
    <w:rsid w:val="00494812"/>
    <w:rsid w:val="004B6F35"/>
    <w:rsid w:val="004B75AA"/>
    <w:rsid w:val="004C4D2D"/>
    <w:rsid w:val="004E44E5"/>
    <w:rsid w:val="005001BC"/>
    <w:rsid w:val="00504922"/>
    <w:rsid w:val="005304D1"/>
    <w:rsid w:val="005551A4"/>
    <w:rsid w:val="0057657D"/>
    <w:rsid w:val="005B0E28"/>
    <w:rsid w:val="005B5B24"/>
    <w:rsid w:val="005C4430"/>
    <w:rsid w:val="005E3A4B"/>
    <w:rsid w:val="006157B4"/>
    <w:rsid w:val="00625AA0"/>
    <w:rsid w:val="00627290"/>
    <w:rsid w:val="00630000"/>
    <w:rsid w:val="00635FAD"/>
    <w:rsid w:val="00661159"/>
    <w:rsid w:val="006668F6"/>
    <w:rsid w:val="006715E2"/>
    <w:rsid w:val="00684DD3"/>
    <w:rsid w:val="006951F0"/>
    <w:rsid w:val="006B0F8E"/>
    <w:rsid w:val="006D7B33"/>
    <w:rsid w:val="006F1C71"/>
    <w:rsid w:val="006F61BD"/>
    <w:rsid w:val="006F6EA6"/>
    <w:rsid w:val="0071079E"/>
    <w:rsid w:val="007166E9"/>
    <w:rsid w:val="007167D3"/>
    <w:rsid w:val="00721B52"/>
    <w:rsid w:val="00737033"/>
    <w:rsid w:val="00752FA0"/>
    <w:rsid w:val="00766B19"/>
    <w:rsid w:val="00795744"/>
    <w:rsid w:val="007D2170"/>
    <w:rsid w:val="007E1BFC"/>
    <w:rsid w:val="008133DC"/>
    <w:rsid w:val="0082045C"/>
    <w:rsid w:val="00832B57"/>
    <w:rsid w:val="00853233"/>
    <w:rsid w:val="00861773"/>
    <w:rsid w:val="00882DF6"/>
    <w:rsid w:val="0088588F"/>
    <w:rsid w:val="00890AF7"/>
    <w:rsid w:val="008A71C4"/>
    <w:rsid w:val="008B710E"/>
    <w:rsid w:val="008C5E74"/>
    <w:rsid w:val="008F3735"/>
    <w:rsid w:val="008F6338"/>
    <w:rsid w:val="00937667"/>
    <w:rsid w:val="00956625"/>
    <w:rsid w:val="00966249"/>
    <w:rsid w:val="00980473"/>
    <w:rsid w:val="009A74EC"/>
    <w:rsid w:val="009F0A0D"/>
    <w:rsid w:val="009F10CB"/>
    <w:rsid w:val="009F1E88"/>
    <w:rsid w:val="009F790B"/>
    <w:rsid w:val="00A04B58"/>
    <w:rsid w:val="00A165F0"/>
    <w:rsid w:val="00A22330"/>
    <w:rsid w:val="00A318BA"/>
    <w:rsid w:val="00A3451E"/>
    <w:rsid w:val="00A360E8"/>
    <w:rsid w:val="00A41F5C"/>
    <w:rsid w:val="00A549DC"/>
    <w:rsid w:val="00A92A9B"/>
    <w:rsid w:val="00AA19B5"/>
    <w:rsid w:val="00AC21F3"/>
    <w:rsid w:val="00AD237A"/>
    <w:rsid w:val="00AE2802"/>
    <w:rsid w:val="00AE62F5"/>
    <w:rsid w:val="00B07882"/>
    <w:rsid w:val="00B15792"/>
    <w:rsid w:val="00B234F5"/>
    <w:rsid w:val="00B514C3"/>
    <w:rsid w:val="00BB54C1"/>
    <w:rsid w:val="00BC5844"/>
    <w:rsid w:val="00C31C79"/>
    <w:rsid w:val="00C704B5"/>
    <w:rsid w:val="00C92C25"/>
    <w:rsid w:val="00CA4C7F"/>
    <w:rsid w:val="00CB5F44"/>
    <w:rsid w:val="00CC29FE"/>
    <w:rsid w:val="00CE3351"/>
    <w:rsid w:val="00CF7220"/>
    <w:rsid w:val="00D20A56"/>
    <w:rsid w:val="00D2329E"/>
    <w:rsid w:val="00D24299"/>
    <w:rsid w:val="00D32986"/>
    <w:rsid w:val="00D4343A"/>
    <w:rsid w:val="00D566E0"/>
    <w:rsid w:val="00D72A48"/>
    <w:rsid w:val="00D74885"/>
    <w:rsid w:val="00D76CE2"/>
    <w:rsid w:val="00D81526"/>
    <w:rsid w:val="00D86630"/>
    <w:rsid w:val="00DA0697"/>
    <w:rsid w:val="00DA40A7"/>
    <w:rsid w:val="00DA5102"/>
    <w:rsid w:val="00DC7DF6"/>
    <w:rsid w:val="00DE2DCC"/>
    <w:rsid w:val="00DF0A3C"/>
    <w:rsid w:val="00DF1D12"/>
    <w:rsid w:val="00E361E1"/>
    <w:rsid w:val="00E575EC"/>
    <w:rsid w:val="00E848D6"/>
    <w:rsid w:val="00EA600C"/>
    <w:rsid w:val="00EB08E9"/>
    <w:rsid w:val="00EB5CA4"/>
    <w:rsid w:val="00ED407A"/>
    <w:rsid w:val="00EE4D49"/>
    <w:rsid w:val="00EF4255"/>
    <w:rsid w:val="00F040BD"/>
    <w:rsid w:val="00F339BA"/>
    <w:rsid w:val="00F75C31"/>
    <w:rsid w:val="00F978DC"/>
    <w:rsid w:val="00FB6896"/>
    <w:rsid w:val="00FE34E6"/>
    <w:rsid w:val="00FE5D66"/>
    <w:rsid w:val="00FF26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EB1A1-9FCE-41DB-B61A-2E8AD100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767"/>
  </w:style>
  <w:style w:type="paragraph" w:styleId="Titre3">
    <w:name w:val="heading 3"/>
    <w:basedOn w:val="Normal"/>
    <w:next w:val="Normal"/>
    <w:link w:val="Titre3Car"/>
    <w:qFormat/>
    <w:rsid w:val="005304D1"/>
    <w:pPr>
      <w:keepNext/>
      <w:widowControl w:val="0"/>
      <w:spacing w:after="0" w:line="240" w:lineRule="auto"/>
      <w:jc w:val="both"/>
      <w:outlineLvl w:val="2"/>
    </w:pPr>
    <w:rPr>
      <w:rFonts w:ascii="Arial Narrow" w:eastAsia="Times New Roman" w:hAnsi="Arial Narrow" w:cs="Times New Roman"/>
      <w:b/>
      <w:sz w:val="32"/>
      <w:szCs w:val="20"/>
    </w:rPr>
  </w:style>
  <w:style w:type="paragraph" w:styleId="Titre6">
    <w:name w:val="heading 6"/>
    <w:basedOn w:val="Normal"/>
    <w:next w:val="Normal"/>
    <w:link w:val="Titre6Car"/>
    <w:qFormat/>
    <w:rsid w:val="005304D1"/>
    <w:pPr>
      <w:keepNext/>
      <w:widowControl w:val="0"/>
      <w:spacing w:after="0" w:line="240" w:lineRule="auto"/>
      <w:jc w:val="both"/>
      <w:outlineLvl w:val="5"/>
    </w:pPr>
    <w:rPr>
      <w:rFonts w:ascii="Arial Narrow" w:eastAsia="Times New Roman" w:hAnsi="Arial Narrow" w:cs="Times New Roman"/>
      <w:b/>
      <w:sz w:val="3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5304D1"/>
    <w:rPr>
      <w:rFonts w:ascii="Arial Narrow" w:eastAsia="Times New Roman" w:hAnsi="Arial Narrow" w:cs="Times New Roman"/>
      <w:b/>
      <w:sz w:val="32"/>
      <w:szCs w:val="20"/>
    </w:rPr>
  </w:style>
  <w:style w:type="character" w:customStyle="1" w:styleId="Titre6Car">
    <w:name w:val="Titre 6 Car"/>
    <w:basedOn w:val="Policepardfaut"/>
    <w:link w:val="Titre6"/>
    <w:rsid w:val="005304D1"/>
    <w:rPr>
      <w:rFonts w:ascii="Arial Narrow" w:eastAsia="Times New Roman" w:hAnsi="Arial Narrow" w:cs="Times New Roman"/>
      <w:b/>
      <w:sz w:val="32"/>
      <w:szCs w:val="20"/>
    </w:rPr>
  </w:style>
  <w:style w:type="paragraph" w:styleId="Paragraphedeliste">
    <w:name w:val="List Paragraph"/>
    <w:basedOn w:val="Normal"/>
    <w:uiPriority w:val="34"/>
    <w:qFormat/>
    <w:rsid w:val="003F5603"/>
    <w:pPr>
      <w:ind w:left="720"/>
      <w:contextualSpacing/>
    </w:pPr>
  </w:style>
  <w:style w:type="paragraph" w:styleId="En-tte">
    <w:name w:val="header"/>
    <w:basedOn w:val="Normal"/>
    <w:link w:val="En-tteCar"/>
    <w:uiPriority w:val="99"/>
    <w:unhideWhenUsed/>
    <w:rsid w:val="00324806"/>
    <w:pPr>
      <w:tabs>
        <w:tab w:val="center" w:pos="4536"/>
        <w:tab w:val="right" w:pos="9072"/>
      </w:tabs>
      <w:spacing w:after="0" w:line="240" w:lineRule="auto"/>
    </w:pPr>
  </w:style>
  <w:style w:type="character" w:customStyle="1" w:styleId="En-tteCar">
    <w:name w:val="En-tête Car"/>
    <w:basedOn w:val="Policepardfaut"/>
    <w:link w:val="En-tte"/>
    <w:uiPriority w:val="99"/>
    <w:rsid w:val="00324806"/>
  </w:style>
  <w:style w:type="paragraph" w:styleId="Pieddepage">
    <w:name w:val="footer"/>
    <w:basedOn w:val="Normal"/>
    <w:link w:val="PieddepageCar"/>
    <w:uiPriority w:val="99"/>
    <w:unhideWhenUsed/>
    <w:rsid w:val="003248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4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977E3-9227-407C-861E-F70C40B5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1045</Words>
  <Characters>5752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Animateur</dc:creator>
  <cp:lastModifiedBy>utilisateur</cp:lastModifiedBy>
  <cp:revision>11</cp:revision>
  <cp:lastPrinted>2015-10-21T09:45:00Z</cp:lastPrinted>
  <dcterms:created xsi:type="dcterms:W3CDTF">2016-10-11T15:43:00Z</dcterms:created>
  <dcterms:modified xsi:type="dcterms:W3CDTF">2016-10-26T08:27:00Z</dcterms:modified>
</cp:coreProperties>
</file>