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7E" w:rsidRPr="000A0AD9" w:rsidRDefault="00EB7199" w:rsidP="00450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A0AD9">
        <w:rPr>
          <w:b/>
          <w:sz w:val="28"/>
          <w:szCs w:val="28"/>
        </w:rPr>
        <w:t>Bilan des visiteurs</w:t>
      </w:r>
      <w:r w:rsidR="00101392">
        <w:rPr>
          <w:b/>
          <w:sz w:val="28"/>
          <w:szCs w:val="28"/>
        </w:rPr>
        <w:t xml:space="preserve"> – 243 visiteurs</w:t>
      </w:r>
    </w:p>
    <w:p w:rsidR="00EB7199" w:rsidRDefault="0014634B">
      <w:r>
        <w:t>44</w:t>
      </w:r>
      <w:r w:rsidR="00EB7199">
        <w:t>%</w:t>
      </w:r>
      <w:r w:rsidR="0096462E">
        <w:t xml:space="preserve">  de réponses aux enquêtes auprès </w:t>
      </w:r>
      <w:r>
        <w:t>des visiteurs</w:t>
      </w:r>
    </w:p>
    <w:p w:rsidR="0014634B" w:rsidRPr="0014634B" w:rsidRDefault="0014634B">
      <w:pPr>
        <w:rPr>
          <w:b/>
          <w:i/>
          <w:u w:val="single"/>
        </w:rPr>
      </w:pPr>
      <w:r w:rsidRPr="0014634B">
        <w:rPr>
          <w:b/>
          <w:i/>
          <w:u w:val="single"/>
        </w:rPr>
        <w:t>Que pensez-vous du Forum édition 2020 ?</w:t>
      </w:r>
    </w:p>
    <w:p w:rsidR="0014634B" w:rsidRDefault="00BB7583">
      <w:r>
        <w:t>7  %   d’</w:t>
      </w:r>
      <w:r w:rsidR="00502E35">
        <w:t>insatisfait (essentiellement dû</w:t>
      </w:r>
      <w:r w:rsidR="0014634B">
        <w:t xml:space="preserve"> à l’absence de la CARSAT le matin)</w:t>
      </w:r>
    </w:p>
    <w:p w:rsidR="0014634B" w:rsidRDefault="0014634B">
      <w:r>
        <w:t>60 % de satisfait</w:t>
      </w:r>
    </w:p>
    <w:p w:rsidR="0014634B" w:rsidRDefault="0014634B">
      <w:r>
        <w:t>32 % de très satisfait</w:t>
      </w:r>
    </w:p>
    <w:p w:rsidR="0014634B" w:rsidRPr="0014634B" w:rsidRDefault="0014634B">
      <w:pPr>
        <w:rPr>
          <w:b/>
          <w:i/>
          <w:u w:val="single"/>
        </w:rPr>
      </w:pPr>
      <w:r>
        <w:rPr>
          <w:b/>
          <w:i/>
          <w:u w:val="single"/>
        </w:rPr>
        <w:t>Comment avez-vous entendu parler</w:t>
      </w:r>
      <w:r w:rsidRPr="0014634B">
        <w:rPr>
          <w:b/>
          <w:i/>
          <w:u w:val="single"/>
        </w:rPr>
        <w:t xml:space="preserve"> du forum ?</w:t>
      </w:r>
    </w:p>
    <w:p w:rsidR="0014634B" w:rsidRDefault="0014634B" w:rsidP="0014634B">
      <w:r>
        <w:t>35 %</w:t>
      </w:r>
      <w:r>
        <w:tab/>
        <w:t>Les affiches, les dépliants, les prospectus</w:t>
      </w:r>
    </w:p>
    <w:p w:rsidR="0014634B" w:rsidRDefault="0014634B" w:rsidP="0014634B">
      <w:r>
        <w:t>11 %</w:t>
      </w:r>
      <w:r>
        <w:tab/>
        <w:t>La presse</w:t>
      </w:r>
    </w:p>
    <w:p w:rsidR="0014634B" w:rsidRDefault="0014634B" w:rsidP="0014634B">
      <w:r>
        <w:t>30 %</w:t>
      </w:r>
      <w:r>
        <w:tab/>
        <w:t>Le bouche-à-oreille</w:t>
      </w:r>
    </w:p>
    <w:p w:rsidR="0014634B" w:rsidRDefault="0014634B" w:rsidP="0014634B">
      <w:r>
        <w:t>13 %</w:t>
      </w:r>
      <w:r>
        <w:tab/>
        <w:t>Le tableau électronique en centre ville de Péronne</w:t>
      </w:r>
    </w:p>
    <w:p w:rsidR="0014634B" w:rsidRDefault="0014634B" w:rsidP="0014634B">
      <w:r>
        <w:t>28 %</w:t>
      </w:r>
      <w:r>
        <w:tab/>
      </w:r>
      <w:proofErr w:type="spellStart"/>
      <w:r>
        <w:t>Facebook</w:t>
      </w:r>
      <w:proofErr w:type="spellEnd"/>
      <w:r>
        <w:t>, mail, internet….</w:t>
      </w:r>
    </w:p>
    <w:p w:rsidR="0014634B" w:rsidRDefault="0014634B" w:rsidP="0014634B">
      <w:r>
        <w:t>7 %</w:t>
      </w:r>
      <w:r>
        <w:tab/>
        <w:t xml:space="preserve">Autre : </w:t>
      </w:r>
    </w:p>
    <w:p w:rsidR="00836BDC" w:rsidRPr="0025618B" w:rsidRDefault="00836BDC" w:rsidP="00836BDC">
      <w:pPr>
        <w:rPr>
          <w:b/>
          <w:i/>
          <w:u w:val="single"/>
        </w:rPr>
      </w:pPr>
      <w:r w:rsidRPr="0025618B">
        <w:rPr>
          <w:b/>
          <w:i/>
          <w:u w:val="single"/>
        </w:rPr>
        <w:t>En venant au forum, vous cherchiez une information sur ?</w:t>
      </w:r>
    </w:p>
    <w:p w:rsidR="00836BDC" w:rsidRDefault="00836BDC" w:rsidP="00836BDC">
      <w:r>
        <w:t>33 %</w:t>
      </w:r>
      <w:r>
        <w:tab/>
        <w:t>La santé</w:t>
      </w:r>
    </w:p>
    <w:p w:rsidR="00836BDC" w:rsidRDefault="00836BDC" w:rsidP="00836BDC">
      <w:r>
        <w:t>32 %</w:t>
      </w:r>
      <w:r>
        <w:tab/>
        <w:t>Les loisirs, les vacances</w:t>
      </w:r>
    </w:p>
    <w:p w:rsidR="00836BDC" w:rsidRDefault="00836BDC" w:rsidP="00836BDC">
      <w:r>
        <w:t>18 %</w:t>
      </w:r>
      <w:r>
        <w:tab/>
        <w:t>Le maintien au domicile</w:t>
      </w:r>
    </w:p>
    <w:p w:rsidR="00836BDC" w:rsidRDefault="00836BDC" w:rsidP="00836BDC">
      <w:r>
        <w:t>8%</w:t>
      </w:r>
      <w:r>
        <w:tab/>
        <w:t>Le logement, l’hébergement</w:t>
      </w:r>
    </w:p>
    <w:p w:rsidR="00836BDC" w:rsidRDefault="00836BDC" w:rsidP="00836BDC">
      <w:r>
        <w:t>22 %</w:t>
      </w:r>
      <w:r>
        <w:tab/>
        <w:t>Les services proposés aux séniors</w:t>
      </w:r>
    </w:p>
    <w:p w:rsidR="00836BDC" w:rsidRDefault="00836BDC">
      <w:r>
        <w:t>15%</w:t>
      </w:r>
      <w:r>
        <w:tab/>
        <w:t>La retraite</w:t>
      </w:r>
    </w:p>
    <w:p w:rsidR="00EB7199" w:rsidRDefault="00836BDC">
      <w:r>
        <w:t>10 %</w:t>
      </w:r>
      <w:r>
        <w:tab/>
      </w:r>
      <w:r w:rsidR="00EB7199">
        <w:t xml:space="preserve">Autre : </w:t>
      </w:r>
      <w:r>
        <w:t xml:space="preserve">Découverte du salon, c’est simple visite, </w:t>
      </w:r>
      <w:r w:rsidR="00B3420C">
        <w:t xml:space="preserve">Péronne Bienvenue, Photo caméra club, Cygne des temps, </w:t>
      </w:r>
      <w:r>
        <w:t>les loisirs, les aidants, ….</w:t>
      </w:r>
    </w:p>
    <w:p w:rsidR="00836BDC" w:rsidRPr="0025618B" w:rsidRDefault="00836BDC" w:rsidP="00836BDC">
      <w:pPr>
        <w:rPr>
          <w:b/>
          <w:i/>
          <w:u w:val="single"/>
        </w:rPr>
      </w:pPr>
      <w:r w:rsidRPr="0025618B">
        <w:rPr>
          <w:b/>
          <w:i/>
          <w:u w:val="single"/>
        </w:rPr>
        <w:t>Pour une prochaine édition, vous aimeriez trouver ? :</w:t>
      </w:r>
    </w:p>
    <w:p w:rsidR="00EB7199" w:rsidRDefault="00836BDC">
      <w:r>
        <w:t>P</w:t>
      </w:r>
      <w:r w:rsidR="00EB7199">
        <w:t>lus de culturel</w:t>
      </w:r>
      <w:r>
        <w:t xml:space="preserve"> (12)</w:t>
      </w:r>
      <w:r w:rsidR="00EB7199">
        <w:t>, la MGEN, la CARSAT le matin</w:t>
      </w:r>
      <w:r>
        <w:t>(11</w:t>
      </w:r>
      <w:r w:rsidR="00EB7199">
        <w:t>), le yoga</w:t>
      </w:r>
      <w:r w:rsidR="00450481">
        <w:t xml:space="preserve"> (3)</w:t>
      </w:r>
      <w:r w:rsidR="00EB7199">
        <w:t>, PEL</w:t>
      </w:r>
      <w:r w:rsidR="00B3420C">
        <w:t xml:space="preserve"> (3</w:t>
      </w:r>
      <w:r w:rsidR="00EB7199">
        <w:t>), PSL(3), les loisirs et activité</w:t>
      </w:r>
      <w:r w:rsidR="00450481">
        <w:t>s</w:t>
      </w:r>
      <w:r w:rsidR="00EB7199">
        <w:t xml:space="preserve"> manuelles sé</w:t>
      </w:r>
      <w:r w:rsidR="00450481">
        <w:t>niors à</w:t>
      </w:r>
      <w:r w:rsidR="00EB7199">
        <w:t xml:space="preserve"> Péronne</w:t>
      </w:r>
      <w:r w:rsidR="00B3420C">
        <w:t>(22</w:t>
      </w:r>
      <w:r w:rsidR="00EB7199">
        <w:t xml:space="preserve">), </w:t>
      </w:r>
      <w:r w:rsidR="00450481">
        <w:t>association</w:t>
      </w:r>
      <w:r w:rsidR="00752062">
        <w:t>s</w:t>
      </w:r>
      <w:r w:rsidR="00450481">
        <w:t xml:space="preserve"> </w:t>
      </w:r>
      <w:r w:rsidR="00752062">
        <w:t>caritative</w:t>
      </w:r>
      <w:r w:rsidR="009C21AE">
        <w:t>s</w:t>
      </w:r>
      <w:r w:rsidR="00752062">
        <w:t xml:space="preserve"> </w:t>
      </w:r>
      <w:r w:rsidR="00EB7199">
        <w:t>…</w:t>
      </w:r>
      <w:r w:rsidR="00B3420C">
        <w:t>(4</w:t>
      </w:r>
      <w:r w:rsidR="00EB7199">
        <w:t xml:space="preserve">), </w:t>
      </w:r>
      <w:r w:rsidR="0096462E">
        <w:t>des mises</w:t>
      </w:r>
      <w:r w:rsidR="00B3420C">
        <w:t xml:space="preserve"> en situation (3), bien être, soins détente, esthéticienne (</w:t>
      </w:r>
      <w:r>
        <w:t>3</w:t>
      </w:r>
      <w:r w:rsidR="00B3420C">
        <w:t xml:space="preserve">), moins </w:t>
      </w:r>
      <w:r w:rsidR="00752062">
        <w:t>d’</w:t>
      </w:r>
      <w:r w:rsidR="00B3420C">
        <w:t>axes sur la dépendance (6)</w:t>
      </w:r>
      <w:r>
        <w:t>, clubs seniors (4), club de rencontre (3</w:t>
      </w:r>
      <w:r w:rsidR="00B3420C">
        <w:t xml:space="preserve">), plus de détails pour les aidants (2), </w:t>
      </w:r>
      <w:proofErr w:type="spellStart"/>
      <w:r w:rsidR="00450481">
        <w:t>mutualia</w:t>
      </w:r>
      <w:proofErr w:type="spellEnd"/>
      <w:r w:rsidR="00450481">
        <w:t>, voyage excursion(6)</w:t>
      </w:r>
      <w:r>
        <w:t>…</w:t>
      </w:r>
    </w:p>
    <w:p w:rsidR="0025618B" w:rsidRDefault="0025618B" w:rsidP="00752062"/>
    <w:p w:rsidR="0025618B" w:rsidRDefault="0025618B" w:rsidP="00752062"/>
    <w:p w:rsidR="00752062" w:rsidRPr="00BB7583" w:rsidRDefault="00752062" w:rsidP="00752062">
      <w:pPr>
        <w:rPr>
          <w:color w:val="FF0000"/>
        </w:rPr>
      </w:pPr>
      <w:r>
        <w:lastRenderedPageBreak/>
        <w:t>H</w:t>
      </w:r>
      <w:r w:rsidR="00502E35">
        <w:t>ommes</w:t>
      </w:r>
      <w:r>
        <w:t xml:space="preserve"> : </w:t>
      </w:r>
      <w:r w:rsidR="00765CD6">
        <w:t>37 %</w:t>
      </w:r>
      <w:r w:rsidR="00765CD6">
        <w:tab/>
      </w:r>
      <w:r w:rsidR="00BB7583">
        <w:tab/>
      </w:r>
      <w:r w:rsidR="00BB7583">
        <w:tab/>
      </w:r>
      <w:r w:rsidR="00BB7583">
        <w:tab/>
      </w:r>
      <w:r w:rsidR="00BB7583">
        <w:tab/>
      </w:r>
      <w:r w:rsidRPr="00BB7583">
        <w:rPr>
          <w:color w:val="FF0000"/>
        </w:rPr>
        <w:t>F</w:t>
      </w:r>
      <w:r w:rsidR="00502E35">
        <w:rPr>
          <w:color w:val="FF0000"/>
        </w:rPr>
        <w:t>emme</w:t>
      </w:r>
      <w:r w:rsidRPr="00BB7583">
        <w:rPr>
          <w:color w:val="FF0000"/>
        </w:rPr>
        <w:t xml:space="preserve"> : </w:t>
      </w:r>
      <w:r w:rsidR="00765CD6" w:rsidRPr="00BB7583">
        <w:rPr>
          <w:color w:val="FF0000"/>
        </w:rPr>
        <w:t>63 %</w:t>
      </w:r>
      <w:r w:rsidRPr="00BB7583">
        <w:rPr>
          <w:color w:val="FF0000"/>
        </w:rPr>
        <w:tab/>
      </w:r>
      <w:r w:rsidRPr="00BB7583">
        <w:rPr>
          <w:color w:val="FF0000"/>
        </w:rPr>
        <w:tab/>
      </w:r>
    </w:p>
    <w:p w:rsidR="00752062" w:rsidRDefault="00752062" w:rsidP="00752062">
      <w:r w:rsidRPr="00BB7583">
        <w:rPr>
          <w:color w:val="FF0000"/>
        </w:rPr>
        <w:t>Péronnais</w:t>
      </w:r>
      <w:r w:rsidR="00BB7583" w:rsidRPr="00BB7583">
        <w:rPr>
          <w:color w:val="FF0000"/>
        </w:rPr>
        <w:t> : 57 %</w:t>
      </w:r>
      <w:r>
        <w:tab/>
      </w:r>
      <w:r>
        <w:tab/>
      </w:r>
      <w:r>
        <w:tab/>
      </w:r>
      <w:r>
        <w:tab/>
        <w:t>Extérieur</w:t>
      </w:r>
      <w:r w:rsidR="00BB7583">
        <w:t> : 43 %</w:t>
      </w:r>
      <w:r>
        <w:tab/>
      </w:r>
      <w:r>
        <w:tab/>
      </w:r>
      <w:r>
        <w:tab/>
      </w:r>
      <w:r>
        <w:tab/>
      </w:r>
    </w:p>
    <w:p w:rsidR="00752062" w:rsidRDefault="00752062" w:rsidP="00752062">
      <w:r>
        <w:t>0 /20 ans</w:t>
      </w:r>
      <w:r w:rsidR="00BB7583">
        <w:tab/>
        <w:t>0 %</w:t>
      </w:r>
    </w:p>
    <w:p w:rsidR="00765CD6" w:rsidRDefault="00BB7583" w:rsidP="00765CD6">
      <w:r>
        <w:t>21 / 3</w:t>
      </w:r>
      <w:r w:rsidR="00752062">
        <w:t>0 ans</w:t>
      </w:r>
      <w:r w:rsidR="00752062">
        <w:tab/>
      </w:r>
      <w:r>
        <w:t>1%</w:t>
      </w:r>
      <w:r w:rsidR="00752062">
        <w:tab/>
      </w:r>
      <w:r w:rsidR="00752062">
        <w:tab/>
      </w:r>
      <w:r w:rsidR="00752062">
        <w:tab/>
      </w:r>
      <w:r w:rsidR="00752062">
        <w:tab/>
      </w:r>
      <w:r w:rsidR="00752062">
        <w:tab/>
      </w:r>
      <w:r w:rsidR="00752062">
        <w:tab/>
      </w:r>
      <w:r w:rsidR="00752062">
        <w:tab/>
      </w:r>
      <w:r w:rsidR="00752062">
        <w:tab/>
      </w:r>
      <w:r w:rsidR="00752062">
        <w:tab/>
      </w:r>
    </w:p>
    <w:p w:rsidR="00BB7583" w:rsidRDefault="00BB7583" w:rsidP="00765CD6">
      <w:r>
        <w:t xml:space="preserve">31/ 40 ans </w:t>
      </w:r>
      <w:r>
        <w:tab/>
        <w:t>3 %</w:t>
      </w:r>
    </w:p>
    <w:p w:rsidR="00765CD6" w:rsidRDefault="00765CD6" w:rsidP="00765CD6">
      <w:r>
        <w:t>41 / 50 ans</w:t>
      </w:r>
      <w:r>
        <w:tab/>
      </w:r>
      <w:r w:rsidR="00BB7583">
        <w:t>7 %</w:t>
      </w:r>
      <w:r>
        <w:tab/>
      </w:r>
    </w:p>
    <w:p w:rsidR="00765CD6" w:rsidRDefault="00765CD6" w:rsidP="00765CD6">
      <w:r>
        <w:t>51 / 60 ans</w:t>
      </w:r>
      <w:r w:rsidR="00BB7583">
        <w:tab/>
        <w:t>11 %</w:t>
      </w:r>
    </w:p>
    <w:p w:rsidR="00752062" w:rsidRPr="00BB7583" w:rsidRDefault="00752062" w:rsidP="00752062">
      <w:pPr>
        <w:rPr>
          <w:color w:val="FF0000"/>
        </w:rPr>
      </w:pPr>
      <w:r w:rsidRPr="00BB7583">
        <w:rPr>
          <w:color w:val="FF0000"/>
        </w:rPr>
        <w:t>61 / 70 ans</w:t>
      </w:r>
      <w:r w:rsidR="00BB7583" w:rsidRPr="00BB7583">
        <w:rPr>
          <w:color w:val="FF0000"/>
        </w:rPr>
        <w:tab/>
        <w:t>44 %</w:t>
      </w:r>
    </w:p>
    <w:p w:rsidR="00752062" w:rsidRDefault="00752062" w:rsidP="00752062">
      <w:r>
        <w:t>71 / 80 ans</w:t>
      </w:r>
      <w:r w:rsidR="00BB7583">
        <w:tab/>
        <w:t>28 %</w:t>
      </w:r>
    </w:p>
    <w:p w:rsidR="00752062" w:rsidRDefault="00752062" w:rsidP="00752062">
      <w:r>
        <w:t>+ 81 ans.</w:t>
      </w:r>
      <w:r w:rsidR="00BB7583">
        <w:tab/>
        <w:t>6 %</w:t>
      </w:r>
    </w:p>
    <w:p w:rsidR="00B3420C" w:rsidRPr="0025618B" w:rsidRDefault="00B3420C">
      <w:pPr>
        <w:rPr>
          <w:b/>
          <w:i/>
          <w:u w:val="single"/>
        </w:rPr>
      </w:pPr>
      <w:r w:rsidRPr="0025618B">
        <w:rPr>
          <w:b/>
          <w:i/>
          <w:u w:val="single"/>
        </w:rPr>
        <w:t>Conclusion :</w:t>
      </w:r>
    </w:p>
    <w:p w:rsidR="00836BDC" w:rsidRDefault="00836BDC">
      <w:r w:rsidRPr="00836BDC">
        <w:t>Les conditions sanitaires ont conduit certaine</w:t>
      </w:r>
      <w:r>
        <w:t>s</w:t>
      </w:r>
      <w:r w:rsidRPr="00836BDC">
        <w:t xml:space="preserve"> association</w:t>
      </w:r>
      <w:r w:rsidR="0096462E">
        <w:t xml:space="preserve">s </w:t>
      </w:r>
      <w:r w:rsidR="00BB7583">
        <w:t>à annuler</w:t>
      </w:r>
      <w:r w:rsidRPr="00836BDC">
        <w:t xml:space="preserve"> leur présence et c’est </w:t>
      </w:r>
      <w:r w:rsidR="009C21AE">
        <w:t xml:space="preserve">dommage pour le public </w:t>
      </w:r>
      <w:r w:rsidRPr="00836BDC">
        <w:t xml:space="preserve">car ils étaient </w:t>
      </w:r>
      <w:r w:rsidR="00502E35">
        <w:t>référencés dans la communication. Les visiteurs</w:t>
      </w:r>
      <w:r w:rsidRPr="00836BDC">
        <w:t xml:space="preserve"> </w:t>
      </w:r>
      <w:r w:rsidR="00502E35">
        <w:t xml:space="preserve">étaient </w:t>
      </w:r>
      <w:r w:rsidRPr="00836BDC">
        <w:t>déçu</w:t>
      </w:r>
      <w:r w:rsidR="00502E35">
        <w:t>s</w:t>
      </w:r>
      <w:r w:rsidRPr="00836BDC">
        <w:t xml:space="preserve"> de </w:t>
      </w:r>
      <w:r>
        <w:t>se déplacer pour voir une struc</w:t>
      </w:r>
      <w:r w:rsidRPr="00836BDC">
        <w:t xml:space="preserve">ture annoncée </w:t>
      </w:r>
      <w:r>
        <w:t xml:space="preserve">mais </w:t>
      </w:r>
      <w:r w:rsidR="00502E35">
        <w:t xml:space="preserve">finalement </w:t>
      </w:r>
      <w:r>
        <w:t>absente</w:t>
      </w:r>
      <w:r w:rsidR="00502E35">
        <w:t xml:space="preserve"> le jour J</w:t>
      </w:r>
      <w:r>
        <w:t>.</w:t>
      </w:r>
      <w:r w:rsidR="00502E35">
        <w:t xml:space="preserve"> Après on peut comprendre</w:t>
      </w:r>
      <w:r w:rsidR="009C21AE">
        <w:t xml:space="preserve"> que le contexte sanitaire a freiné </w:t>
      </w:r>
      <w:r w:rsidR="00502E35">
        <w:t>des partenaires (eux même seniors). P</w:t>
      </w:r>
      <w:r w:rsidR="009C21AE">
        <w:t>eut-être dans ce cas</w:t>
      </w:r>
      <w:r w:rsidR="00502E35">
        <w:t xml:space="preserve"> de figure</w:t>
      </w:r>
      <w:r w:rsidR="009C21AE">
        <w:t>, une brochure récapitulative ou des outils de communication serai</w:t>
      </w:r>
      <w:r w:rsidR="009C53F7">
        <w:t>en</w:t>
      </w:r>
      <w:r w:rsidR="009C21AE">
        <w:t>t bien utile</w:t>
      </w:r>
      <w:r w:rsidR="00502E35">
        <w:t>s</w:t>
      </w:r>
      <w:r w:rsidR="009C21AE">
        <w:t>.</w:t>
      </w:r>
    </w:p>
    <w:p w:rsidR="00B3420C" w:rsidRDefault="00502E35">
      <w:r>
        <w:t>Il faudrait</w:t>
      </w:r>
      <w:r w:rsidR="00B3420C">
        <w:t xml:space="preserve"> travailler en amont</w:t>
      </w:r>
      <w:r>
        <w:t>,</w:t>
      </w:r>
      <w:r w:rsidR="00B3420C">
        <w:t xml:space="preserve"> avec le LPA</w:t>
      </w:r>
      <w:r>
        <w:t xml:space="preserve">, </w:t>
      </w:r>
      <w:r w:rsidR="00B3420C">
        <w:t xml:space="preserve"> pour qu’il y ait une personne </w:t>
      </w:r>
      <w:r>
        <w:t>en charge de l’information générale</w:t>
      </w:r>
      <w:r w:rsidR="00F24BA0">
        <w:t xml:space="preserve">, qui serait en mesure de parler de ce qu’on peut trouver en </w:t>
      </w:r>
      <w:proofErr w:type="gramStart"/>
      <w:r w:rsidR="00F24BA0">
        <w:t>terme</w:t>
      </w:r>
      <w:proofErr w:type="gramEnd"/>
      <w:r w:rsidR="00F24BA0">
        <w:t xml:space="preserve"> de structure, à Péronne.</w:t>
      </w:r>
      <w:r w:rsidR="00B3420C">
        <w:t xml:space="preserve"> </w:t>
      </w:r>
      <w:r>
        <w:t>Peut-être aussi, que l’édition d’</w:t>
      </w:r>
      <w:r w:rsidR="00B3420C">
        <w:t>un guide spécial senior</w:t>
      </w:r>
      <w:r>
        <w:t xml:space="preserve"> pourrait venir compléter la démarche.</w:t>
      </w:r>
    </w:p>
    <w:p w:rsidR="00BB7583" w:rsidRDefault="00BB7583">
      <w:r>
        <w:t>Par rapport à l’édition précédente,</w:t>
      </w:r>
      <w:r w:rsidR="003B48CE">
        <w:t xml:space="preserve"> nous avons collectés un peu plus de bilan de visite auprès des visiteurs</w:t>
      </w:r>
      <w:r w:rsidR="00F24BA0">
        <w:t xml:space="preserve"> grâce au partenariat mis en place avec l’équipe du LPA. </w:t>
      </w:r>
      <w:r w:rsidR="003B48CE">
        <w:t>L</w:t>
      </w:r>
      <w:r>
        <w:t>e profil des visiteurs restent quasiment le même</w:t>
      </w:r>
      <w:r w:rsidR="00F24BA0">
        <w:t>,</w:t>
      </w:r>
      <w:r>
        <w:t xml:space="preserve"> aussi bien dans la répartition homme</w:t>
      </w:r>
      <w:r w:rsidR="00F24BA0">
        <w:t>s/</w:t>
      </w:r>
      <w:r>
        <w:t>femme</w:t>
      </w:r>
      <w:r w:rsidR="00F24BA0">
        <w:t>s</w:t>
      </w:r>
      <w:r>
        <w:t xml:space="preserve">, que dans la tranche d’âge … nous avons </w:t>
      </w:r>
      <w:r w:rsidR="00F24BA0">
        <w:t>juste reçu plus de Péronnais durant</w:t>
      </w:r>
      <w:r>
        <w:t xml:space="preserve"> cette édition.</w:t>
      </w:r>
    </w:p>
    <w:p w:rsidR="003B48CE" w:rsidRDefault="009C21AE">
      <w:r>
        <w:t>Les 3 supports</w:t>
      </w:r>
      <w:r w:rsidR="003B48CE">
        <w:t xml:space="preserve"> de communication </w:t>
      </w:r>
      <w:r w:rsidR="00F24BA0">
        <w:t xml:space="preserve">principaux </w:t>
      </w:r>
      <w:r w:rsidR="003B48CE">
        <w:t>restent les mê</w:t>
      </w:r>
      <w:r w:rsidR="00BB7583">
        <w:t>me</w:t>
      </w:r>
      <w:r w:rsidR="00F24BA0">
        <w:t>s</w:t>
      </w:r>
      <w:r w:rsidR="00BB7583">
        <w:t xml:space="preserve"> à savoir :</w:t>
      </w:r>
      <w:r w:rsidR="003B48CE">
        <w:t xml:space="preserve"> les prospectus, affiches et d</w:t>
      </w:r>
      <w:r w:rsidR="00F24BA0">
        <w:t xml:space="preserve">épliants ; le bouche-à-oreille, </w:t>
      </w:r>
      <w:proofErr w:type="spellStart"/>
      <w:r w:rsidR="003B48CE">
        <w:t>Facebook</w:t>
      </w:r>
      <w:proofErr w:type="spellEnd"/>
      <w:r w:rsidR="003B48CE">
        <w:t>, mail et internet.</w:t>
      </w:r>
    </w:p>
    <w:p w:rsidR="00BB7583" w:rsidRDefault="009C21AE">
      <w:r>
        <w:t>Les visites sont principalement organisées autour des thématiques</w:t>
      </w:r>
      <w:r w:rsidR="003B48CE">
        <w:t>: la santé, les loisirs et le logement.</w:t>
      </w:r>
    </w:p>
    <w:p w:rsidR="003B48CE" w:rsidRDefault="003B48CE">
      <w:r>
        <w:t xml:space="preserve">Mais globalement, les souhaits des visiteurs se tournent </w:t>
      </w:r>
      <w:r w:rsidR="00FD01D4">
        <w:t xml:space="preserve">principalement </w:t>
      </w:r>
      <w:r>
        <w:t>vers une demande de lie</w:t>
      </w:r>
      <w:r w:rsidR="009C21AE">
        <w:t>n social au</w:t>
      </w:r>
      <w:r>
        <w:t xml:space="preserve"> trav</w:t>
      </w:r>
      <w:r w:rsidR="00FD01D4">
        <w:t xml:space="preserve">ers des </w:t>
      </w:r>
      <w:r>
        <w:t>activité</w:t>
      </w:r>
      <w:r w:rsidR="00FD01D4">
        <w:t xml:space="preserve">s ; des ateliers ou </w:t>
      </w:r>
      <w:r w:rsidR="004C7EDD">
        <w:t xml:space="preserve">des </w:t>
      </w:r>
      <w:r w:rsidR="00FD01D4">
        <w:t>sorties culturelles et par des outils leur permettant d’avoir des info</w:t>
      </w:r>
      <w:r w:rsidR="00F24BA0">
        <w:t>rmations sur ce qui se passe à</w:t>
      </w:r>
      <w:r w:rsidR="00FD01D4">
        <w:t xml:space="preserve"> Péronne</w:t>
      </w:r>
      <w:r w:rsidR="00A05BED">
        <w:t xml:space="preserve"> pour les séniors</w:t>
      </w:r>
      <w:r w:rsidR="00FD01D4">
        <w:t>.</w:t>
      </w:r>
    </w:p>
    <w:p w:rsidR="00FD01D4" w:rsidRDefault="00FD01D4"/>
    <w:sectPr w:rsidR="00FD01D4" w:rsidSect="0059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hyphenationZone w:val="425"/>
  <w:characterSpacingControl w:val="doNotCompress"/>
  <w:compat/>
  <w:rsids>
    <w:rsidRoot w:val="00EB7199"/>
    <w:rsid w:val="00076DC8"/>
    <w:rsid w:val="000A0AD9"/>
    <w:rsid w:val="00101392"/>
    <w:rsid w:val="0014634B"/>
    <w:rsid w:val="0025618B"/>
    <w:rsid w:val="003B48CE"/>
    <w:rsid w:val="00450481"/>
    <w:rsid w:val="004676CB"/>
    <w:rsid w:val="004C7EDD"/>
    <w:rsid w:val="00502E35"/>
    <w:rsid w:val="0059267E"/>
    <w:rsid w:val="006645CD"/>
    <w:rsid w:val="00752062"/>
    <w:rsid w:val="00765CD6"/>
    <w:rsid w:val="00836BDC"/>
    <w:rsid w:val="0096462E"/>
    <w:rsid w:val="009C21AE"/>
    <w:rsid w:val="009C53F7"/>
    <w:rsid w:val="00A05BED"/>
    <w:rsid w:val="00B3420C"/>
    <w:rsid w:val="00BB7583"/>
    <w:rsid w:val="00EB7199"/>
    <w:rsid w:val="00ED3E00"/>
    <w:rsid w:val="00F24BA0"/>
    <w:rsid w:val="00F332E1"/>
    <w:rsid w:val="00FD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HPSBROUET</dc:creator>
  <cp:lastModifiedBy>s_brouet</cp:lastModifiedBy>
  <cp:revision>2</cp:revision>
  <cp:lastPrinted>2021-02-18T14:50:00Z</cp:lastPrinted>
  <dcterms:created xsi:type="dcterms:W3CDTF">2021-03-16T17:31:00Z</dcterms:created>
  <dcterms:modified xsi:type="dcterms:W3CDTF">2021-03-16T17:31:00Z</dcterms:modified>
</cp:coreProperties>
</file>