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1089" w:rsidRDefault="00CC1089" w:rsidP="00F96C2D">
      <w:pPr>
        <w:framePr w:h="1087" w:hSpace="36" w:wrap="notBeside" w:vAnchor="text" w:hAnchor="margin" w:x="-3973" w:y="1"/>
        <w:jc w:val="both"/>
        <w:rPr>
          <w:sz w:val="24"/>
          <w:szCs w:val="24"/>
        </w:rPr>
      </w:pPr>
    </w:p>
    <w:p w:rsidR="00233DB9" w:rsidRPr="00241A04" w:rsidRDefault="00A036FE" w:rsidP="00F96C2D">
      <w:pPr>
        <w:shd w:val="clear" w:color="auto" w:fill="FFFFFF"/>
        <w:spacing w:before="187" w:line="475" w:lineRule="exact"/>
        <w:jc w:val="both"/>
        <w:rPr>
          <w:rFonts w:ascii="Tahoma" w:hAnsi="Tahoma" w:cs="Tahoma"/>
          <w:b/>
          <w:bCs/>
          <w:color w:val="000000"/>
          <w:sz w:val="36"/>
          <w:szCs w:val="36"/>
        </w:rPr>
      </w:pPr>
      <w:r w:rsidRPr="00241A04">
        <w:rPr>
          <w:rFonts w:ascii="Tahoma" w:hAnsi="Tahoma" w:cs="Tahoma"/>
          <w:noProof/>
          <w:sz w:val="36"/>
          <w:szCs w:val="36"/>
        </w:rPr>
        <w:drawing>
          <wp:anchor distT="0" distB="0" distL="114300" distR="114300" simplePos="0" relativeHeight="251662336" behindDoc="1" locked="0" layoutInCell="1" allowOverlap="1" wp14:anchorId="5B65F1EF" wp14:editId="70FF4154">
            <wp:simplePos x="0" y="0"/>
            <wp:positionH relativeFrom="page">
              <wp:posOffset>790575</wp:posOffset>
            </wp:positionH>
            <wp:positionV relativeFrom="paragraph">
              <wp:posOffset>60325</wp:posOffset>
            </wp:positionV>
            <wp:extent cx="1495425" cy="581025"/>
            <wp:effectExtent l="0" t="0" r="9525" b="9525"/>
            <wp:wrapTight wrapText="bothSides">
              <wp:wrapPolygon edited="0">
                <wp:start x="0" y="0"/>
                <wp:lineTo x="0" y="21246"/>
                <wp:lineTo x="21462" y="21246"/>
                <wp:lineTo x="21462" y="0"/>
                <wp:lineTo x="0" y="0"/>
              </wp:wrapPolygon>
            </wp:wrapTight>
            <wp:docPr id="1" name="Image 1" descr="Logo v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Logo vill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1A04">
        <w:rPr>
          <w:rFonts w:ascii="Tahoma" w:hAnsi="Tahoma" w:cs="Tahoma"/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7B2F5257" wp14:editId="6176CE69">
            <wp:simplePos x="0" y="0"/>
            <wp:positionH relativeFrom="rightMargin">
              <wp:posOffset>-1887220</wp:posOffset>
            </wp:positionH>
            <wp:positionV relativeFrom="paragraph">
              <wp:posOffset>0</wp:posOffset>
            </wp:positionV>
            <wp:extent cx="1120775" cy="643255"/>
            <wp:effectExtent l="0" t="0" r="3175" b="4445"/>
            <wp:wrapTight wrapText="bothSides">
              <wp:wrapPolygon edited="0">
                <wp:start x="0" y="0"/>
                <wp:lineTo x="0" y="21110"/>
                <wp:lineTo x="21294" y="21110"/>
                <wp:lineTo x="21294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775" cy="643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1A04" w:rsidRDefault="00241A04" w:rsidP="00F96C2D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="Tahoma" w:hAnsi="Tahoma" w:cs="Tahoma"/>
          <w:b/>
          <w:bCs/>
          <w:color w:val="000000"/>
          <w:sz w:val="36"/>
          <w:szCs w:val="36"/>
        </w:rPr>
      </w:pPr>
    </w:p>
    <w:p w:rsidR="003F15A9" w:rsidRDefault="003F15A9" w:rsidP="00F96C2D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A036FE" w:rsidRDefault="00A036FE" w:rsidP="00F96C2D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A036FE" w:rsidRDefault="00A036FE" w:rsidP="00F96C2D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A036FE" w:rsidRPr="00272C94" w:rsidRDefault="00A036FE" w:rsidP="00F96C2D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40"/>
          <w:szCs w:val="40"/>
          <w:lang w:eastAsia="en-US"/>
        </w:rPr>
      </w:pPr>
    </w:p>
    <w:p w:rsidR="00A036FE" w:rsidRPr="00272C94" w:rsidRDefault="00A036FE" w:rsidP="00F96C2D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b/>
          <w:sz w:val="40"/>
          <w:szCs w:val="40"/>
          <w:lang w:eastAsia="en-US"/>
        </w:rPr>
      </w:pPr>
      <w:r w:rsidRPr="00272C94">
        <w:rPr>
          <w:rFonts w:ascii="Tahoma" w:eastAsiaTheme="minorHAnsi" w:hAnsi="Tahoma" w:cs="Tahoma"/>
          <w:b/>
          <w:sz w:val="40"/>
          <w:szCs w:val="40"/>
          <w:lang w:eastAsia="en-US"/>
        </w:rPr>
        <w:t>Règlement intérieur</w:t>
      </w:r>
      <w:r w:rsidR="002A3F34">
        <w:rPr>
          <w:rFonts w:ascii="Tahoma" w:eastAsiaTheme="minorHAnsi" w:hAnsi="Tahoma" w:cs="Tahoma"/>
          <w:b/>
          <w:sz w:val="40"/>
          <w:szCs w:val="40"/>
          <w:lang w:eastAsia="en-US"/>
        </w:rPr>
        <w:t xml:space="preserve"> </w:t>
      </w:r>
    </w:p>
    <w:p w:rsidR="003F15A9" w:rsidRPr="00272C94" w:rsidRDefault="00A036FE" w:rsidP="00F96C2D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b/>
          <w:sz w:val="40"/>
          <w:szCs w:val="40"/>
          <w:lang w:eastAsia="en-US"/>
        </w:rPr>
      </w:pPr>
      <w:r w:rsidRPr="00272C94">
        <w:rPr>
          <w:rFonts w:ascii="Tahoma" w:eastAsiaTheme="minorHAnsi" w:hAnsi="Tahoma" w:cs="Tahoma"/>
          <w:b/>
          <w:sz w:val="40"/>
          <w:szCs w:val="40"/>
          <w:lang w:eastAsia="en-US"/>
        </w:rPr>
        <w:t xml:space="preserve">« Transport Individuel </w:t>
      </w:r>
      <w:r w:rsidR="00B306D0" w:rsidRPr="00272C94">
        <w:rPr>
          <w:rFonts w:ascii="Tahoma" w:eastAsiaTheme="minorHAnsi" w:hAnsi="Tahoma" w:cs="Tahoma"/>
          <w:b/>
          <w:sz w:val="40"/>
          <w:szCs w:val="40"/>
          <w:lang w:eastAsia="en-US"/>
        </w:rPr>
        <w:t xml:space="preserve">Solidaire </w:t>
      </w:r>
      <w:r w:rsidRPr="00272C94">
        <w:rPr>
          <w:rFonts w:ascii="Tahoma" w:eastAsiaTheme="minorHAnsi" w:hAnsi="Tahoma" w:cs="Tahoma"/>
          <w:b/>
          <w:sz w:val="40"/>
          <w:szCs w:val="40"/>
          <w:lang w:eastAsia="en-US"/>
        </w:rPr>
        <w:t>Accompagné »</w:t>
      </w:r>
    </w:p>
    <w:p w:rsidR="00A036FE" w:rsidRPr="00272C94" w:rsidRDefault="004E4019" w:rsidP="00F96C2D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b/>
          <w:sz w:val="24"/>
          <w:szCs w:val="24"/>
          <w:lang w:eastAsia="en-US"/>
        </w:rPr>
      </w:pPr>
      <w:r>
        <w:rPr>
          <w:rFonts w:ascii="Tahoma" w:eastAsiaTheme="minorHAnsi" w:hAnsi="Tahoma" w:cs="Tahoma"/>
          <w:b/>
          <w:sz w:val="24"/>
          <w:szCs w:val="24"/>
          <w:lang w:eastAsia="en-US"/>
        </w:rPr>
        <w:t xml:space="preserve">                                  </w:t>
      </w:r>
      <w:r>
        <w:rPr>
          <w:noProof/>
        </w:rPr>
        <w:drawing>
          <wp:inline distT="0" distB="0" distL="0" distR="0" wp14:anchorId="2D464942" wp14:editId="7C75248B">
            <wp:extent cx="742950" cy="514350"/>
            <wp:effectExtent l="0" t="0" r="0" b="0"/>
            <wp:docPr id="2" name="Image 2" descr="line color  happy taxi car transport vector illustration Banque d'images - 947304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line color  happy taxi car transport vector illustration Banque d'images - 94730436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3DB9" w:rsidRDefault="00233DB9" w:rsidP="00F96C2D">
      <w:pPr>
        <w:widowControl/>
        <w:autoSpaceDE/>
        <w:autoSpaceDN/>
        <w:adjustRightInd/>
        <w:spacing w:after="160" w:line="259" w:lineRule="auto"/>
        <w:ind w:left="360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272C94" w:rsidRPr="00272C94" w:rsidRDefault="00272C94" w:rsidP="00F96C2D">
      <w:pPr>
        <w:widowControl/>
        <w:autoSpaceDE/>
        <w:autoSpaceDN/>
        <w:adjustRightInd/>
        <w:spacing w:after="160" w:line="259" w:lineRule="auto"/>
        <w:ind w:left="360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</w:p>
    <w:p w:rsidR="00E571A9" w:rsidRPr="000A79EF" w:rsidRDefault="000A79EF" w:rsidP="00F96C2D">
      <w:pPr>
        <w:widowControl/>
        <w:autoSpaceDE/>
        <w:autoSpaceDN/>
        <w:adjustRightInd/>
        <w:spacing w:after="160" w:line="259" w:lineRule="auto"/>
        <w:contextualSpacing/>
        <w:jc w:val="both"/>
        <w:rPr>
          <w:rFonts w:ascii="Tahoma" w:hAnsi="Tahoma" w:cs="Tahoma"/>
          <w:iCs/>
          <w:color w:val="000000"/>
          <w:spacing w:val="-4"/>
          <w:sz w:val="24"/>
          <w:szCs w:val="24"/>
        </w:rPr>
      </w:pPr>
      <w:r>
        <w:rPr>
          <w:rFonts w:ascii="Tahoma" w:hAnsi="Tahoma" w:cs="Tahoma"/>
          <w:iCs/>
          <w:color w:val="000000"/>
          <w:spacing w:val="-10"/>
          <w:sz w:val="24"/>
          <w:szCs w:val="24"/>
        </w:rPr>
        <w:t xml:space="preserve">     </w:t>
      </w:r>
      <w:r w:rsidR="00B97016" w:rsidRPr="00272C94">
        <w:rPr>
          <w:rFonts w:ascii="Tahoma" w:hAnsi="Tahoma" w:cs="Tahoma"/>
          <w:iCs/>
          <w:color w:val="000000"/>
          <w:spacing w:val="-10"/>
          <w:sz w:val="24"/>
          <w:szCs w:val="24"/>
        </w:rPr>
        <w:t>Le</w:t>
      </w:r>
      <w:r w:rsidR="00233DB9" w:rsidRPr="00272C94">
        <w:rPr>
          <w:rFonts w:ascii="Tahoma" w:hAnsi="Tahoma" w:cs="Tahoma"/>
          <w:iCs/>
          <w:color w:val="000000"/>
          <w:spacing w:val="-10"/>
          <w:sz w:val="24"/>
          <w:szCs w:val="24"/>
        </w:rPr>
        <w:t xml:space="preserve"> Village Pierre </w:t>
      </w:r>
      <w:proofErr w:type="spellStart"/>
      <w:r w:rsidR="00233DB9" w:rsidRPr="00272C94">
        <w:rPr>
          <w:rFonts w:ascii="Tahoma" w:hAnsi="Tahoma" w:cs="Tahoma"/>
          <w:iCs/>
          <w:color w:val="000000"/>
          <w:spacing w:val="-10"/>
          <w:sz w:val="24"/>
          <w:szCs w:val="24"/>
        </w:rPr>
        <w:t>Rabhi</w:t>
      </w:r>
      <w:proofErr w:type="spellEnd"/>
      <w:r w:rsidR="00233DB9" w:rsidRPr="00272C94">
        <w:rPr>
          <w:rFonts w:ascii="Tahoma" w:hAnsi="Tahoma" w:cs="Tahoma"/>
          <w:iCs/>
          <w:color w:val="000000"/>
          <w:spacing w:val="-10"/>
          <w:sz w:val="24"/>
          <w:szCs w:val="24"/>
        </w:rPr>
        <w:t xml:space="preserve"> de Saint-Barthélemy- d</w:t>
      </w:r>
      <w:r w:rsidR="00E571A9" w:rsidRPr="00272C94">
        <w:rPr>
          <w:rFonts w:ascii="Tahoma" w:hAnsi="Tahoma" w:cs="Tahoma"/>
          <w:iCs/>
          <w:color w:val="000000"/>
          <w:spacing w:val="-10"/>
          <w:sz w:val="24"/>
          <w:szCs w:val="24"/>
        </w:rPr>
        <w:t>’</w:t>
      </w:r>
      <w:r w:rsidR="00233DB9" w:rsidRPr="00272C94">
        <w:rPr>
          <w:rFonts w:ascii="Tahoma" w:hAnsi="Tahoma" w:cs="Tahoma"/>
          <w:iCs/>
          <w:color w:val="000000"/>
          <w:spacing w:val="-10"/>
          <w:sz w:val="24"/>
          <w:szCs w:val="24"/>
        </w:rPr>
        <w:t>Anjou</w:t>
      </w:r>
      <w:r w:rsidR="00507CD5" w:rsidRPr="00272C94">
        <w:rPr>
          <w:rFonts w:ascii="Tahoma" w:hAnsi="Tahoma" w:cs="Tahoma"/>
          <w:iCs/>
          <w:color w:val="000000"/>
          <w:spacing w:val="-10"/>
          <w:sz w:val="24"/>
          <w:szCs w:val="24"/>
        </w:rPr>
        <w:t xml:space="preserve"> a souhaité mettre en place un </w:t>
      </w:r>
      <w:r w:rsidR="00507CD5" w:rsidRPr="00272C94">
        <w:rPr>
          <w:rFonts w:ascii="Tahoma" w:hAnsi="Tahoma" w:cs="Tahoma"/>
          <w:iCs/>
          <w:color w:val="000000"/>
          <w:spacing w:val="-4"/>
          <w:sz w:val="24"/>
          <w:szCs w:val="24"/>
        </w:rPr>
        <w:t xml:space="preserve">service </w:t>
      </w:r>
      <w:r w:rsidR="00233DB9" w:rsidRPr="00272C94">
        <w:rPr>
          <w:rFonts w:ascii="Tahoma" w:hAnsi="Tahoma" w:cs="Tahoma"/>
          <w:iCs/>
          <w:color w:val="000000"/>
          <w:spacing w:val="-4"/>
          <w:sz w:val="24"/>
          <w:szCs w:val="24"/>
        </w:rPr>
        <w:t xml:space="preserve">de </w:t>
      </w:r>
      <w:r w:rsidR="00272C94" w:rsidRPr="00272C94">
        <w:rPr>
          <w:rFonts w:ascii="Tahoma" w:hAnsi="Tahoma" w:cs="Tahoma"/>
          <w:iCs/>
          <w:color w:val="000000"/>
          <w:spacing w:val="-4"/>
          <w:sz w:val="24"/>
          <w:szCs w:val="24"/>
        </w:rPr>
        <w:t>« </w:t>
      </w:r>
      <w:r w:rsidR="00507CD5" w:rsidRPr="00272C94">
        <w:rPr>
          <w:rFonts w:ascii="Tahoma" w:hAnsi="Tahoma" w:cs="Tahoma"/>
          <w:iCs/>
          <w:color w:val="000000"/>
          <w:spacing w:val="-4"/>
          <w:sz w:val="24"/>
          <w:szCs w:val="24"/>
        </w:rPr>
        <w:t xml:space="preserve">Transport </w:t>
      </w:r>
      <w:r w:rsidR="00233DB9" w:rsidRPr="00272C94">
        <w:rPr>
          <w:rFonts w:ascii="Tahoma" w:hAnsi="Tahoma" w:cs="Tahoma"/>
          <w:iCs/>
          <w:color w:val="000000"/>
          <w:spacing w:val="-4"/>
          <w:sz w:val="24"/>
          <w:szCs w:val="24"/>
        </w:rPr>
        <w:t xml:space="preserve">Individuel </w:t>
      </w:r>
      <w:r w:rsidR="00B306D0" w:rsidRPr="00272C94">
        <w:rPr>
          <w:rFonts w:ascii="Tahoma" w:hAnsi="Tahoma" w:cs="Tahoma"/>
          <w:iCs/>
          <w:color w:val="000000"/>
          <w:spacing w:val="-4"/>
          <w:sz w:val="24"/>
          <w:szCs w:val="24"/>
        </w:rPr>
        <w:t xml:space="preserve">Solidaire </w:t>
      </w:r>
      <w:r w:rsidR="00233DB9" w:rsidRPr="00272C94">
        <w:rPr>
          <w:rFonts w:ascii="Tahoma" w:hAnsi="Tahoma" w:cs="Tahoma"/>
          <w:iCs/>
          <w:color w:val="000000"/>
          <w:spacing w:val="-4"/>
          <w:sz w:val="24"/>
          <w:szCs w:val="24"/>
        </w:rPr>
        <w:t>accompagné</w:t>
      </w:r>
      <w:r w:rsidR="00B306D0">
        <w:rPr>
          <w:rFonts w:ascii="Tahoma" w:hAnsi="Tahoma" w:cs="Tahoma"/>
          <w:iCs/>
          <w:color w:val="000000"/>
          <w:spacing w:val="-4"/>
          <w:sz w:val="24"/>
          <w:szCs w:val="24"/>
        </w:rPr>
        <w:t xml:space="preserve"> (TISA)</w:t>
      </w:r>
      <w:r w:rsidR="00507CD5" w:rsidRPr="00272C94">
        <w:rPr>
          <w:rFonts w:ascii="Tahoma" w:hAnsi="Tahoma" w:cs="Tahoma"/>
          <w:iCs/>
          <w:color w:val="000000"/>
          <w:spacing w:val="-4"/>
          <w:sz w:val="24"/>
          <w:szCs w:val="24"/>
        </w:rPr>
        <w:t xml:space="preserve"> » afin de permettre </w:t>
      </w:r>
      <w:r w:rsidR="00233DB9" w:rsidRPr="00272C94">
        <w:rPr>
          <w:rFonts w:ascii="Tahoma" w:eastAsiaTheme="minorHAnsi" w:hAnsi="Tahoma" w:cs="Tahoma"/>
          <w:sz w:val="24"/>
          <w:szCs w:val="24"/>
          <w:lang w:eastAsia="en-US"/>
        </w:rPr>
        <w:t>aux habitants</w:t>
      </w:r>
      <w:r>
        <w:rPr>
          <w:rFonts w:ascii="Tahoma" w:eastAsiaTheme="minorHAnsi" w:hAnsi="Tahoma" w:cs="Tahoma"/>
          <w:sz w:val="24"/>
          <w:szCs w:val="24"/>
          <w:lang w:eastAsia="en-US"/>
        </w:rPr>
        <w:t xml:space="preserve"> à partir de 60 ans,</w:t>
      </w:r>
      <w:r w:rsidR="00233DB9" w:rsidRPr="00272C94">
        <w:rPr>
          <w:rFonts w:ascii="Tahoma" w:eastAsiaTheme="minorHAnsi" w:hAnsi="Tahoma" w:cs="Tahoma"/>
          <w:sz w:val="24"/>
          <w:szCs w:val="24"/>
          <w:lang w:eastAsia="en-US"/>
        </w:rPr>
        <w:t xml:space="preserve"> en difficulté de </w:t>
      </w:r>
      <w:r w:rsidR="003F15A9" w:rsidRPr="00272C94">
        <w:rPr>
          <w:rFonts w:ascii="Tahoma" w:eastAsiaTheme="minorHAnsi" w:hAnsi="Tahoma" w:cs="Tahoma"/>
          <w:sz w:val="24"/>
          <w:szCs w:val="24"/>
        </w:rPr>
        <w:t>mobilité</w:t>
      </w:r>
      <w:r w:rsidR="00233DB9" w:rsidRPr="00272C94">
        <w:rPr>
          <w:rFonts w:ascii="Tahoma" w:eastAsiaTheme="minorHAnsi" w:hAnsi="Tahoma" w:cs="Tahoma"/>
          <w:sz w:val="24"/>
          <w:szCs w:val="24"/>
        </w:rPr>
        <w:t xml:space="preserve"> de renouer avec les déplacements pour les nécessités de la vie courante</w:t>
      </w:r>
      <w:r w:rsidR="007C4F95">
        <w:rPr>
          <w:rFonts w:ascii="Tahoma" w:eastAsiaTheme="minorHAnsi" w:hAnsi="Tahoma" w:cs="Tahoma"/>
          <w:sz w:val="24"/>
          <w:szCs w:val="24"/>
        </w:rPr>
        <w:t>.</w:t>
      </w:r>
      <w:r w:rsidR="00E571A9" w:rsidRPr="00272C94">
        <w:rPr>
          <w:rFonts w:ascii="Tahoma" w:eastAsiaTheme="minorHAnsi" w:hAnsi="Tahoma" w:cs="Tahoma"/>
          <w:sz w:val="24"/>
          <w:szCs w:val="24"/>
        </w:rPr>
        <w:t> </w:t>
      </w:r>
    </w:p>
    <w:p w:rsidR="00E571A9" w:rsidRPr="00272C94" w:rsidRDefault="00507CD5" w:rsidP="00F96C2D">
      <w:pPr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iCs/>
          <w:color w:val="000000"/>
          <w:spacing w:val="-9"/>
          <w:sz w:val="24"/>
          <w:szCs w:val="24"/>
        </w:rPr>
        <w:t>Ce service ne remplace en aucun cas les services de taxi et de VSL dont les trajets sont rembour</w:t>
      </w:r>
      <w:r w:rsidRPr="00272C94">
        <w:rPr>
          <w:rFonts w:ascii="Tahoma" w:hAnsi="Tahoma" w:cs="Tahoma"/>
          <w:iCs/>
          <w:color w:val="000000"/>
          <w:spacing w:val="-9"/>
          <w:sz w:val="24"/>
          <w:szCs w:val="24"/>
        </w:rPr>
        <w:softHyphen/>
      </w:r>
      <w:r w:rsidRPr="00272C94">
        <w:rPr>
          <w:rFonts w:ascii="Tahoma" w:hAnsi="Tahoma" w:cs="Tahoma"/>
          <w:iCs/>
          <w:color w:val="000000"/>
          <w:sz w:val="24"/>
          <w:szCs w:val="24"/>
        </w:rPr>
        <w:t>sés par la Sécurité Sociale</w:t>
      </w:r>
      <w:r w:rsidR="007C4F95">
        <w:rPr>
          <w:rFonts w:ascii="Tahoma" w:hAnsi="Tahoma" w:cs="Tahoma"/>
          <w:iCs/>
          <w:color w:val="000000"/>
          <w:sz w:val="24"/>
          <w:szCs w:val="24"/>
        </w:rPr>
        <w:t xml:space="preserve"> et n’a pas pour objectif de se substituer aux transports en commun existants</w:t>
      </w:r>
      <w:r w:rsidRPr="00272C94">
        <w:rPr>
          <w:rFonts w:ascii="Tahoma" w:hAnsi="Tahoma" w:cs="Tahoma"/>
          <w:iCs/>
          <w:color w:val="000000"/>
          <w:sz w:val="24"/>
          <w:szCs w:val="24"/>
        </w:rPr>
        <w:t>.</w:t>
      </w:r>
    </w:p>
    <w:p w:rsidR="00CC1089" w:rsidRPr="00272C94" w:rsidRDefault="00507CD5" w:rsidP="00F96C2D">
      <w:pPr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iCs/>
          <w:color w:val="000000"/>
          <w:spacing w:val="-7"/>
          <w:sz w:val="24"/>
          <w:szCs w:val="24"/>
        </w:rPr>
        <w:t xml:space="preserve">Le présent règlement intérieur fixe l'organisation et les responsabilités de chacun. Il est composé </w:t>
      </w:r>
      <w:r w:rsidRPr="00272C94">
        <w:rPr>
          <w:rFonts w:ascii="Tahoma" w:hAnsi="Tahoma" w:cs="Tahoma"/>
          <w:iCs/>
          <w:color w:val="000000"/>
          <w:sz w:val="24"/>
          <w:szCs w:val="24"/>
        </w:rPr>
        <w:t>des articles suivants</w:t>
      </w:r>
      <w:r w:rsidRPr="00272C94">
        <w:rPr>
          <w:rFonts w:ascii="Tahoma" w:hAnsi="Tahoma" w:cs="Tahoma"/>
          <w:i/>
          <w:iCs/>
          <w:color w:val="000000"/>
          <w:sz w:val="24"/>
          <w:szCs w:val="24"/>
        </w:rPr>
        <w:t xml:space="preserve"> :</w:t>
      </w:r>
    </w:p>
    <w:p w:rsidR="00CC1089" w:rsidRPr="00272C94" w:rsidRDefault="00507CD5" w:rsidP="00F96C2D">
      <w:pPr>
        <w:numPr>
          <w:ilvl w:val="0"/>
          <w:numId w:val="1"/>
        </w:numPr>
        <w:shd w:val="clear" w:color="auto" w:fill="FFFFFF"/>
        <w:tabs>
          <w:tab w:val="left" w:pos="1296"/>
        </w:tabs>
        <w:spacing w:before="432" w:line="432" w:lineRule="exact"/>
        <w:ind w:left="1087"/>
        <w:jc w:val="both"/>
        <w:rPr>
          <w:rFonts w:ascii="Tahoma" w:hAnsi="Tahoma" w:cs="Tahoma"/>
          <w:i/>
          <w:iCs/>
          <w:color w:val="000000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3"/>
          <w:sz w:val="24"/>
          <w:szCs w:val="24"/>
        </w:rPr>
        <w:t>Article 1 - Gestion du service</w:t>
      </w:r>
    </w:p>
    <w:p w:rsidR="00CC1089" w:rsidRPr="00272C94" w:rsidRDefault="00507CD5" w:rsidP="00F96C2D">
      <w:pPr>
        <w:numPr>
          <w:ilvl w:val="0"/>
          <w:numId w:val="1"/>
        </w:numPr>
        <w:shd w:val="clear" w:color="auto" w:fill="FFFFFF"/>
        <w:tabs>
          <w:tab w:val="left" w:pos="1296"/>
        </w:tabs>
        <w:spacing w:before="7" w:line="432" w:lineRule="exact"/>
        <w:ind w:left="1087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z w:val="24"/>
          <w:szCs w:val="24"/>
        </w:rPr>
        <w:t>Article 2 - Nature des déplacements</w:t>
      </w:r>
    </w:p>
    <w:p w:rsidR="00CC1089" w:rsidRPr="00272C94" w:rsidRDefault="00507CD5" w:rsidP="00F96C2D">
      <w:pPr>
        <w:numPr>
          <w:ilvl w:val="0"/>
          <w:numId w:val="1"/>
        </w:numPr>
        <w:shd w:val="clear" w:color="auto" w:fill="FFFFFF"/>
        <w:tabs>
          <w:tab w:val="left" w:pos="1296"/>
        </w:tabs>
        <w:spacing w:before="7" w:line="432" w:lineRule="exact"/>
        <w:ind w:left="1087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z w:val="24"/>
          <w:szCs w:val="24"/>
        </w:rPr>
        <w:t>Article 3 - Barème kilométrique</w:t>
      </w:r>
    </w:p>
    <w:p w:rsidR="00CC1089" w:rsidRPr="00272C94" w:rsidRDefault="00507CD5" w:rsidP="00F96C2D">
      <w:pPr>
        <w:numPr>
          <w:ilvl w:val="0"/>
          <w:numId w:val="1"/>
        </w:numPr>
        <w:shd w:val="clear" w:color="auto" w:fill="FFFFFF"/>
        <w:tabs>
          <w:tab w:val="left" w:pos="1296"/>
        </w:tabs>
        <w:spacing w:line="432" w:lineRule="exact"/>
        <w:ind w:left="1087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z w:val="24"/>
          <w:szCs w:val="24"/>
        </w:rPr>
        <w:t>Article 4 - Modalités de paiement</w:t>
      </w:r>
    </w:p>
    <w:p w:rsidR="00CC1089" w:rsidRPr="00272C94" w:rsidRDefault="00507CD5" w:rsidP="00F96C2D">
      <w:pPr>
        <w:numPr>
          <w:ilvl w:val="0"/>
          <w:numId w:val="1"/>
        </w:numPr>
        <w:shd w:val="clear" w:color="auto" w:fill="FFFFFF"/>
        <w:tabs>
          <w:tab w:val="left" w:pos="1296"/>
        </w:tabs>
        <w:spacing w:before="7" w:line="432" w:lineRule="exact"/>
        <w:ind w:left="1087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2"/>
          <w:sz w:val="24"/>
          <w:szCs w:val="24"/>
        </w:rPr>
        <w:t>Article 5 - Organisation avec les bénévoles</w:t>
      </w:r>
    </w:p>
    <w:p w:rsidR="00CC1089" w:rsidRPr="00272C94" w:rsidRDefault="00507CD5" w:rsidP="00F96C2D">
      <w:pPr>
        <w:numPr>
          <w:ilvl w:val="0"/>
          <w:numId w:val="1"/>
        </w:numPr>
        <w:shd w:val="clear" w:color="auto" w:fill="FFFFFF"/>
        <w:tabs>
          <w:tab w:val="left" w:pos="1296"/>
        </w:tabs>
        <w:spacing w:before="7" w:line="432" w:lineRule="exact"/>
        <w:ind w:left="1087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z w:val="24"/>
          <w:szCs w:val="24"/>
        </w:rPr>
        <w:t>Article 6 - Assurance</w:t>
      </w:r>
    </w:p>
    <w:p w:rsidR="00CC1089" w:rsidRPr="00272C94" w:rsidRDefault="00507CD5" w:rsidP="00F96C2D">
      <w:pPr>
        <w:numPr>
          <w:ilvl w:val="0"/>
          <w:numId w:val="1"/>
        </w:numPr>
        <w:shd w:val="clear" w:color="auto" w:fill="FFFFFF"/>
        <w:tabs>
          <w:tab w:val="left" w:pos="1296"/>
        </w:tabs>
        <w:spacing w:before="7" w:line="432" w:lineRule="exact"/>
        <w:ind w:left="1087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3"/>
          <w:sz w:val="24"/>
          <w:szCs w:val="24"/>
        </w:rPr>
        <w:t>Articl</w:t>
      </w:r>
      <w:r w:rsidR="00EE0096">
        <w:rPr>
          <w:rFonts w:ascii="Tahoma" w:hAnsi="Tahoma" w:cs="Tahoma"/>
          <w:b/>
          <w:bCs/>
          <w:color w:val="000000"/>
          <w:spacing w:val="-3"/>
          <w:sz w:val="24"/>
          <w:szCs w:val="24"/>
        </w:rPr>
        <w:t>e 7 - Responsabilité du conducteur</w:t>
      </w:r>
    </w:p>
    <w:p w:rsidR="00CC1089" w:rsidRPr="00272C94" w:rsidRDefault="00507CD5" w:rsidP="00F96C2D">
      <w:pPr>
        <w:numPr>
          <w:ilvl w:val="0"/>
          <w:numId w:val="1"/>
        </w:numPr>
        <w:shd w:val="clear" w:color="auto" w:fill="FFFFFF"/>
        <w:tabs>
          <w:tab w:val="left" w:pos="1296"/>
        </w:tabs>
        <w:spacing w:before="7" w:line="432" w:lineRule="exact"/>
        <w:ind w:left="1087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2"/>
          <w:sz w:val="24"/>
          <w:szCs w:val="24"/>
        </w:rPr>
        <w:t>Article 8 - Responsabilité du passager</w:t>
      </w:r>
    </w:p>
    <w:p w:rsidR="00CC1089" w:rsidRPr="00272C94" w:rsidRDefault="00507CD5" w:rsidP="00F96C2D">
      <w:pPr>
        <w:numPr>
          <w:ilvl w:val="0"/>
          <w:numId w:val="1"/>
        </w:numPr>
        <w:shd w:val="clear" w:color="auto" w:fill="FFFFFF"/>
        <w:tabs>
          <w:tab w:val="left" w:pos="1296"/>
        </w:tabs>
        <w:spacing w:line="432" w:lineRule="exact"/>
        <w:ind w:left="1087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2"/>
          <w:sz w:val="24"/>
          <w:szCs w:val="24"/>
        </w:rPr>
        <w:t>Article 9 - Application du règlement intérieur et convention</w:t>
      </w:r>
    </w:p>
    <w:p w:rsidR="00CC1089" w:rsidRPr="00272C94" w:rsidRDefault="00CC1089" w:rsidP="00F96C2D">
      <w:pPr>
        <w:numPr>
          <w:ilvl w:val="0"/>
          <w:numId w:val="1"/>
        </w:numPr>
        <w:shd w:val="clear" w:color="auto" w:fill="FFFFFF"/>
        <w:tabs>
          <w:tab w:val="left" w:pos="1296"/>
        </w:tabs>
        <w:spacing w:line="432" w:lineRule="exact"/>
        <w:ind w:left="1087"/>
        <w:jc w:val="both"/>
        <w:rPr>
          <w:rFonts w:ascii="Tahoma" w:hAnsi="Tahoma" w:cs="Tahoma"/>
          <w:b/>
          <w:bCs/>
          <w:color w:val="000000"/>
          <w:sz w:val="24"/>
          <w:szCs w:val="24"/>
        </w:rPr>
        <w:sectPr w:rsidR="00CC1089" w:rsidRPr="00272C94">
          <w:footerReference w:type="default" r:id="rId11"/>
          <w:type w:val="continuous"/>
          <w:pgSz w:w="11909" w:h="16834"/>
          <w:pgMar w:top="1440" w:right="673" w:bottom="720" w:left="630" w:header="720" w:footer="720" w:gutter="0"/>
          <w:cols w:space="60"/>
          <w:noEndnote/>
        </w:sectPr>
      </w:pPr>
    </w:p>
    <w:p w:rsidR="00CC1089" w:rsidRPr="00272C94" w:rsidRDefault="00507CD5" w:rsidP="00F96C2D">
      <w:pPr>
        <w:shd w:val="clear" w:color="auto" w:fill="FFFFFF"/>
        <w:ind w:left="14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lastRenderedPageBreak/>
        <w:t>Article 1 - Gestion du service</w:t>
      </w:r>
    </w:p>
    <w:p w:rsidR="00CC1089" w:rsidRPr="00471E99" w:rsidRDefault="00507CD5" w:rsidP="00F96C2D">
      <w:pPr>
        <w:shd w:val="clear" w:color="auto" w:fill="FFFFFF"/>
        <w:spacing w:before="227" w:line="356" w:lineRule="exact"/>
        <w:ind w:right="11" w:firstLine="569"/>
        <w:jc w:val="both"/>
        <w:rPr>
          <w:rFonts w:ascii="Tahoma" w:hAnsi="Tahoma" w:cs="Tahoma"/>
          <w:sz w:val="24"/>
          <w:szCs w:val="24"/>
        </w:rPr>
      </w:pPr>
      <w:r w:rsidRPr="00471E99">
        <w:rPr>
          <w:rFonts w:ascii="Tahoma" w:hAnsi="Tahoma" w:cs="Tahoma"/>
          <w:color w:val="000000"/>
          <w:spacing w:val="-11"/>
          <w:sz w:val="24"/>
          <w:szCs w:val="24"/>
        </w:rPr>
        <w:t xml:space="preserve">Le service </w:t>
      </w:r>
      <w:r w:rsidR="00B306D0" w:rsidRPr="00471E99">
        <w:rPr>
          <w:rFonts w:ascii="Tahoma" w:hAnsi="Tahoma" w:cs="Tahoma"/>
          <w:iCs/>
          <w:color w:val="000000"/>
          <w:spacing w:val="-4"/>
          <w:sz w:val="24"/>
          <w:szCs w:val="24"/>
        </w:rPr>
        <w:t>Transport Individuel Solidaire</w:t>
      </w:r>
      <w:r w:rsidR="00696AB0" w:rsidRPr="00471E99">
        <w:rPr>
          <w:rFonts w:ascii="Tahoma" w:hAnsi="Tahoma" w:cs="Tahoma"/>
          <w:iCs/>
          <w:color w:val="000000"/>
          <w:spacing w:val="-4"/>
          <w:sz w:val="24"/>
          <w:szCs w:val="24"/>
        </w:rPr>
        <w:t xml:space="preserve"> </w:t>
      </w:r>
      <w:r w:rsidR="00B306D0" w:rsidRPr="00471E99">
        <w:rPr>
          <w:rFonts w:ascii="Tahoma" w:hAnsi="Tahoma" w:cs="Tahoma"/>
          <w:iCs/>
          <w:color w:val="000000"/>
          <w:spacing w:val="-4"/>
          <w:sz w:val="24"/>
          <w:szCs w:val="24"/>
        </w:rPr>
        <w:t>accompagné</w:t>
      </w:r>
      <w:r w:rsidR="00696AB0" w:rsidRPr="00471E99">
        <w:rPr>
          <w:rFonts w:ascii="Tahoma" w:hAnsi="Tahoma" w:cs="Tahoma"/>
          <w:iCs/>
          <w:color w:val="000000"/>
          <w:spacing w:val="-4"/>
          <w:sz w:val="24"/>
          <w:szCs w:val="24"/>
        </w:rPr>
        <w:t xml:space="preserve"> (TISA) </w:t>
      </w:r>
      <w:r w:rsidR="00B306D0" w:rsidRPr="00471E99">
        <w:rPr>
          <w:rFonts w:ascii="Tahoma" w:hAnsi="Tahoma" w:cs="Tahoma"/>
          <w:color w:val="000000"/>
          <w:spacing w:val="-11"/>
          <w:sz w:val="24"/>
          <w:szCs w:val="24"/>
        </w:rPr>
        <w:t xml:space="preserve">est une action qui émane du </w:t>
      </w:r>
      <w:r w:rsidR="00E571A9" w:rsidRPr="00471E99">
        <w:rPr>
          <w:rFonts w:ascii="Tahoma" w:hAnsi="Tahoma" w:cs="Tahoma"/>
          <w:iCs/>
          <w:color w:val="000000"/>
          <w:spacing w:val="-10"/>
          <w:sz w:val="24"/>
          <w:szCs w:val="24"/>
        </w:rPr>
        <w:t xml:space="preserve">Village Pierre </w:t>
      </w:r>
      <w:proofErr w:type="spellStart"/>
      <w:r w:rsidR="00E571A9" w:rsidRPr="00471E99">
        <w:rPr>
          <w:rFonts w:ascii="Tahoma" w:hAnsi="Tahoma" w:cs="Tahoma"/>
          <w:iCs/>
          <w:color w:val="000000"/>
          <w:spacing w:val="-10"/>
          <w:sz w:val="24"/>
          <w:szCs w:val="24"/>
        </w:rPr>
        <w:t>Rabhi</w:t>
      </w:r>
      <w:proofErr w:type="spellEnd"/>
      <w:r w:rsidR="00E571A9" w:rsidRPr="00471E99">
        <w:rPr>
          <w:rFonts w:ascii="Tahoma" w:hAnsi="Tahoma" w:cs="Tahoma"/>
          <w:iCs/>
          <w:color w:val="000000"/>
          <w:spacing w:val="-10"/>
          <w:sz w:val="24"/>
          <w:szCs w:val="24"/>
        </w:rPr>
        <w:t xml:space="preserve"> </w:t>
      </w:r>
      <w:r w:rsidR="003F15A9" w:rsidRPr="00471E99">
        <w:rPr>
          <w:rFonts w:ascii="Tahoma" w:hAnsi="Tahoma" w:cs="Tahoma"/>
          <w:iCs/>
          <w:color w:val="000000"/>
          <w:spacing w:val="-10"/>
          <w:sz w:val="24"/>
          <w:szCs w:val="24"/>
        </w:rPr>
        <w:t xml:space="preserve">(VPR) </w:t>
      </w:r>
      <w:r w:rsidR="00E571A9" w:rsidRPr="00471E99">
        <w:rPr>
          <w:rFonts w:ascii="Tahoma" w:hAnsi="Tahoma" w:cs="Tahoma"/>
          <w:iCs/>
          <w:color w:val="000000"/>
          <w:spacing w:val="-10"/>
          <w:sz w:val="24"/>
          <w:szCs w:val="24"/>
        </w:rPr>
        <w:t>de Saint-Barthélemy- d’Anjou</w:t>
      </w:r>
      <w:r w:rsidR="00B306D0" w:rsidRPr="00471E99">
        <w:rPr>
          <w:rFonts w:ascii="Tahoma" w:hAnsi="Tahoma" w:cs="Tahoma"/>
          <w:iCs/>
          <w:color w:val="000000"/>
          <w:spacing w:val="-10"/>
          <w:sz w:val="24"/>
          <w:szCs w:val="24"/>
        </w:rPr>
        <w:t>.</w:t>
      </w:r>
    </w:p>
    <w:p w:rsidR="00CC1089" w:rsidRPr="00272C94" w:rsidRDefault="00260207" w:rsidP="00F96C2D">
      <w:pPr>
        <w:shd w:val="clear" w:color="auto" w:fill="FFFFFF"/>
        <w:spacing w:before="367" w:line="364" w:lineRule="exact"/>
        <w:ind w:right="11" w:firstLine="565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pacing w:val="-4"/>
          <w:sz w:val="24"/>
          <w:szCs w:val="24"/>
        </w:rPr>
        <w:t>4</w:t>
      </w:r>
      <w:r w:rsidR="00B306D0">
        <w:rPr>
          <w:rFonts w:ascii="Tahoma" w:hAnsi="Tahoma" w:cs="Tahoma"/>
          <w:color w:val="000000"/>
          <w:spacing w:val="-4"/>
          <w:sz w:val="24"/>
          <w:szCs w:val="24"/>
        </w:rPr>
        <w:t xml:space="preserve"> bénévoles</w:t>
      </w:r>
      <w:r w:rsidR="007C4F95">
        <w:rPr>
          <w:rFonts w:ascii="Tahoma" w:hAnsi="Tahoma" w:cs="Tahoma"/>
          <w:color w:val="000000"/>
          <w:spacing w:val="-4"/>
          <w:sz w:val="24"/>
          <w:szCs w:val="24"/>
        </w:rPr>
        <w:t xml:space="preserve"> (désignés sous le terme de référents planning)</w:t>
      </w:r>
      <w:r w:rsidR="00507CD5" w:rsidRPr="00272C94">
        <w:rPr>
          <w:rFonts w:ascii="Tahoma" w:hAnsi="Tahoma" w:cs="Tahoma"/>
          <w:color w:val="000000"/>
          <w:spacing w:val="-4"/>
          <w:sz w:val="24"/>
          <w:szCs w:val="24"/>
        </w:rPr>
        <w:t xml:space="preserve"> se propose</w:t>
      </w:r>
      <w:r w:rsidR="00B306D0">
        <w:rPr>
          <w:rFonts w:ascii="Tahoma" w:hAnsi="Tahoma" w:cs="Tahoma"/>
          <w:color w:val="000000"/>
          <w:spacing w:val="-4"/>
          <w:sz w:val="24"/>
          <w:szCs w:val="24"/>
        </w:rPr>
        <w:t xml:space="preserve">nt </w:t>
      </w:r>
      <w:r w:rsidR="00507CD5" w:rsidRPr="00272C94">
        <w:rPr>
          <w:rFonts w:ascii="Tahoma" w:hAnsi="Tahoma" w:cs="Tahoma"/>
          <w:color w:val="000000"/>
          <w:spacing w:val="-4"/>
          <w:sz w:val="24"/>
          <w:szCs w:val="24"/>
        </w:rPr>
        <w:t xml:space="preserve">de mettre en relation les personnes désireuses de se déplacer </w:t>
      </w:r>
      <w:r w:rsidR="00507CD5" w:rsidRPr="00272C94">
        <w:rPr>
          <w:rFonts w:ascii="Tahoma" w:hAnsi="Tahoma" w:cs="Tahoma"/>
          <w:color w:val="000000"/>
          <w:spacing w:val="-11"/>
          <w:sz w:val="24"/>
          <w:szCs w:val="24"/>
        </w:rPr>
        <w:t xml:space="preserve">(désignées sous le terme de « </w:t>
      </w:r>
      <w:r w:rsidR="00507CD5" w:rsidRPr="00B306D0">
        <w:rPr>
          <w:rFonts w:ascii="Tahoma" w:hAnsi="Tahoma" w:cs="Tahoma"/>
          <w:spacing w:val="-11"/>
          <w:sz w:val="24"/>
          <w:szCs w:val="24"/>
        </w:rPr>
        <w:t>passagers</w:t>
      </w:r>
      <w:r w:rsidR="00507CD5" w:rsidRPr="00272C94">
        <w:rPr>
          <w:rFonts w:ascii="Tahoma" w:hAnsi="Tahoma" w:cs="Tahoma"/>
          <w:color w:val="FF0000"/>
          <w:spacing w:val="-11"/>
          <w:sz w:val="24"/>
          <w:szCs w:val="24"/>
        </w:rPr>
        <w:t xml:space="preserve"> </w:t>
      </w:r>
      <w:r w:rsidR="00507CD5" w:rsidRPr="00272C94">
        <w:rPr>
          <w:rFonts w:ascii="Tahoma" w:hAnsi="Tahoma" w:cs="Tahoma"/>
          <w:color w:val="000000"/>
          <w:spacing w:val="-11"/>
          <w:sz w:val="24"/>
          <w:szCs w:val="24"/>
        </w:rPr>
        <w:t>»</w:t>
      </w:r>
      <w:r w:rsidR="00B306D0">
        <w:rPr>
          <w:rFonts w:ascii="Tahoma" w:hAnsi="Tahoma" w:cs="Tahoma"/>
          <w:color w:val="000000"/>
          <w:spacing w:val="-11"/>
          <w:sz w:val="24"/>
          <w:szCs w:val="24"/>
        </w:rPr>
        <w:t xml:space="preserve">), avec les personnes </w:t>
      </w:r>
      <w:r>
        <w:rPr>
          <w:rFonts w:ascii="Tahoma" w:hAnsi="Tahoma" w:cs="Tahoma"/>
          <w:color w:val="000000"/>
          <w:spacing w:val="-11"/>
          <w:sz w:val="24"/>
          <w:szCs w:val="24"/>
        </w:rPr>
        <w:t>conductrices</w:t>
      </w:r>
      <w:r w:rsidR="00EE0096">
        <w:rPr>
          <w:rFonts w:ascii="Tahoma" w:hAnsi="Tahoma" w:cs="Tahoma"/>
          <w:color w:val="000000"/>
          <w:spacing w:val="-11"/>
          <w:sz w:val="24"/>
          <w:szCs w:val="24"/>
        </w:rPr>
        <w:t xml:space="preserve"> </w:t>
      </w:r>
      <w:r w:rsidR="00B306D0">
        <w:rPr>
          <w:rFonts w:ascii="Tahoma" w:hAnsi="Tahoma" w:cs="Tahoma"/>
          <w:color w:val="000000"/>
          <w:spacing w:val="-11"/>
          <w:sz w:val="24"/>
          <w:szCs w:val="24"/>
        </w:rPr>
        <w:t xml:space="preserve">bénévoles </w:t>
      </w:r>
      <w:r w:rsidR="00507CD5" w:rsidRPr="00272C94">
        <w:rPr>
          <w:rFonts w:ascii="Tahoma" w:hAnsi="Tahoma" w:cs="Tahoma"/>
          <w:color w:val="000000"/>
          <w:spacing w:val="-11"/>
          <w:sz w:val="24"/>
          <w:szCs w:val="24"/>
        </w:rPr>
        <w:t xml:space="preserve">(désignées sous le terme </w:t>
      </w:r>
      <w:r w:rsidR="00507CD5" w:rsidRPr="00272C94">
        <w:rPr>
          <w:rFonts w:ascii="Tahoma" w:hAnsi="Tahoma" w:cs="Tahoma"/>
          <w:color w:val="000000"/>
          <w:sz w:val="24"/>
          <w:szCs w:val="24"/>
        </w:rPr>
        <w:t>de</w:t>
      </w:r>
      <w:r w:rsidR="00B306D0">
        <w:rPr>
          <w:rFonts w:ascii="Tahoma" w:hAnsi="Tahoma" w:cs="Tahoma"/>
          <w:color w:val="000000"/>
          <w:sz w:val="24"/>
          <w:szCs w:val="24"/>
        </w:rPr>
        <w:t xml:space="preserve"> «</w:t>
      </w:r>
      <w:r w:rsidR="00EE0096">
        <w:rPr>
          <w:rFonts w:ascii="Tahoma" w:hAnsi="Tahoma" w:cs="Tahoma"/>
          <w:color w:val="000000"/>
          <w:sz w:val="24"/>
          <w:szCs w:val="24"/>
        </w:rPr>
        <w:t xml:space="preserve"> </w:t>
      </w:r>
      <w:r w:rsidR="00EE0096">
        <w:rPr>
          <w:rFonts w:ascii="Tahoma" w:hAnsi="Tahoma" w:cs="Tahoma"/>
          <w:color w:val="000000"/>
          <w:spacing w:val="-11"/>
          <w:sz w:val="24"/>
          <w:szCs w:val="24"/>
        </w:rPr>
        <w:t>conducteurs</w:t>
      </w:r>
      <w:r w:rsidR="00B306D0">
        <w:rPr>
          <w:rFonts w:ascii="Tahoma" w:hAnsi="Tahoma" w:cs="Tahoma"/>
          <w:color w:val="000000"/>
          <w:sz w:val="24"/>
          <w:szCs w:val="24"/>
        </w:rPr>
        <w:t> </w:t>
      </w:r>
      <w:r w:rsidR="00507CD5" w:rsidRPr="00272C94">
        <w:rPr>
          <w:rFonts w:ascii="Tahoma" w:hAnsi="Tahoma" w:cs="Tahoma"/>
          <w:color w:val="000000"/>
          <w:sz w:val="24"/>
          <w:szCs w:val="24"/>
        </w:rPr>
        <w:t>») prêtes à donner de leur temps pour ce service.</w:t>
      </w:r>
    </w:p>
    <w:p w:rsidR="00CC1089" w:rsidRPr="00272C94" w:rsidRDefault="00507CD5" w:rsidP="00F96C2D">
      <w:pPr>
        <w:shd w:val="clear" w:color="auto" w:fill="FFFFFF"/>
        <w:spacing w:before="360" w:line="364" w:lineRule="exact"/>
        <w:ind w:left="14" w:right="4" w:firstLine="551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>Avant de bénéfic</w:t>
      </w:r>
      <w:r w:rsidR="007C4F95">
        <w:rPr>
          <w:rFonts w:ascii="Tahoma" w:hAnsi="Tahoma" w:cs="Tahoma"/>
          <w:color w:val="000000"/>
          <w:spacing w:val="-10"/>
          <w:sz w:val="24"/>
          <w:szCs w:val="24"/>
        </w:rPr>
        <w:t>ier de ce service, les</w:t>
      </w:r>
      <w:r w:rsidR="00EE0096" w:rsidRPr="00EE0096">
        <w:rPr>
          <w:rFonts w:ascii="Tahoma" w:hAnsi="Tahoma" w:cs="Tahoma"/>
          <w:color w:val="000000"/>
          <w:spacing w:val="-11"/>
          <w:sz w:val="24"/>
          <w:szCs w:val="24"/>
        </w:rPr>
        <w:t xml:space="preserve"> </w:t>
      </w:r>
      <w:r w:rsidR="00EE0096">
        <w:rPr>
          <w:rFonts w:ascii="Tahoma" w:hAnsi="Tahoma" w:cs="Tahoma"/>
          <w:color w:val="000000"/>
          <w:spacing w:val="-11"/>
          <w:sz w:val="24"/>
          <w:szCs w:val="24"/>
        </w:rPr>
        <w:t>conducteurs</w:t>
      </w: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 xml:space="preserve"> et</w:t>
      </w:r>
      <w:r w:rsidRPr="00B306D0">
        <w:rPr>
          <w:rFonts w:ascii="Tahoma" w:hAnsi="Tahoma" w:cs="Tahoma"/>
          <w:spacing w:val="-10"/>
          <w:sz w:val="24"/>
          <w:szCs w:val="24"/>
        </w:rPr>
        <w:t xml:space="preserve"> passagers </w:t>
      </w: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 xml:space="preserve">devront se faire connaître auprès </w:t>
      </w:r>
      <w:r w:rsidR="00E571A9" w:rsidRPr="00272C94">
        <w:rPr>
          <w:rFonts w:ascii="Tahoma" w:hAnsi="Tahoma" w:cs="Tahoma"/>
          <w:color w:val="000000"/>
          <w:spacing w:val="-7"/>
          <w:sz w:val="24"/>
          <w:szCs w:val="24"/>
        </w:rPr>
        <w:t xml:space="preserve">du </w:t>
      </w:r>
      <w:r w:rsidR="00E571A9" w:rsidRPr="00AE795A">
        <w:rPr>
          <w:rFonts w:ascii="Tahoma" w:hAnsi="Tahoma" w:cs="Tahoma"/>
          <w:spacing w:val="-7"/>
          <w:sz w:val="24"/>
          <w:szCs w:val="24"/>
        </w:rPr>
        <w:t>VPR</w:t>
      </w:r>
      <w:r w:rsidRPr="00272C94">
        <w:rPr>
          <w:rFonts w:ascii="Tahoma" w:hAnsi="Tahoma" w:cs="Tahoma"/>
          <w:color w:val="000000"/>
          <w:spacing w:val="-7"/>
          <w:sz w:val="24"/>
          <w:szCs w:val="24"/>
        </w:rPr>
        <w:t>. Ils devront prendre conn</w:t>
      </w:r>
      <w:r w:rsidR="00B306D0">
        <w:rPr>
          <w:rFonts w:ascii="Tahoma" w:hAnsi="Tahoma" w:cs="Tahoma"/>
          <w:color w:val="000000"/>
          <w:spacing w:val="-7"/>
          <w:sz w:val="24"/>
          <w:szCs w:val="24"/>
        </w:rPr>
        <w:t>aissance du règlement intérieur, en accepter les termes et</w:t>
      </w:r>
      <w:r w:rsidRPr="00272C94">
        <w:rPr>
          <w:rFonts w:ascii="Tahoma" w:hAnsi="Tahoma" w:cs="Tahoma"/>
          <w:color w:val="000000"/>
          <w:spacing w:val="-7"/>
          <w:sz w:val="24"/>
          <w:szCs w:val="24"/>
        </w:rPr>
        <w:t xml:space="preserve"> </w:t>
      </w:r>
      <w:r w:rsidR="00B306D0">
        <w:rPr>
          <w:rFonts w:ascii="Tahoma" w:hAnsi="Tahoma" w:cs="Tahoma"/>
          <w:color w:val="000000"/>
          <w:spacing w:val="-8"/>
          <w:sz w:val="24"/>
          <w:szCs w:val="24"/>
        </w:rPr>
        <w:t>le signer.</w:t>
      </w:r>
    </w:p>
    <w:p w:rsidR="00CC1089" w:rsidRDefault="00507CD5" w:rsidP="00F96C2D">
      <w:pPr>
        <w:shd w:val="clear" w:color="auto" w:fill="FFFFFF"/>
        <w:spacing w:before="360" w:line="364" w:lineRule="exact"/>
        <w:ind w:left="14" w:firstLine="569"/>
        <w:jc w:val="both"/>
        <w:rPr>
          <w:rFonts w:ascii="Tahoma" w:hAnsi="Tahoma" w:cs="Tahoma"/>
          <w:iCs/>
          <w:color w:val="000000"/>
          <w:spacing w:val="-10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8"/>
          <w:sz w:val="24"/>
          <w:szCs w:val="24"/>
        </w:rPr>
        <w:t xml:space="preserve">Les demandes de transport doivent se faire au moins </w:t>
      </w:r>
      <w:r w:rsidR="00B306D0">
        <w:rPr>
          <w:rFonts w:ascii="Tahoma" w:hAnsi="Tahoma" w:cs="Tahoma"/>
          <w:color w:val="000000"/>
          <w:spacing w:val="-8"/>
          <w:sz w:val="24"/>
          <w:szCs w:val="24"/>
        </w:rPr>
        <w:t>72</w:t>
      </w:r>
      <w:r w:rsidR="00E571A9" w:rsidRPr="00272C94">
        <w:rPr>
          <w:rFonts w:ascii="Tahoma" w:hAnsi="Tahoma" w:cs="Tahoma"/>
          <w:color w:val="000000"/>
          <w:spacing w:val="-8"/>
          <w:sz w:val="24"/>
          <w:szCs w:val="24"/>
        </w:rPr>
        <w:t xml:space="preserve"> h</w:t>
      </w:r>
      <w:r w:rsidRPr="00272C94">
        <w:rPr>
          <w:rFonts w:ascii="Tahoma" w:hAnsi="Tahoma" w:cs="Tahoma"/>
          <w:color w:val="000000"/>
          <w:spacing w:val="-8"/>
          <w:sz w:val="24"/>
          <w:szCs w:val="24"/>
        </w:rPr>
        <w:t xml:space="preserve"> avant le déplacement souhaité, </w:t>
      </w: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 xml:space="preserve">sauf urgence. Le </w:t>
      </w:r>
      <w:r w:rsidRPr="00B306D0">
        <w:rPr>
          <w:rFonts w:ascii="Tahoma" w:hAnsi="Tahoma" w:cs="Tahoma"/>
          <w:spacing w:val="-9"/>
          <w:sz w:val="24"/>
          <w:szCs w:val="24"/>
        </w:rPr>
        <w:t xml:space="preserve">passager </w:t>
      </w: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 xml:space="preserve">doit contacter </w:t>
      </w:r>
      <w:r w:rsidR="00E571A9" w:rsidRPr="00272C94">
        <w:rPr>
          <w:rFonts w:ascii="Tahoma" w:hAnsi="Tahoma" w:cs="Tahoma"/>
          <w:color w:val="000000"/>
          <w:spacing w:val="-9"/>
          <w:sz w:val="24"/>
          <w:szCs w:val="24"/>
        </w:rPr>
        <w:t>le VPR</w:t>
      </w: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 xml:space="preserve"> et doit être domicilié à</w:t>
      </w:r>
      <w:r w:rsidRPr="00E20BC7">
        <w:rPr>
          <w:rFonts w:ascii="Tahoma" w:hAnsi="Tahoma" w:cs="Tahoma"/>
          <w:color w:val="000000"/>
          <w:spacing w:val="-9"/>
          <w:sz w:val="24"/>
          <w:szCs w:val="24"/>
        </w:rPr>
        <w:t xml:space="preserve"> </w:t>
      </w:r>
      <w:r w:rsidR="00E571A9" w:rsidRPr="00E20BC7">
        <w:rPr>
          <w:rFonts w:ascii="Tahoma" w:hAnsi="Tahoma" w:cs="Tahoma"/>
          <w:iCs/>
          <w:color w:val="000000"/>
          <w:spacing w:val="-10"/>
          <w:sz w:val="24"/>
          <w:szCs w:val="24"/>
        </w:rPr>
        <w:t>Saint-Barthélemy- d’Anjou.</w:t>
      </w:r>
    </w:p>
    <w:p w:rsidR="00182FF8" w:rsidRPr="00761C39" w:rsidRDefault="00182FF8" w:rsidP="00F96C2D">
      <w:pPr>
        <w:shd w:val="clear" w:color="auto" w:fill="FFFFFF"/>
        <w:spacing w:before="360" w:line="364" w:lineRule="exact"/>
        <w:ind w:left="14" w:firstLine="569"/>
        <w:jc w:val="both"/>
        <w:rPr>
          <w:rFonts w:ascii="Tahoma" w:hAnsi="Tahoma" w:cs="Tahoma"/>
          <w:iCs/>
          <w:spacing w:val="-10"/>
          <w:sz w:val="24"/>
          <w:szCs w:val="24"/>
        </w:rPr>
      </w:pPr>
      <w:r w:rsidRPr="00761C39">
        <w:rPr>
          <w:rFonts w:ascii="Tahoma" w:hAnsi="Tahoma" w:cs="Tahoma"/>
          <w:iCs/>
          <w:spacing w:val="-10"/>
          <w:sz w:val="24"/>
          <w:szCs w:val="24"/>
        </w:rPr>
        <w:t xml:space="preserve">Pour un rendez-vous fixé loin dans l’agenda, le passager ne pourra s’inscrire qu’un mois </w:t>
      </w:r>
      <w:r w:rsidR="00D1713B" w:rsidRPr="00761C39">
        <w:rPr>
          <w:rFonts w:ascii="Tahoma" w:hAnsi="Tahoma" w:cs="Tahoma"/>
          <w:iCs/>
          <w:spacing w:val="-10"/>
          <w:sz w:val="24"/>
          <w:szCs w:val="24"/>
        </w:rPr>
        <w:t>à l’avance maximum auprès des référents planning.</w:t>
      </w:r>
    </w:p>
    <w:p w:rsidR="004E54F2" w:rsidRPr="00761C39" w:rsidRDefault="004E54F2" w:rsidP="00F96C2D">
      <w:pPr>
        <w:shd w:val="clear" w:color="auto" w:fill="FFFFFF"/>
        <w:spacing w:before="360" w:line="364" w:lineRule="exact"/>
        <w:ind w:left="14" w:firstLine="569"/>
        <w:jc w:val="both"/>
        <w:rPr>
          <w:rFonts w:ascii="Tahoma" w:hAnsi="Tahoma" w:cs="Tahoma"/>
          <w:sz w:val="24"/>
          <w:szCs w:val="24"/>
        </w:rPr>
      </w:pPr>
      <w:r w:rsidRPr="00761C39">
        <w:rPr>
          <w:rFonts w:ascii="Tahoma" w:hAnsi="Tahoma" w:cs="Tahoma"/>
          <w:iCs/>
          <w:spacing w:val="-10"/>
          <w:sz w:val="24"/>
          <w:szCs w:val="24"/>
        </w:rPr>
        <w:t xml:space="preserve">Le  transport ne sera possible que si un conducteur est disponible. </w:t>
      </w:r>
    </w:p>
    <w:p w:rsidR="00CC1089" w:rsidRDefault="00EE0096" w:rsidP="00F96C2D">
      <w:pPr>
        <w:shd w:val="clear" w:color="auto" w:fill="FFFFFF"/>
        <w:spacing w:before="364" w:line="364" w:lineRule="exact"/>
        <w:ind w:left="11" w:right="7" w:firstLine="576"/>
        <w:jc w:val="both"/>
        <w:rPr>
          <w:rFonts w:ascii="Tahoma" w:hAnsi="Tahoma" w:cs="Tahoma"/>
          <w:spacing w:val="-8"/>
          <w:sz w:val="24"/>
          <w:szCs w:val="24"/>
        </w:rPr>
      </w:pPr>
      <w:r>
        <w:rPr>
          <w:rFonts w:ascii="Tahoma" w:hAnsi="Tahoma" w:cs="Tahoma"/>
          <w:color w:val="000000"/>
          <w:spacing w:val="-11"/>
          <w:sz w:val="24"/>
          <w:szCs w:val="24"/>
        </w:rPr>
        <w:t>Le conducteur</w:t>
      </w:r>
      <w:r w:rsidR="00507CD5" w:rsidRPr="00272C94">
        <w:rPr>
          <w:rFonts w:ascii="Tahoma" w:hAnsi="Tahoma" w:cs="Tahoma"/>
          <w:color w:val="000000"/>
          <w:spacing w:val="-11"/>
          <w:sz w:val="24"/>
          <w:szCs w:val="24"/>
        </w:rPr>
        <w:t xml:space="preserve"> vient chercher le </w:t>
      </w:r>
      <w:r w:rsidR="00507CD5" w:rsidRPr="00B306D0">
        <w:rPr>
          <w:rFonts w:ascii="Tahoma" w:hAnsi="Tahoma" w:cs="Tahoma"/>
          <w:spacing w:val="-11"/>
          <w:sz w:val="24"/>
          <w:szCs w:val="24"/>
        </w:rPr>
        <w:t xml:space="preserve">passager </w:t>
      </w:r>
      <w:r w:rsidR="00507CD5" w:rsidRPr="00272C94">
        <w:rPr>
          <w:rFonts w:ascii="Tahoma" w:hAnsi="Tahoma" w:cs="Tahoma"/>
          <w:color w:val="000000"/>
          <w:spacing w:val="-11"/>
          <w:sz w:val="24"/>
          <w:szCs w:val="24"/>
        </w:rPr>
        <w:t>à son domicile aux dates et heures convenues. En con</w:t>
      </w:r>
      <w:r w:rsidR="00507CD5" w:rsidRPr="00272C94">
        <w:rPr>
          <w:rFonts w:ascii="Tahoma" w:hAnsi="Tahoma" w:cs="Tahoma"/>
          <w:color w:val="000000"/>
          <w:spacing w:val="-11"/>
          <w:sz w:val="24"/>
          <w:szCs w:val="24"/>
        </w:rPr>
        <w:softHyphen/>
      </w:r>
      <w:r w:rsidR="00507CD5" w:rsidRPr="00272C94">
        <w:rPr>
          <w:rFonts w:ascii="Tahoma" w:hAnsi="Tahoma" w:cs="Tahoma"/>
          <w:color w:val="000000"/>
          <w:spacing w:val="-8"/>
          <w:sz w:val="24"/>
          <w:szCs w:val="24"/>
        </w:rPr>
        <w:t>trepart</w:t>
      </w:r>
      <w:r w:rsidR="007C4F95">
        <w:rPr>
          <w:rFonts w:ascii="Tahoma" w:hAnsi="Tahoma" w:cs="Tahoma"/>
          <w:color w:val="000000"/>
          <w:spacing w:val="-8"/>
          <w:sz w:val="24"/>
          <w:szCs w:val="24"/>
        </w:rPr>
        <w:t>ie du service rendu, le chauffeur</w:t>
      </w:r>
      <w:r w:rsidR="00507CD5" w:rsidRPr="00272C94">
        <w:rPr>
          <w:rFonts w:ascii="Tahoma" w:hAnsi="Tahoma" w:cs="Tahoma"/>
          <w:color w:val="000000"/>
          <w:spacing w:val="-8"/>
          <w:sz w:val="24"/>
          <w:szCs w:val="24"/>
        </w:rPr>
        <w:t xml:space="preserve"> est </w:t>
      </w:r>
      <w:r w:rsidR="00507CD5" w:rsidRPr="00B306D0">
        <w:rPr>
          <w:rFonts w:ascii="Tahoma" w:hAnsi="Tahoma" w:cs="Tahoma"/>
          <w:spacing w:val="-8"/>
          <w:sz w:val="24"/>
          <w:szCs w:val="24"/>
        </w:rPr>
        <w:t>indemnisé par le passager</w:t>
      </w:r>
      <w:r w:rsidR="00B306D0" w:rsidRPr="00B306D0">
        <w:rPr>
          <w:rFonts w:ascii="Tahoma" w:hAnsi="Tahoma" w:cs="Tahoma"/>
          <w:spacing w:val="-8"/>
          <w:sz w:val="24"/>
          <w:szCs w:val="24"/>
        </w:rPr>
        <w:t>.</w:t>
      </w:r>
      <w:r w:rsidR="00507CD5" w:rsidRPr="00B306D0">
        <w:rPr>
          <w:rFonts w:ascii="Tahoma" w:hAnsi="Tahoma" w:cs="Tahoma"/>
          <w:spacing w:val="-8"/>
          <w:sz w:val="24"/>
          <w:szCs w:val="24"/>
        </w:rPr>
        <w:t xml:space="preserve"> </w:t>
      </w:r>
    </w:p>
    <w:p w:rsidR="00995CD2" w:rsidRPr="008D62DF" w:rsidRDefault="00995CD2" w:rsidP="00F96C2D">
      <w:pPr>
        <w:shd w:val="clear" w:color="auto" w:fill="FFFFFF"/>
        <w:spacing w:before="364" w:line="364" w:lineRule="exact"/>
        <w:ind w:left="11" w:right="7" w:firstLine="576"/>
        <w:jc w:val="both"/>
        <w:rPr>
          <w:rFonts w:ascii="Tahoma" w:hAnsi="Tahoma" w:cs="Tahoma"/>
          <w:spacing w:val="-8"/>
          <w:sz w:val="24"/>
          <w:szCs w:val="24"/>
        </w:rPr>
      </w:pPr>
      <w:r>
        <w:rPr>
          <w:rFonts w:ascii="Tahoma" w:hAnsi="Tahoma" w:cs="Tahoma"/>
          <w:spacing w:val="-8"/>
          <w:sz w:val="24"/>
          <w:szCs w:val="24"/>
        </w:rPr>
        <w:t xml:space="preserve">4 </w:t>
      </w:r>
      <w:r w:rsidR="00E20BC7">
        <w:rPr>
          <w:rFonts w:ascii="Tahoma" w:hAnsi="Tahoma" w:cs="Tahoma"/>
          <w:spacing w:val="-8"/>
          <w:sz w:val="24"/>
          <w:szCs w:val="24"/>
        </w:rPr>
        <w:t>« référents</w:t>
      </w:r>
      <w:r w:rsidR="007C4F95">
        <w:rPr>
          <w:rFonts w:ascii="Tahoma" w:hAnsi="Tahoma" w:cs="Tahoma"/>
          <w:spacing w:val="-8"/>
          <w:sz w:val="24"/>
          <w:szCs w:val="24"/>
        </w:rPr>
        <w:t xml:space="preserve"> plannings</w:t>
      </w:r>
      <w:r w:rsidR="00E20BC7">
        <w:rPr>
          <w:rFonts w:ascii="Tahoma" w:hAnsi="Tahoma" w:cs="Tahoma"/>
          <w:spacing w:val="-8"/>
          <w:sz w:val="24"/>
          <w:szCs w:val="24"/>
        </w:rPr>
        <w:t> » gèreront le planning</w:t>
      </w:r>
      <w:r w:rsidR="00EE0096">
        <w:rPr>
          <w:rFonts w:ascii="Tahoma" w:hAnsi="Tahoma" w:cs="Tahoma"/>
          <w:spacing w:val="-8"/>
          <w:sz w:val="24"/>
          <w:szCs w:val="24"/>
        </w:rPr>
        <w:t xml:space="preserve"> des</w:t>
      </w:r>
      <w:r w:rsidR="00EE0096" w:rsidRPr="00EE0096">
        <w:rPr>
          <w:rFonts w:ascii="Tahoma" w:hAnsi="Tahoma" w:cs="Tahoma"/>
          <w:color w:val="000000"/>
          <w:spacing w:val="-11"/>
          <w:sz w:val="24"/>
          <w:szCs w:val="24"/>
        </w:rPr>
        <w:t xml:space="preserve"> </w:t>
      </w:r>
      <w:r w:rsidR="00EE0096">
        <w:rPr>
          <w:rFonts w:ascii="Tahoma" w:hAnsi="Tahoma" w:cs="Tahoma"/>
          <w:color w:val="000000"/>
          <w:spacing w:val="-11"/>
          <w:sz w:val="24"/>
          <w:szCs w:val="24"/>
        </w:rPr>
        <w:t xml:space="preserve">conducteurs. </w:t>
      </w:r>
      <w:r>
        <w:rPr>
          <w:rFonts w:ascii="Tahoma" w:hAnsi="Tahoma" w:cs="Tahoma"/>
          <w:spacing w:val="-8"/>
          <w:sz w:val="24"/>
          <w:szCs w:val="24"/>
        </w:rPr>
        <w:t xml:space="preserve"> Pour cela, ils disposeront d</w:t>
      </w:r>
      <w:r w:rsidR="007C4F95">
        <w:rPr>
          <w:rFonts w:ascii="Tahoma" w:hAnsi="Tahoma" w:cs="Tahoma"/>
          <w:spacing w:val="-8"/>
          <w:sz w:val="24"/>
          <w:szCs w:val="24"/>
        </w:rPr>
        <w:t>’</w:t>
      </w:r>
      <w:r>
        <w:rPr>
          <w:rFonts w:ascii="Tahoma" w:hAnsi="Tahoma" w:cs="Tahoma"/>
          <w:spacing w:val="-8"/>
          <w:sz w:val="24"/>
          <w:szCs w:val="24"/>
        </w:rPr>
        <w:t>u</w:t>
      </w:r>
      <w:r w:rsidR="007C4F95">
        <w:rPr>
          <w:rFonts w:ascii="Tahoma" w:hAnsi="Tahoma" w:cs="Tahoma"/>
          <w:spacing w:val="-8"/>
          <w:sz w:val="24"/>
          <w:szCs w:val="24"/>
        </w:rPr>
        <w:t xml:space="preserve">n bureau </w:t>
      </w:r>
      <w:r>
        <w:rPr>
          <w:rFonts w:ascii="Tahoma" w:hAnsi="Tahoma" w:cs="Tahoma"/>
          <w:spacing w:val="-8"/>
          <w:sz w:val="24"/>
          <w:szCs w:val="24"/>
        </w:rPr>
        <w:t>av</w:t>
      </w:r>
      <w:r w:rsidR="00696AB0">
        <w:rPr>
          <w:rFonts w:ascii="Tahoma" w:hAnsi="Tahoma" w:cs="Tahoma"/>
          <w:spacing w:val="-8"/>
          <w:sz w:val="24"/>
          <w:szCs w:val="24"/>
        </w:rPr>
        <w:t>ec un PC</w:t>
      </w:r>
      <w:r w:rsidR="008D62DF">
        <w:rPr>
          <w:rFonts w:ascii="Tahoma" w:hAnsi="Tahoma" w:cs="Tahoma"/>
          <w:spacing w:val="-8"/>
          <w:sz w:val="24"/>
          <w:szCs w:val="24"/>
        </w:rPr>
        <w:t xml:space="preserve"> portable</w:t>
      </w:r>
      <w:r w:rsidR="00696AB0">
        <w:rPr>
          <w:rFonts w:ascii="Tahoma" w:hAnsi="Tahoma" w:cs="Tahoma"/>
          <w:spacing w:val="-8"/>
          <w:sz w:val="24"/>
          <w:szCs w:val="24"/>
        </w:rPr>
        <w:t>, un téléphone</w:t>
      </w:r>
      <w:r w:rsidR="008D62DF">
        <w:rPr>
          <w:rFonts w:ascii="Tahoma" w:hAnsi="Tahoma" w:cs="Tahoma"/>
          <w:spacing w:val="-8"/>
          <w:sz w:val="24"/>
          <w:szCs w:val="24"/>
        </w:rPr>
        <w:t xml:space="preserve"> (ligne directe)</w:t>
      </w:r>
      <w:r w:rsidR="00696AB0">
        <w:rPr>
          <w:rFonts w:ascii="Tahoma" w:hAnsi="Tahoma" w:cs="Tahoma"/>
          <w:spacing w:val="-8"/>
          <w:sz w:val="24"/>
          <w:szCs w:val="24"/>
        </w:rPr>
        <w:t>. T</w:t>
      </w:r>
      <w:r>
        <w:rPr>
          <w:rFonts w:ascii="Tahoma" w:hAnsi="Tahoma" w:cs="Tahoma"/>
          <w:spacing w:val="-8"/>
          <w:sz w:val="24"/>
          <w:szCs w:val="24"/>
        </w:rPr>
        <w:t xml:space="preserve">our à tour, ils assureront une permanence les lundis </w:t>
      </w:r>
      <w:r w:rsidR="008D62DF">
        <w:rPr>
          <w:rFonts w:ascii="Tahoma" w:hAnsi="Tahoma" w:cs="Tahoma"/>
          <w:spacing w:val="-8"/>
          <w:sz w:val="24"/>
          <w:szCs w:val="24"/>
        </w:rPr>
        <w:t xml:space="preserve">et jeudis matin de 9h30 à 11h30. </w:t>
      </w:r>
      <w:r w:rsidR="007C4F95">
        <w:rPr>
          <w:rFonts w:ascii="Tahoma" w:hAnsi="Tahoma" w:cs="Tahoma"/>
          <w:spacing w:val="-8"/>
          <w:sz w:val="24"/>
          <w:szCs w:val="24"/>
        </w:rPr>
        <w:t>Le VPR assurera</w:t>
      </w:r>
      <w:r w:rsidR="007F2B13">
        <w:rPr>
          <w:rFonts w:ascii="Tahoma" w:hAnsi="Tahoma" w:cs="Tahoma"/>
          <w:spacing w:val="-8"/>
          <w:sz w:val="24"/>
          <w:szCs w:val="24"/>
        </w:rPr>
        <w:t xml:space="preserve">, par le biais de la responsable de la Lutte contre l’isolement et la solitude, </w:t>
      </w:r>
      <w:r>
        <w:rPr>
          <w:rFonts w:ascii="Tahoma" w:hAnsi="Tahoma" w:cs="Tahoma"/>
          <w:spacing w:val="-8"/>
          <w:sz w:val="24"/>
          <w:szCs w:val="24"/>
        </w:rPr>
        <w:t xml:space="preserve"> un rôle d</w:t>
      </w:r>
      <w:r w:rsidR="002A14E9">
        <w:rPr>
          <w:rFonts w:ascii="Tahoma" w:hAnsi="Tahoma" w:cs="Tahoma"/>
          <w:spacing w:val="-8"/>
          <w:sz w:val="24"/>
          <w:szCs w:val="24"/>
        </w:rPr>
        <w:t>e facilitateur et de soutien</w:t>
      </w:r>
      <w:r w:rsidR="007F2B13">
        <w:rPr>
          <w:rFonts w:ascii="Tahoma" w:hAnsi="Tahoma" w:cs="Tahoma"/>
          <w:spacing w:val="-8"/>
          <w:sz w:val="24"/>
          <w:szCs w:val="24"/>
        </w:rPr>
        <w:t xml:space="preserve">. </w:t>
      </w:r>
      <w:r w:rsidR="002A14E9">
        <w:rPr>
          <w:rFonts w:ascii="Tahoma" w:hAnsi="Tahoma" w:cs="Tahoma"/>
          <w:spacing w:val="-8"/>
          <w:sz w:val="24"/>
          <w:szCs w:val="24"/>
        </w:rPr>
        <w:t xml:space="preserve"> </w:t>
      </w:r>
      <w:r w:rsidR="00644DAA" w:rsidRPr="008D62DF">
        <w:rPr>
          <w:rFonts w:ascii="Tahoma" w:hAnsi="Tahoma" w:cs="Tahoma"/>
          <w:spacing w:val="-8"/>
          <w:sz w:val="24"/>
          <w:szCs w:val="24"/>
        </w:rPr>
        <w:t>En cas d’urgence et en dehors des permanences, le VPR</w:t>
      </w:r>
      <w:r w:rsidR="009F4710" w:rsidRPr="008D62DF">
        <w:rPr>
          <w:rFonts w:ascii="Tahoma" w:hAnsi="Tahoma" w:cs="Tahoma"/>
          <w:spacing w:val="-8"/>
          <w:sz w:val="24"/>
          <w:szCs w:val="24"/>
        </w:rPr>
        <w:t xml:space="preserve"> prendra le relais.</w:t>
      </w:r>
    </w:p>
    <w:p w:rsidR="00CC1089" w:rsidRPr="00272C94" w:rsidRDefault="00507CD5" w:rsidP="00F96C2D">
      <w:pPr>
        <w:shd w:val="clear" w:color="auto" w:fill="FFFFFF"/>
        <w:spacing w:before="410"/>
        <w:ind w:left="18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2"/>
          <w:sz w:val="24"/>
          <w:szCs w:val="24"/>
        </w:rPr>
        <w:t>Article 2 - Nature des déplacements</w:t>
      </w:r>
    </w:p>
    <w:p w:rsidR="00E571A9" w:rsidRDefault="00507CD5" w:rsidP="00F96C2D">
      <w:pPr>
        <w:shd w:val="clear" w:color="auto" w:fill="FFFFFF"/>
        <w:spacing w:before="234" w:line="364" w:lineRule="exact"/>
        <w:ind w:left="36"/>
        <w:jc w:val="both"/>
        <w:rPr>
          <w:rFonts w:ascii="Tahoma" w:hAnsi="Tahoma" w:cs="Tahoma"/>
          <w:color w:val="000000"/>
          <w:spacing w:val="-9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>La nature des déplacements acceptés pour solliciter ce service sont les suivants :</w:t>
      </w:r>
    </w:p>
    <w:p w:rsidR="005A55D1" w:rsidRPr="005A55D1" w:rsidRDefault="005A55D1" w:rsidP="00F96C2D">
      <w:pPr>
        <w:shd w:val="clear" w:color="auto" w:fill="FFFFFF"/>
        <w:spacing w:before="234" w:line="364" w:lineRule="exact"/>
        <w:ind w:left="36"/>
        <w:jc w:val="both"/>
        <w:rPr>
          <w:rFonts w:ascii="Tahoma" w:hAnsi="Tahoma" w:cs="Tahoma"/>
          <w:color w:val="000000"/>
          <w:spacing w:val="-9"/>
          <w:sz w:val="24"/>
          <w:szCs w:val="24"/>
        </w:rPr>
      </w:pPr>
    </w:p>
    <w:p w:rsidR="00E571A9" w:rsidRPr="00272C94" w:rsidRDefault="00E571A9" w:rsidP="00F96C2D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72C94">
        <w:rPr>
          <w:rFonts w:ascii="Tahoma" w:eastAsiaTheme="minorHAnsi" w:hAnsi="Tahoma" w:cs="Tahoma"/>
          <w:sz w:val="24"/>
          <w:szCs w:val="24"/>
          <w:lang w:eastAsia="en-US"/>
        </w:rPr>
        <w:t xml:space="preserve">RV médicaux (médecin, clinique, hôpital) pharmacie,  </w:t>
      </w:r>
    </w:p>
    <w:p w:rsidR="00E571A9" w:rsidRPr="00272C94" w:rsidRDefault="00E571A9" w:rsidP="00F96C2D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72C94">
        <w:rPr>
          <w:rFonts w:ascii="Tahoma" w:eastAsiaTheme="minorHAnsi" w:hAnsi="Tahoma" w:cs="Tahoma"/>
          <w:sz w:val="24"/>
          <w:szCs w:val="24"/>
          <w:lang w:eastAsia="en-US"/>
        </w:rPr>
        <w:t>visite de proches (maison de retraite, foyer logt…)</w:t>
      </w:r>
    </w:p>
    <w:p w:rsidR="00E571A9" w:rsidRPr="00B306D0" w:rsidRDefault="00E571A9" w:rsidP="00F96C2D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B306D0">
        <w:rPr>
          <w:rFonts w:ascii="Tahoma" w:eastAsiaTheme="minorHAnsi" w:hAnsi="Tahoma" w:cs="Tahoma"/>
          <w:sz w:val="24"/>
          <w:szCs w:val="24"/>
          <w:lang w:eastAsia="en-US"/>
        </w:rPr>
        <w:t>courses</w:t>
      </w:r>
      <w:r w:rsidR="00B306D0" w:rsidRPr="00B306D0">
        <w:rPr>
          <w:rFonts w:ascii="Tahoma" w:eastAsiaTheme="minorHAnsi" w:hAnsi="Tahoma" w:cs="Tahoma"/>
          <w:sz w:val="24"/>
          <w:szCs w:val="24"/>
          <w:lang w:eastAsia="en-US"/>
        </w:rPr>
        <w:t xml:space="preserve"> hors commune</w:t>
      </w:r>
    </w:p>
    <w:p w:rsidR="00E571A9" w:rsidRPr="00272C94" w:rsidRDefault="00E571A9" w:rsidP="00F96C2D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72C94">
        <w:rPr>
          <w:rFonts w:ascii="Tahoma" w:eastAsiaTheme="minorHAnsi" w:hAnsi="Tahoma" w:cs="Tahoma"/>
          <w:sz w:val="24"/>
          <w:szCs w:val="24"/>
          <w:lang w:eastAsia="en-US"/>
        </w:rPr>
        <w:t>RV administratifs (mairie, établissement financier…)</w:t>
      </w:r>
    </w:p>
    <w:p w:rsidR="00E571A9" w:rsidRPr="00272C94" w:rsidRDefault="00E571A9" w:rsidP="00F96C2D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72C94">
        <w:rPr>
          <w:rFonts w:ascii="Tahoma" w:eastAsiaTheme="minorHAnsi" w:hAnsi="Tahoma" w:cs="Tahoma"/>
          <w:sz w:val="24"/>
          <w:szCs w:val="24"/>
          <w:lang w:eastAsia="en-US"/>
        </w:rPr>
        <w:t xml:space="preserve">coiffeur, </w:t>
      </w:r>
    </w:p>
    <w:p w:rsidR="00E571A9" w:rsidRPr="00272C94" w:rsidRDefault="00E571A9" w:rsidP="00F96C2D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72C94">
        <w:rPr>
          <w:rFonts w:ascii="Tahoma" w:eastAsiaTheme="minorHAnsi" w:hAnsi="Tahoma" w:cs="Tahoma"/>
          <w:sz w:val="24"/>
          <w:szCs w:val="24"/>
          <w:lang w:eastAsia="en-US"/>
        </w:rPr>
        <w:t>offices religieux, cimetière,</w:t>
      </w:r>
    </w:p>
    <w:p w:rsidR="00E571A9" w:rsidRDefault="00E571A9" w:rsidP="00F96C2D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 w:rsidRPr="00272C94">
        <w:rPr>
          <w:rFonts w:ascii="Tahoma" w:eastAsiaTheme="minorHAnsi" w:hAnsi="Tahoma" w:cs="Tahoma"/>
          <w:sz w:val="24"/>
          <w:szCs w:val="24"/>
          <w:lang w:eastAsia="en-US"/>
        </w:rPr>
        <w:lastRenderedPageBreak/>
        <w:t>loisirs, participer à la vie associative, effectuer des sorties culturelles,</w:t>
      </w:r>
    </w:p>
    <w:p w:rsidR="007C4F95" w:rsidRPr="00272C94" w:rsidRDefault="00C52C3D" w:rsidP="00F96C2D">
      <w:pPr>
        <w:widowControl/>
        <w:numPr>
          <w:ilvl w:val="0"/>
          <w:numId w:val="5"/>
        </w:numPr>
        <w:autoSpaceDE/>
        <w:autoSpaceDN/>
        <w:adjustRightInd/>
        <w:spacing w:after="160" w:line="259" w:lineRule="auto"/>
        <w:contextualSpacing/>
        <w:jc w:val="both"/>
        <w:rPr>
          <w:rFonts w:ascii="Tahoma" w:eastAsiaTheme="minorHAnsi" w:hAnsi="Tahoma" w:cs="Tahoma"/>
          <w:sz w:val="24"/>
          <w:szCs w:val="24"/>
          <w:lang w:eastAsia="en-US"/>
        </w:rPr>
      </w:pPr>
      <w:r>
        <w:rPr>
          <w:rFonts w:ascii="Tahoma" w:eastAsiaTheme="minorHAnsi" w:hAnsi="Tahoma" w:cs="Tahoma"/>
          <w:sz w:val="24"/>
          <w:szCs w:val="24"/>
          <w:lang w:eastAsia="en-US"/>
        </w:rPr>
        <w:t>en cas de situation très exceptionnelle</w:t>
      </w:r>
      <w:r w:rsidR="007C4F95">
        <w:rPr>
          <w:rFonts w:ascii="Tahoma" w:eastAsiaTheme="minorHAnsi" w:hAnsi="Tahoma" w:cs="Tahoma"/>
          <w:sz w:val="24"/>
          <w:szCs w:val="24"/>
          <w:lang w:eastAsia="en-US"/>
        </w:rPr>
        <w:t xml:space="preserve"> d’une personne quel que soit son âge, le VPR se réserve la possibilité de lui faire bénéficier du TISA</w:t>
      </w:r>
    </w:p>
    <w:p w:rsidR="00272C94" w:rsidRDefault="00272C94" w:rsidP="00F96C2D">
      <w:pPr>
        <w:shd w:val="clear" w:color="auto" w:fill="FFFFFF"/>
        <w:tabs>
          <w:tab w:val="left" w:pos="1307"/>
        </w:tabs>
        <w:spacing w:line="364" w:lineRule="exact"/>
        <w:jc w:val="both"/>
        <w:rPr>
          <w:rFonts w:ascii="Tahoma" w:hAnsi="Tahoma" w:cs="Tahoma"/>
          <w:color w:val="000000"/>
          <w:sz w:val="24"/>
          <w:szCs w:val="24"/>
        </w:rPr>
      </w:pPr>
    </w:p>
    <w:p w:rsidR="00272C94" w:rsidRPr="00272C94" w:rsidRDefault="00272C94" w:rsidP="00F96C2D">
      <w:pPr>
        <w:shd w:val="clear" w:color="auto" w:fill="FFFFFF"/>
        <w:spacing w:line="367" w:lineRule="exact"/>
        <w:ind w:right="25" w:firstLine="572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6"/>
          <w:sz w:val="24"/>
          <w:szCs w:val="24"/>
        </w:rPr>
        <w:t xml:space="preserve">La distance maximale pour un déplacement ne pourra pas dépasser les 50 km aller-retour, </w:t>
      </w:r>
      <w:r w:rsidRPr="00272C94">
        <w:rPr>
          <w:rFonts w:ascii="Tahoma" w:hAnsi="Tahoma" w:cs="Tahoma"/>
          <w:color w:val="000000"/>
          <w:sz w:val="24"/>
          <w:szCs w:val="24"/>
        </w:rPr>
        <w:t>sauf dérogation.</w:t>
      </w:r>
    </w:p>
    <w:p w:rsidR="00272C94" w:rsidRPr="00272C94" w:rsidRDefault="00272C94" w:rsidP="00F96C2D">
      <w:pPr>
        <w:shd w:val="clear" w:color="auto" w:fill="FFFFFF"/>
        <w:spacing w:before="346" w:line="364" w:lineRule="exact"/>
        <w:ind w:left="4" w:right="25" w:firstLine="576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>Le Transport</w:t>
      </w:r>
      <w:r w:rsidRPr="00272C94">
        <w:rPr>
          <w:rFonts w:ascii="Tahoma" w:hAnsi="Tahoma" w:cs="Tahoma"/>
          <w:i/>
          <w:iCs/>
          <w:color w:val="000000"/>
          <w:spacing w:val="-4"/>
          <w:sz w:val="24"/>
          <w:szCs w:val="24"/>
        </w:rPr>
        <w:t xml:space="preserve"> </w:t>
      </w:r>
      <w:r w:rsidRPr="00272C94">
        <w:rPr>
          <w:rFonts w:ascii="Tahoma" w:hAnsi="Tahoma" w:cs="Tahoma"/>
          <w:iCs/>
          <w:color w:val="000000"/>
          <w:spacing w:val="-4"/>
          <w:sz w:val="24"/>
          <w:szCs w:val="24"/>
        </w:rPr>
        <w:t xml:space="preserve">Individuel </w:t>
      </w:r>
      <w:r w:rsidR="00B306D0" w:rsidRPr="00272C94">
        <w:rPr>
          <w:rFonts w:ascii="Tahoma" w:hAnsi="Tahoma" w:cs="Tahoma"/>
          <w:color w:val="000000"/>
          <w:spacing w:val="-9"/>
          <w:sz w:val="24"/>
          <w:szCs w:val="24"/>
        </w:rPr>
        <w:t>Solidaire</w:t>
      </w:r>
      <w:r w:rsidR="00B306D0" w:rsidRPr="00272C94">
        <w:rPr>
          <w:rFonts w:ascii="Tahoma" w:hAnsi="Tahoma" w:cs="Tahoma"/>
          <w:i/>
          <w:iCs/>
          <w:color w:val="000000"/>
          <w:spacing w:val="-4"/>
          <w:sz w:val="24"/>
          <w:szCs w:val="24"/>
        </w:rPr>
        <w:t xml:space="preserve"> </w:t>
      </w:r>
      <w:r w:rsidR="005A55D1">
        <w:rPr>
          <w:rFonts w:ascii="Tahoma" w:hAnsi="Tahoma" w:cs="Tahoma"/>
          <w:iCs/>
          <w:color w:val="000000"/>
          <w:spacing w:val="-4"/>
          <w:sz w:val="24"/>
          <w:szCs w:val="24"/>
        </w:rPr>
        <w:t>A</w:t>
      </w:r>
      <w:r w:rsidRPr="00272C94">
        <w:rPr>
          <w:rFonts w:ascii="Tahoma" w:hAnsi="Tahoma" w:cs="Tahoma"/>
          <w:iCs/>
          <w:color w:val="000000"/>
          <w:spacing w:val="-4"/>
          <w:sz w:val="24"/>
          <w:szCs w:val="24"/>
        </w:rPr>
        <w:t>ccompagné</w:t>
      </w: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 xml:space="preserve"> sera principalement assuré du lundi au vendredi. Un service pourra être proposé en soirée ou le week-end en fonction des dispo</w:t>
      </w: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softHyphen/>
      </w:r>
      <w:r w:rsidR="00EE0096">
        <w:rPr>
          <w:rFonts w:ascii="Tahoma" w:hAnsi="Tahoma" w:cs="Tahoma"/>
          <w:color w:val="000000"/>
          <w:sz w:val="24"/>
          <w:szCs w:val="24"/>
        </w:rPr>
        <w:t xml:space="preserve">nibilités des </w:t>
      </w:r>
      <w:r w:rsidR="00EE0096">
        <w:rPr>
          <w:rFonts w:ascii="Tahoma" w:hAnsi="Tahoma" w:cs="Tahoma"/>
          <w:color w:val="000000"/>
          <w:spacing w:val="-11"/>
          <w:sz w:val="24"/>
          <w:szCs w:val="24"/>
        </w:rPr>
        <w:t>conducteurs</w:t>
      </w:r>
      <w:r w:rsidR="00EE0096" w:rsidRPr="00272C94">
        <w:rPr>
          <w:rFonts w:ascii="Tahoma" w:hAnsi="Tahoma" w:cs="Tahoma"/>
          <w:color w:val="000000"/>
          <w:sz w:val="24"/>
          <w:szCs w:val="24"/>
        </w:rPr>
        <w:t xml:space="preserve"> </w:t>
      </w:r>
      <w:r w:rsidRPr="00272C94">
        <w:rPr>
          <w:rFonts w:ascii="Tahoma" w:hAnsi="Tahoma" w:cs="Tahoma"/>
          <w:color w:val="000000"/>
          <w:sz w:val="24"/>
          <w:szCs w:val="24"/>
        </w:rPr>
        <w:t>et du motif du déplacement.</w:t>
      </w:r>
    </w:p>
    <w:p w:rsidR="00272C94" w:rsidRPr="00272C94" w:rsidRDefault="00272C94" w:rsidP="00F96C2D">
      <w:pPr>
        <w:shd w:val="clear" w:color="auto" w:fill="FFFFFF"/>
        <w:spacing w:before="407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z w:val="24"/>
          <w:szCs w:val="24"/>
        </w:rPr>
        <w:t>Article 3 - Barème kilométrique, frais de stationnement, temps d'attente</w:t>
      </w:r>
    </w:p>
    <w:p w:rsidR="000010E9" w:rsidRDefault="00761C39" w:rsidP="00F96C2D">
      <w:pPr>
        <w:shd w:val="clear" w:color="auto" w:fill="FFFFFF"/>
        <w:spacing w:before="425"/>
        <w:ind w:left="59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pacing w:val="-8"/>
          <w:sz w:val="24"/>
          <w:szCs w:val="24"/>
        </w:rPr>
        <w:t>Le défraiement</w:t>
      </w:r>
      <w:r w:rsidR="00ED2B51">
        <w:rPr>
          <w:rFonts w:ascii="Tahoma" w:hAnsi="Tahoma" w:cs="Tahoma"/>
          <w:color w:val="000000"/>
          <w:spacing w:val="-8"/>
          <w:sz w:val="24"/>
          <w:szCs w:val="24"/>
        </w:rPr>
        <w:t xml:space="preserve"> </w:t>
      </w:r>
      <w:r w:rsidR="00260207">
        <w:rPr>
          <w:rFonts w:ascii="Tahoma" w:hAnsi="Tahoma" w:cs="Tahoma"/>
          <w:color w:val="000000"/>
          <w:spacing w:val="-8"/>
          <w:sz w:val="24"/>
          <w:szCs w:val="24"/>
        </w:rPr>
        <w:t>du conducteur</w:t>
      </w:r>
      <w:r>
        <w:rPr>
          <w:rFonts w:ascii="Tahoma" w:hAnsi="Tahoma" w:cs="Tahoma"/>
          <w:color w:val="000000"/>
          <w:spacing w:val="-8"/>
          <w:sz w:val="24"/>
          <w:szCs w:val="24"/>
        </w:rPr>
        <w:t xml:space="preserve"> sera de 0.50 € par km, avec un montant minimal de 1€ pour le premier kilomètre.</w:t>
      </w:r>
    </w:p>
    <w:p w:rsidR="00272C94" w:rsidRPr="00272C94" w:rsidRDefault="009C752A" w:rsidP="00F96C2D">
      <w:pPr>
        <w:shd w:val="clear" w:color="auto" w:fill="FFFFFF"/>
        <w:spacing w:before="425"/>
        <w:ind w:left="594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z w:val="24"/>
          <w:szCs w:val="24"/>
        </w:rPr>
        <w:t xml:space="preserve">Article </w:t>
      </w:r>
      <w:r w:rsidR="00272C94" w:rsidRPr="00272C94">
        <w:rPr>
          <w:rFonts w:ascii="Tahoma" w:hAnsi="Tahoma" w:cs="Tahoma"/>
          <w:b/>
          <w:bCs/>
          <w:color w:val="000000"/>
          <w:sz w:val="24"/>
          <w:szCs w:val="24"/>
        </w:rPr>
        <w:t xml:space="preserve">4 </w:t>
      </w:r>
      <w:r w:rsidR="00272C94" w:rsidRPr="00272C94">
        <w:rPr>
          <w:rFonts w:ascii="Tahoma" w:hAnsi="Tahoma" w:cs="Tahoma"/>
          <w:color w:val="000000"/>
          <w:sz w:val="24"/>
          <w:szCs w:val="24"/>
        </w:rPr>
        <w:t xml:space="preserve">- </w:t>
      </w:r>
      <w:r w:rsidR="00272C94" w:rsidRPr="00272C94">
        <w:rPr>
          <w:rFonts w:ascii="Tahoma" w:hAnsi="Tahoma" w:cs="Tahoma"/>
          <w:b/>
          <w:bCs/>
          <w:color w:val="000000"/>
          <w:sz w:val="24"/>
          <w:szCs w:val="24"/>
        </w:rPr>
        <w:t>Modalités de paiement</w:t>
      </w:r>
    </w:p>
    <w:p w:rsidR="00272C94" w:rsidRPr="00272C94" w:rsidRDefault="00272C94" w:rsidP="00F96C2D">
      <w:pPr>
        <w:shd w:val="clear" w:color="auto" w:fill="FFFFFF"/>
        <w:spacing w:before="364" w:line="371" w:lineRule="exact"/>
        <w:ind w:left="29" w:right="11" w:firstLine="565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>Le compte du kilométrage se fait d</w:t>
      </w:r>
      <w:r w:rsidR="00C52C3D">
        <w:rPr>
          <w:rFonts w:ascii="Tahoma" w:hAnsi="Tahoma" w:cs="Tahoma"/>
          <w:color w:val="000000"/>
          <w:spacing w:val="-9"/>
          <w:sz w:val="24"/>
          <w:szCs w:val="24"/>
        </w:rPr>
        <w:t>u</w:t>
      </w:r>
      <w:r w:rsidR="009E6124">
        <w:rPr>
          <w:rFonts w:ascii="Tahoma" w:hAnsi="Tahoma" w:cs="Tahoma"/>
          <w:color w:val="000000"/>
          <w:spacing w:val="-9"/>
          <w:sz w:val="24"/>
          <w:szCs w:val="24"/>
        </w:rPr>
        <w:t xml:space="preserve"> départ du domicile du co</w:t>
      </w:r>
      <w:r w:rsidR="00EE0096">
        <w:rPr>
          <w:rFonts w:ascii="Tahoma" w:hAnsi="Tahoma" w:cs="Tahoma"/>
          <w:color w:val="000000"/>
          <w:spacing w:val="-9"/>
          <w:sz w:val="24"/>
          <w:szCs w:val="24"/>
        </w:rPr>
        <w:t>nducteur</w:t>
      </w: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 xml:space="preserve"> jusqu'au retour à son do</w:t>
      </w: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softHyphen/>
      </w:r>
      <w:r w:rsidRPr="00272C94">
        <w:rPr>
          <w:rFonts w:ascii="Tahoma" w:hAnsi="Tahoma" w:cs="Tahoma"/>
          <w:color w:val="000000"/>
          <w:sz w:val="24"/>
          <w:szCs w:val="24"/>
        </w:rPr>
        <w:t>micile.</w:t>
      </w:r>
    </w:p>
    <w:p w:rsidR="00272C94" w:rsidRPr="00272C94" w:rsidRDefault="00272C94" w:rsidP="00F96C2D">
      <w:pPr>
        <w:shd w:val="clear" w:color="auto" w:fill="FFFFFF"/>
        <w:spacing w:before="414"/>
        <w:ind w:left="601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>Les fr</w:t>
      </w:r>
      <w:r w:rsidR="00ED2B51">
        <w:rPr>
          <w:rFonts w:ascii="Tahoma" w:hAnsi="Tahoma" w:cs="Tahoma"/>
          <w:color w:val="000000"/>
          <w:spacing w:val="-9"/>
          <w:sz w:val="24"/>
          <w:szCs w:val="24"/>
        </w:rPr>
        <w:t>ais de stationnement</w:t>
      </w: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 xml:space="preserve"> sont à payer par le passager.</w:t>
      </w:r>
    </w:p>
    <w:p w:rsidR="00272C94" w:rsidRPr="00272C94" w:rsidRDefault="00272C94" w:rsidP="00F96C2D">
      <w:pPr>
        <w:shd w:val="clear" w:color="auto" w:fill="FFFFFF"/>
        <w:spacing w:before="367" w:line="367" w:lineRule="exact"/>
        <w:ind w:left="25" w:firstLine="576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 xml:space="preserve">Lorsque plusieurs personnes sont transportées en même temps, les frais sont partagés entre </w:t>
      </w:r>
      <w:r w:rsidRPr="00272C94">
        <w:rPr>
          <w:rFonts w:ascii="Tahoma" w:hAnsi="Tahoma" w:cs="Tahoma"/>
          <w:color w:val="000000"/>
          <w:sz w:val="24"/>
          <w:szCs w:val="24"/>
        </w:rPr>
        <w:t>elles.</w:t>
      </w:r>
    </w:p>
    <w:p w:rsidR="009C752A" w:rsidRPr="008D62DF" w:rsidRDefault="00272C94" w:rsidP="00F96C2D">
      <w:pPr>
        <w:shd w:val="clear" w:color="auto" w:fill="FFFFFF"/>
        <w:spacing w:before="414"/>
        <w:ind w:left="608"/>
        <w:jc w:val="both"/>
        <w:rPr>
          <w:rFonts w:ascii="Tahoma" w:hAnsi="Tahoma" w:cs="Tahoma"/>
          <w:spacing w:val="-9"/>
          <w:sz w:val="24"/>
          <w:szCs w:val="24"/>
        </w:rPr>
      </w:pPr>
      <w:r w:rsidRPr="005A55D1">
        <w:rPr>
          <w:rFonts w:ascii="Tahoma" w:hAnsi="Tahoma" w:cs="Tahoma"/>
          <w:spacing w:val="-9"/>
          <w:sz w:val="24"/>
          <w:szCs w:val="24"/>
        </w:rPr>
        <w:t>Le montant des frais e</w:t>
      </w:r>
      <w:r w:rsidR="00326C13">
        <w:rPr>
          <w:rFonts w:ascii="Tahoma" w:hAnsi="Tahoma" w:cs="Tahoma"/>
          <w:spacing w:val="-9"/>
          <w:sz w:val="24"/>
          <w:szCs w:val="24"/>
        </w:rPr>
        <w:t>s</w:t>
      </w:r>
      <w:r w:rsidR="00EE0096">
        <w:rPr>
          <w:rFonts w:ascii="Tahoma" w:hAnsi="Tahoma" w:cs="Tahoma"/>
          <w:spacing w:val="-9"/>
          <w:sz w:val="24"/>
          <w:szCs w:val="24"/>
        </w:rPr>
        <w:t>t versé directement au conducteur</w:t>
      </w:r>
      <w:r w:rsidRPr="008D62DF">
        <w:rPr>
          <w:rFonts w:ascii="Tahoma" w:hAnsi="Tahoma" w:cs="Tahoma"/>
          <w:spacing w:val="-9"/>
          <w:sz w:val="24"/>
          <w:szCs w:val="24"/>
        </w:rPr>
        <w:t>.</w:t>
      </w:r>
      <w:r w:rsidR="00696AB0" w:rsidRPr="008D62DF">
        <w:rPr>
          <w:rFonts w:ascii="Tahoma" w:hAnsi="Tahoma" w:cs="Tahoma"/>
          <w:spacing w:val="-9"/>
          <w:sz w:val="24"/>
          <w:szCs w:val="24"/>
        </w:rPr>
        <w:t xml:space="preserve"> </w:t>
      </w:r>
      <w:r w:rsidR="009E6124" w:rsidRPr="008D62DF">
        <w:rPr>
          <w:rFonts w:ascii="Tahoma" w:hAnsi="Tahoma" w:cs="Tahoma"/>
          <w:spacing w:val="-9"/>
          <w:sz w:val="24"/>
          <w:szCs w:val="24"/>
        </w:rPr>
        <w:t>Chaque conducteur aura un carnet à souches.</w:t>
      </w:r>
    </w:p>
    <w:p w:rsidR="00326C13" w:rsidRDefault="00326C13" w:rsidP="00F96C2D">
      <w:pPr>
        <w:shd w:val="clear" w:color="auto" w:fill="FFFFFF"/>
        <w:spacing w:before="414"/>
        <w:ind w:left="6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pacing w:val="-9"/>
          <w:sz w:val="24"/>
          <w:szCs w:val="24"/>
        </w:rPr>
        <w:t xml:space="preserve">Le paiement pourra s’effectuer de différentes manières : espèces, chèque ou par le biais </w:t>
      </w:r>
      <w:r w:rsidR="008D62DF">
        <w:rPr>
          <w:rFonts w:ascii="Tahoma" w:hAnsi="Tahoma" w:cs="Tahoma"/>
          <w:spacing w:val="-9"/>
          <w:sz w:val="24"/>
          <w:szCs w:val="24"/>
        </w:rPr>
        <w:t>d’une administration spécifique</w:t>
      </w:r>
      <w:r w:rsidR="00BC4DDA">
        <w:rPr>
          <w:rFonts w:ascii="Tahoma" w:hAnsi="Tahoma" w:cs="Tahoma"/>
          <w:spacing w:val="-9"/>
          <w:sz w:val="24"/>
          <w:szCs w:val="24"/>
        </w:rPr>
        <w:t>.</w:t>
      </w:r>
    </w:p>
    <w:p w:rsidR="00696AB0" w:rsidRPr="00696AB0" w:rsidRDefault="00696AB0" w:rsidP="00F96C2D">
      <w:pPr>
        <w:shd w:val="clear" w:color="auto" w:fill="FFFFFF"/>
        <w:spacing w:before="414"/>
        <w:ind w:left="608"/>
        <w:jc w:val="both"/>
        <w:rPr>
          <w:rFonts w:ascii="Tahoma" w:hAnsi="Tahoma" w:cs="Tahoma"/>
          <w:sz w:val="24"/>
          <w:szCs w:val="24"/>
        </w:rPr>
      </w:pPr>
    </w:p>
    <w:p w:rsidR="009C752A" w:rsidRPr="00272C94" w:rsidRDefault="009C752A" w:rsidP="00F96C2D">
      <w:pPr>
        <w:shd w:val="clear" w:color="auto" w:fill="FFFFFF"/>
        <w:ind w:left="22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z w:val="24"/>
          <w:szCs w:val="24"/>
        </w:rPr>
        <w:t xml:space="preserve">Article </w:t>
      </w:r>
      <w:r w:rsidRPr="00272C94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 xml:space="preserve">5 - </w:t>
      </w:r>
      <w:r w:rsidR="00EE0096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 xml:space="preserve">Organisation avec </w:t>
      </w:r>
      <w:r w:rsidR="00EE0096" w:rsidRPr="00EE0096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>les</w:t>
      </w:r>
      <w:r w:rsidR="00EE0096" w:rsidRPr="00EE0096">
        <w:rPr>
          <w:rFonts w:ascii="Tahoma" w:hAnsi="Tahoma" w:cs="Tahoma"/>
          <w:b/>
          <w:color w:val="000000"/>
          <w:spacing w:val="-11"/>
          <w:sz w:val="24"/>
          <w:szCs w:val="24"/>
        </w:rPr>
        <w:t xml:space="preserve"> conducteurs</w:t>
      </w:r>
    </w:p>
    <w:p w:rsidR="005D4BA3" w:rsidRPr="006661B2" w:rsidRDefault="009C752A" w:rsidP="00F96C2D">
      <w:pPr>
        <w:shd w:val="clear" w:color="auto" w:fill="FFFFFF"/>
        <w:spacing w:before="230" w:line="360" w:lineRule="exact"/>
        <w:ind w:left="7" w:right="14" w:firstLine="562"/>
        <w:jc w:val="both"/>
        <w:rPr>
          <w:rFonts w:ascii="Tahoma" w:hAnsi="Tahoma" w:cs="Tahoma"/>
          <w:spacing w:val="-10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>Le</w:t>
      </w:r>
      <w:r w:rsidR="005A55D1">
        <w:rPr>
          <w:rFonts w:ascii="Tahoma" w:hAnsi="Tahoma" w:cs="Tahoma"/>
          <w:color w:val="000000"/>
          <w:spacing w:val="-10"/>
          <w:sz w:val="24"/>
          <w:szCs w:val="24"/>
        </w:rPr>
        <w:t>s</w:t>
      </w:r>
      <w:r w:rsidR="00EE0096">
        <w:rPr>
          <w:rFonts w:ascii="Tahoma" w:hAnsi="Tahoma" w:cs="Tahoma"/>
          <w:color w:val="000000"/>
          <w:spacing w:val="-10"/>
          <w:sz w:val="24"/>
          <w:szCs w:val="24"/>
        </w:rPr>
        <w:t xml:space="preserve"> </w:t>
      </w:r>
      <w:r w:rsidR="00EE0096">
        <w:rPr>
          <w:rFonts w:ascii="Tahoma" w:hAnsi="Tahoma" w:cs="Tahoma"/>
          <w:color w:val="000000"/>
          <w:spacing w:val="-11"/>
          <w:sz w:val="24"/>
          <w:szCs w:val="24"/>
        </w:rPr>
        <w:t>conducteurs</w:t>
      </w: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 xml:space="preserve"> </w:t>
      </w:r>
      <w:r w:rsidR="005A55D1">
        <w:rPr>
          <w:rFonts w:ascii="Tahoma" w:hAnsi="Tahoma" w:cs="Tahoma"/>
          <w:color w:val="000000"/>
          <w:spacing w:val="-10"/>
          <w:sz w:val="24"/>
          <w:szCs w:val="24"/>
        </w:rPr>
        <w:t>feront connaître leur</w:t>
      </w: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 xml:space="preserve"> disponibilité auprès du VPR</w:t>
      </w:r>
      <w:r w:rsidR="009F4710">
        <w:rPr>
          <w:rFonts w:ascii="Tahoma" w:hAnsi="Tahoma" w:cs="Tahoma"/>
          <w:color w:val="000000"/>
          <w:spacing w:val="-10"/>
          <w:sz w:val="24"/>
          <w:szCs w:val="24"/>
        </w:rPr>
        <w:t xml:space="preserve"> </w:t>
      </w:r>
      <w:r w:rsidR="009F4710" w:rsidRPr="006661B2">
        <w:rPr>
          <w:rFonts w:ascii="Tahoma" w:hAnsi="Tahoma" w:cs="Tahoma"/>
          <w:spacing w:val="-10"/>
          <w:sz w:val="24"/>
          <w:szCs w:val="24"/>
        </w:rPr>
        <w:t>(</w:t>
      </w:r>
      <w:r w:rsidR="00260207" w:rsidRPr="006661B2">
        <w:rPr>
          <w:rFonts w:ascii="Tahoma" w:hAnsi="Tahoma" w:cs="Tahoma"/>
          <w:spacing w:val="-10"/>
          <w:sz w:val="24"/>
          <w:szCs w:val="24"/>
        </w:rPr>
        <w:t xml:space="preserve">référents planning, </w:t>
      </w:r>
      <w:r w:rsidR="009F4710" w:rsidRPr="006661B2">
        <w:rPr>
          <w:rFonts w:ascii="Tahoma" w:hAnsi="Tahoma" w:cs="Tahoma"/>
          <w:spacing w:val="-10"/>
          <w:sz w:val="24"/>
          <w:szCs w:val="24"/>
        </w:rPr>
        <w:t>Lydie B</w:t>
      </w:r>
      <w:r w:rsidR="00260207" w:rsidRPr="006661B2">
        <w:rPr>
          <w:rFonts w:ascii="Tahoma" w:hAnsi="Tahoma" w:cs="Tahoma"/>
          <w:spacing w:val="-10"/>
          <w:sz w:val="24"/>
          <w:szCs w:val="24"/>
        </w:rPr>
        <w:t xml:space="preserve"> si besoin</w:t>
      </w:r>
      <w:r w:rsidR="009F4710" w:rsidRPr="006661B2">
        <w:rPr>
          <w:rFonts w:ascii="Tahoma" w:hAnsi="Tahoma" w:cs="Tahoma"/>
          <w:spacing w:val="-10"/>
          <w:sz w:val="24"/>
          <w:szCs w:val="24"/>
        </w:rPr>
        <w:t>)</w:t>
      </w:r>
      <w:r w:rsidRPr="006661B2">
        <w:rPr>
          <w:rFonts w:ascii="Tahoma" w:hAnsi="Tahoma" w:cs="Tahoma"/>
          <w:sz w:val="24"/>
          <w:szCs w:val="24"/>
        </w:rPr>
        <w:t>.</w:t>
      </w:r>
    </w:p>
    <w:p w:rsidR="009C752A" w:rsidRPr="005D4BA3" w:rsidRDefault="00326C13" w:rsidP="00F96C2D">
      <w:pPr>
        <w:shd w:val="clear" w:color="auto" w:fill="FFFFFF"/>
        <w:spacing w:before="230" w:line="360" w:lineRule="exact"/>
        <w:ind w:left="7" w:right="14" w:firstLine="562"/>
        <w:jc w:val="both"/>
        <w:rPr>
          <w:rFonts w:ascii="Tahoma" w:hAnsi="Tahoma" w:cs="Tahoma"/>
          <w:color w:val="000000"/>
          <w:spacing w:val="-10"/>
          <w:sz w:val="24"/>
          <w:szCs w:val="24"/>
        </w:rPr>
      </w:pPr>
      <w:r w:rsidRPr="00326C13">
        <w:rPr>
          <w:rFonts w:ascii="Tahoma" w:hAnsi="Tahoma" w:cs="Tahoma"/>
          <w:spacing w:val="-8"/>
          <w:sz w:val="24"/>
          <w:szCs w:val="24"/>
        </w:rPr>
        <w:t>En cas d'indisponibilité ou d’urgence, le</w:t>
      </w:r>
      <w:r w:rsidR="00EE0096">
        <w:rPr>
          <w:rFonts w:ascii="Tahoma" w:hAnsi="Tahoma" w:cs="Tahoma"/>
          <w:spacing w:val="-8"/>
          <w:sz w:val="24"/>
          <w:szCs w:val="24"/>
        </w:rPr>
        <w:t xml:space="preserve"> conducteur</w:t>
      </w:r>
      <w:r w:rsidR="009C752A" w:rsidRPr="00326C13">
        <w:rPr>
          <w:rFonts w:ascii="Tahoma" w:hAnsi="Tahoma" w:cs="Tahoma"/>
          <w:spacing w:val="-8"/>
          <w:sz w:val="24"/>
          <w:szCs w:val="24"/>
        </w:rPr>
        <w:t xml:space="preserve"> est tenu </w:t>
      </w:r>
      <w:r w:rsidR="006661B2">
        <w:rPr>
          <w:rFonts w:ascii="Tahoma" w:hAnsi="Tahoma" w:cs="Tahoma"/>
          <w:spacing w:val="-8"/>
          <w:sz w:val="24"/>
          <w:szCs w:val="24"/>
        </w:rPr>
        <w:t>d’organiser son remplacement avec un autre chauffeur.</w:t>
      </w:r>
    </w:p>
    <w:p w:rsidR="00ED2B51" w:rsidRPr="009E6124" w:rsidRDefault="005D4BA3" w:rsidP="00F96C2D">
      <w:pPr>
        <w:shd w:val="clear" w:color="auto" w:fill="FFFFFF"/>
        <w:spacing w:before="360" w:line="360" w:lineRule="exact"/>
        <w:ind w:left="14" w:right="7" w:firstLine="554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pacing w:val="-11"/>
          <w:sz w:val="24"/>
          <w:szCs w:val="24"/>
        </w:rPr>
        <w:t>Chaque</w:t>
      </w:r>
      <w:r w:rsidR="00EE0096">
        <w:rPr>
          <w:rFonts w:ascii="Tahoma" w:hAnsi="Tahoma" w:cs="Tahoma"/>
          <w:spacing w:val="-11"/>
          <w:sz w:val="24"/>
          <w:szCs w:val="24"/>
        </w:rPr>
        <w:t xml:space="preserve"> conducteur</w:t>
      </w:r>
      <w:r w:rsidR="009C752A" w:rsidRPr="001D53BB">
        <w:rPr>
          <w:rFonts w:ascii="Tahoma" w:hAnsi="Tahoma" w:cs="Tahoma"/>
          <w:spacing w:val="-11"/>
          <w:sz w:val="24"/>
          <w:szCs w:val="24"/>
        </w:rPr>
        <w:t xml:space="preserve"> indique</w:t>
      </w:r>
      <w:r w:rsidR="009C752A" w:rsidRPr="001D53BB">
        <w:rPr>
          <w:rFonts w:ascii="Tahoma" w:hAnsi="Tahoma" w:cs="Tahoma"/>
          <w:spacing w:val="-11"/>
          <w:sz w:val="24"/>
          <w:szCs w:val="24"/>
        </w:rPr>
        <w:softHyphen/>
      </w:r>
      <w:r w:rsidR="009C752A" w:rsidRPr="001D53BB">
        <w:rPr>
          <w:rFonts w:ascii="Tahoma" w:hAnsi="Tahoma" w:cs="Tahoma"/>
          <w:spacing w:val="-9"/>
          <w:sz w:val="24"/>
          <w:szCs w:val="24"/>
        </w:rPr>
        <w:t>ra</w:t>
      </w:r>
      <w:r>
        <w:rPr>
          <w:rFonts w:ascii="Tahoma" w:hAnsi="Tahoma" w:cs="Tahoma"/>
          <w:spacing w:val="-9"/>
          <w:sz w:val="24"/>
          <w:szCs w:val="24"/>
        </w:rPr>
        <w:t xml:space="preserve"> aux référents</w:t>
      </w:r>
      <w:r w:rsidR="005A55D1" w:rsidRPr="001D53BB">
        <w:rPr>
          <w:rFonts w:ascii="Tahoma" w:hAnsi="Tahoma" w:cs="Tahoma"/>
          <w:spacing w:val="-9"/>
          <w:sz w:val="24"/>
          <w:szCs w:val="24"/>
        </w:rPr>
        <w:t xml:space="preserve"> plannings</w:t>
      </w:r>
      <w:r w:rsidR="009C752A" w:rsidRPr="001D53BB">
        <w:rPr>
          <w:rFonts w:ascii="Tahoma" w:hAnsi="Tahoma" w:cs="Tahoma"/>
          <w:spacing w:val="-9"/>
          <w:sz w:val="24"/>
          <w:szCs w:val="24"/>
        </w:rPr>
        <w:t xml:space="preserve"> le ou les noms du ou des passagers, la date, le </w:t>
      </w:r>
      <w:r w:rsidR="005A55D1" w:rsidRPr="001D53BB">
        <w:rPr>
          <w:rFonts w:ascii="Tahoma" w:hAnsi="Tahoma" w:cs="Tahoma"/>
          <w:spacing w:val="-9"/>
          <w:sz w:val="24"/>
          <w:szCs w:val="24"/>
        </w:rPr>
        <w:t>lieu, le motif du déplacement</w:t>
      </w:r>
      <w:r w:rsidR="00ED2B51" w:rsidRPr="001D53BB">
        <w:rPr>
          <w:rFonts w:ascii="Tahoma" w:hAnsi="Tahoma" w:cs="Tahoma"/>
          <w:spacing w:val="-9"/>
          <w:sz w:val="24"/>
          <w:szCs w:val="24"/>
        </w:rPr>
        <w:t>,</w:t>
      </w:r>
      <w:r w:rsidR="009C752A" w:rsidRPr="001D53BB">
        <w:rPr>
          <w:rFonts w:ascii="Tahoma" w:hAnsi="Tahoma" w:cs="Tahoma"/>
          <w:spacing w:val="-9"/>
          <w:sz w:val="24"/>
          <w:szCs w:val="24"/>
        </w:rPr>
        <w:t xml:space="preserve"> le nombre de kilo</w:t>
      </w:r>
      <w:r w:rsidR="009C752A" w:rsidRPr="001D53BB">
        <w:rPr>
          <w:rFonts w:ascii="Tahoma" w:hAnsi="Tahoma" w:cs="Tahoma"/>
          <w:spacing w:val="-9"/>
          <w:sz w:val="24"/>
          <w:szCs w:val="24"/>
        </w:rPr>
        <w:softHyphen/>
      </w:r>
      <w:r w:rsidR="009C752A" w:rsidRPr="001D53BB">
        <w:rPr>
          <w:rFonts w:ascii="Tahoma" w:hAnsi="Tahoma" w:cs="Tahoma"/>
          <w:sz w:val="24"/>
          <w:szCs w:val="24"/>
        </w:rPr>
        <w:t>mètres parcourus</w:t>
      </w:r>
      <w:r w:rsidR="005A55D1" w:rsidRPr="001D53BB">
        <w:rPr>
          <w:rFonts w:ascii="Tahoma" w:hAnsi="Tahoma" w:cs="Tahoma"/>
          <w:sz w:val="24"/>
          <w:szCs w:val="24"/>
        </w:rPr>
        <w:t xml:space="preserve"> et le coût du transport</w:t>
      </w:r>
      <w:r w:rsidR="003A6E72">
        <w:rPr>
          <w:rFonts w:ascii="Tahoma" w:hAnsi="Tahoma" w:cs="Tahoma"/>
          <w:sz w:val="24"/>
          <w:szCs w:val="24"/>
        </w:rPr>
        <w:t xml:space="preserve"> </w:t>
      </w:r>
      <w:r w:rsidR="006661B2">
        <w:rPr>
          <w:rFonts w:ascii="Tahoma" w:hAnsi="Tahoma" w:cs="Tahoma"/>
          <w:sz w:val="24"/>
          <w:szCs w:val="24"/>
        </w:rPr>
        <w:t xml:space="preserve">par le biais </w:t>
      </w:r>
      <w:r w:rsidR="006661B2">
        <w:rPr>
          <w:rFonts w:ascii="Tahoma" w:hAnsi="Tahoma" w:cs="Tahoma"/>
          <w:sz w:val="24"/>
          <w:szCs w:val="24"/>
        </w:rPr>
        <w:lastRenderedPageBreak/>
        <w:t xml:space="preserve">du carnet à souche, </w:t>
      </w:r>
      <w:r w:rsidRPr="009E6124">
        <w:rPr>
          <w:rFonts w:ascii="Tahoma" w:hAnsi="Tahoma" w:cs="Tahoma"/>
          <w:sz w:val="24"/>
          <w:szCs w:val="24"/>
        </w:rPr>
        <w:t xml:space="preserve">cela </w:t>
      </w:r>
      <w:r w:rsidR="009E6124" w:rsidRPr="009E6124">
        <w:rPr>
          <w:rFonts w:ascii="Tahoma" w:hAnsi="Tahoma" w:cs="Tahoma"/>
          <w:sz w:val="24"/>
          <w:szCs w:val="24"/>
        </w:rPr>
        <w:t>soit</w:t>
      </w:r>
      <w:r w:rsidRPr="009E6124">
        <w:rPr>
          <w:rFonts w:ascii="Tahoma" w:hAnsi="Tahoma" w:cs="Tahoma"/>
          <w:sz w:val="24"/>
          <w:szCs w:val="24"/>
        </w:rPr>
        <w:t xml:space="preserve"> 1 fois par mois.</w:t>
      </w:r>
      <w:r w:rsidR="00260207">
        <w:rPr>
          <w:rFonts w:ascii="Tahoma" w:hAnsi="Tahoma" w:cs="Tahoma"/>
          <w:sz w:val="24"/>
          <w:szCs w:val="24"/>
        </w:rPr>
        <w:t xml:space="preserve"> </w:t>
      </w:r>
    </w:p>
    <w:p w:rsidR="009C752A" w:rsidRPr="00ED2B51" w:rsidRDefault="009C752A" w:rsidP="00F96C2D">
      <w:pPr>
        <w:shd w:val="clear" w:color="auto" w:fill="FFFFFF"/>
        <w:spacing w:before="360" w:line="360" w:lineRule="exact"/>
        <w:ind w:right="7"/>
        <w:jc w:val="both"/>
        <w:rPr>
          <w:rFonts w:ascii="Tahoma" w:hAnsi="Tahoma" w:cs="Tahoma"/>
          <w:color w:val="FF0000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5"/>
          <w:sz w:val="24"/>
          <w:szCs w:val="24"/>
        </w:rPr>
        <w:t>Article 6 - Assurances</w:t>
      </w:r>
    </w:p>
    <w:p w:rsidR="006A74C4" w:rsidRPr="006A74C4" w:rsidRDefault="006A74C4" w:rsidP="00F96C2D">
      <w:pPr>
        <w:shd w:val="clear" w:color="auto" w:fill="FFFFFF"/>
        <w:spacing w:before="382" w:line="360" w:lineRule="exact"/>
        <w:ind w:left="7" w:right="223" w:firstLine="562"/>
        <w:jc w:val="both"/>
        <w:rPr>
          <w:rFonts w:ascii="Tahoma" w:hAnsi="Tahoma" w:cs="Tahoma"/>
          <w:spacing w:val="-8"/>
          <w:sz w:val="24"/>
          <w:szCs w:val="24"/>
        </w:rPr>
      </w:pPr>
      <w:r w:rsidRPr="006A74C4">
        <w:rPr>
          <w:rFonts w:ascii="Tahoma" w:hAnsi="Tahoma" w:cs="Tahoma"/>
          <w:spacing w:val="-8"/>
          <w:sz w:val="24"/>
          <w:szCs w:val="24"/>
        </w:rPr>
        <w:t>U</w:t>
      </w:r>
      <w:r w:rsidR="002E58D3">
        <w:rPr>
          <w:rFonts w:ascii="Tahoma" w:hAnsi="Tahoma" w:cs="Tahoma"/>
          <w:spacing w:val="-8"/>
          <w:sz w:val="24"/>
          <w:szCs w:val="24"/>
        </w:rPr>
        <w:t>n contrat d’</w:t>
      </w:r>
      <w:r w:rsidR="009C752A" w:rsidRPr="006A74C4">
        <w:rPr>
          <w:rFonts w:ascii="Tahoma" w:hAnsi="Tahoma" w:cs="Tahoma"/>
          <w:spacing w:val="-8"/>
          <w:sz w:val="24"/>
          <w:szCs w:val="24"/>
        </w:rPr>
        <w:t xml:space="preserve">assurance </w:t>
      </w:r>
      <w:r w:rsidR="002E58D3">
        <w:rPr>
          <w:rFonts w:ascii="Tahoma" w:hAnsi="Tahoma" w:cs="Tahoma"/>
          <w:spacing w:val="-8"/>
          <w:sz w:val="24"/>
          <w:szCs w:val="24"/>
        </w:rPr>
        <w:t xml:space="preserve">adapté </w:t>
      </w:r>
      <w:r w:rsidR="00DC41E7">
        <w:rPr>
          <w:rFonts w:ascii="Tahoma" w:hAnsi="Tahoma" w:cs="Tahoma"/>
          <w:spacing w:val="-8"/>
          <w:sz w:val="24"/>
          <w:szCs w:val="24"/>
        </w:rPr>
        <w:t>sera</w:t>
      </w:r>
      <w:r w:rsidR="009C752A" w:rsidRPr="006A74C4">
        <w:rPr>
          <w:rFonts w:ascii="Tahoma" w:hAnsi="Tahoma" w:cs="Tahoma"/>
          <w:spacing w:val="-8"/>
          <w:sz w:val="24"/>
          <w:szCs w:val="24"/>
        </w:rPr>
        <w:t xml:space="preserve"> sou</w:t>
      </w:r>
      <w:r w:rsidR="002E58D3">
        <w:rPr>
          <w:rFonts w:ascii="Tahoma" w:hAnsi="Tahoma" w:cs="Tahoma"/>
          <w:spacing w:val="-8"/>
          <w:sz w:val="24"/>
          <w:szCs w:val="24"/>
        </w:rPr>
        <w:t>scrit</w:t>
      </w:r>
      <w:r w:rsidR="00BA3DB1">
        <w:rPr>
          <w:rFonts w:ascii="Tahoma" w:hAnsi="Tahoma" w:cs="Tahoma"/>
          <w:spacing w:val="-8"/>
          <w:sz w:val="24"/>
          <w:szCs w:val="24"/>
        </w:rPr>
        <w:t xml:space="preserve"> par le CCAS</w:t>
      </w:r>
      <w:r w:rsidR="009C752A" w:rsidRPr="006A74C4">
        <w:rPr>
          <w:rFonts w:ascii="Tahoma" w:hAnsi="Tahoma" w:cs="Tahoma"/>
          <w:spacing w:val="-8"/>
          <w:sz w:val="24"/>
          <w:szCs w:val="24"/>
        </w:rPr>
        <w:t xml:space="preserve">. </w:t>
      </w:r>
    </w:p>
    <w:p w:rsidR="00ED2B51" w:rsidRPr="006A74C4" w:rsidRDefault="009C752A" w:rsidP="00F96C2D">
      <w:pPr>
        <w:shd w:val="clear" w:color="auto" w:fill="FFFFFF"/>
        <w:spacing w:before="382" w:line="360" w:lineRule="exact"/>
        <w:ind w:left="7" w:right="223" w:firstLine="562"/>
        <w:jc w:val="both"/>
        <w:rPr>
          <w:rFonts w:ascii="Tahoma" w:hAnsi="Tahoma" w:cs="Tahoma"/>
          <w:b/>
          <w:sz w:val="24"/>
          <w:szCs w:val="24"/>
        </w:rPr>
      </w:pPr>
      <w:r w:rsidRPr="006A74C4">
        <w:rPr>
          <w:rFonts w:ascii="Tahoma" w:hAnsi="Tahoma" w:cs="Tahoma"/>
          <w:b/>
          <w:spacing w:val="-9"/>
          <w:sz w:val="24"/>
          <w:szCs w:val="24"/>
        </w:rPr>
        <w:t xml:space="preserve">Dans </w:t>
      </w:r>
      <w:r w:rsidR="004E54F2" w:rsidRPr="006A74C4">
        <w:rPr>
          <w:rFonts w:ascii="Tahoma" w:hAnsi="Tahoma" w:cs="Tahoma"/>
          <w:b/>
          <w:spacing w:val="-9"/>
          <w:sz w:val="24"/>
          <w:szCs w:val="24"/>
        </w:rPr>
        <w:t>l'éventualité d'un accident,</w:t>
      </w:r>
      <w:r w:rsidRPr="006A74C4">
        <w:rPr>
          <w:rFonts w:ascii="Tahoma" w:hAnsi="Tahoma" w:cs="Tahoma"/>
          <w:b/>
          <w:spacing w:val="-9"/>
          <w:sz w:val="24"/>
          <w:szCs w:val="24"/>
        </w:rPr>
        <w:t xml:space="preserve"> celui-ci doi</w:t>
      </w:r>
      <w:r w:rsidR="00BC4DDA" w:rsidRPr="006A74C4">
        <w:rPr>
          <w:rFonts w:ascii="Tahoma" w:hAnsi="Tahoma" w:cs="Tahoma"/>
          <w:b/>
          <w:spacing w:val="-9"/>
          <w:sz w:val="24"/>
          <w:szCs w:val="24"/>
        </w:rPr>
        <w:t xml:space="preserve">t être déclaré le jour même au </w:t>
      </w:r>
      <w:r w:rsidRPr="006A74C4">
        <w:rPr>
          <w:rFonts w:ascii="Tahoma" w:hAnsi="Tahoma" w:cs="Tahoma"/>
          <w:b/>
          <w:spacing w:val="-9"/>
          <w:sz w:val="24"/>
          <w:szCs w:val="24"/>
        </w:rPr>
        <w:t>VPR</w:t>
      </w:r>
      <w:r w:rsidR="00D1713B" w:rsidRPr="006A74C4">
        <w:rPr>
          <w:rFonts w:ascii="Tahoma" w:hAnsi="Tahoma" w:cs="Tahoma"/>
          <w:b/>
          <w:spacing w:val="-9"/>
          <w:sz w:val="24"/>
          <w:szCs w:val="24"/>
        </w:rPr>
        <w:t>, il en est de même pour un incident.</w:t>
      </w:r>
    </w:p>
    <w:p w:rsidR="000A79EF" w:rsidRPr="006A74C4" w:rsidRDefault="000A79EF" w:rsidP="00F96C2D">
      <w:pPr>
        <w:shd w:val="clear" w:color="auto" w:fill="FFFFFF"/>
        <w:spacing w:before="382" w:line="360" w:lineRule="exact"/>
        <w:ind w:left="7" w:right="223" w:firstLine="562"/>
        <w:jc w:val="both"/>
        <w:rPr>
          <w:rFonts w:ascii="Tahoma" w:hAnsi="Tahoma" w:cs="Tahoma"/>
          <w:sz w:val="24"/>
          <w:szCs w:val="24"/>
        </w:rPr>
      </w:pPr>
    </w:p>
    <w:p w:rsidR="009C752A" w:rsidRDefault="009C752A" w:rsidP="00F96C2D">
      <w:pPr>
        <w:shd w:val="clear" w:color="auto" w:fill="FFFFFF"/>
        <w:jc w:val="both"/>
        <w:rPr>
          <w:rFonts w:ascii="Tahoma" w:hAnsi="Tahoma" w:cs="Tahoma"/>
          <w:b/>
          <w:bCs/>
          <w:color w:val="000000"/>
          <w:spacing w:val="-3"/>
          <w:sz w:val="24"/>
          <w:szCs w:val="24"/>
          <w:u w:val="single"/>
        </w:rPr>
      </w:pPr>
      <w:r w:rsidRPr="00272C94">
        <w:rPr>
          <w:rFonts w:ascii="Tahoma" w:hAnsi="Tahoma" w:cs="Tahoma"/>
          <w:b/>
          <w:bCs/>
          <w:color w:val="000000"/>
          <w:spacing w:val="-3"/>
          <w:sz w:val="24"/>
          <w:szCs w:val="24"/>
        </w:rPr>
        <w:t xml:space="preserve">Article 7 - </w:t>
      </w:r>
      <w:r w:rsidR="00EE0096">
        <w:rPr>
          <w:rFonts w:ascii="Tahoma" w:hAnsi="Tahoma" w:cs="Tahoma"/>
          <w:b/>
          <w:bCs/>
          <w:color w:val="000000"/>
          <w:spacing w:val="-3"/>
          <w:sz w:val="24"/>
          <w:szCs w:val="24"/>
          <w:u w:val="single"/>
        </w:rPr>
        <w:t>Responsabilité du conducteur</w:t>
      </w:r>
    </w:p>
    <w:p w:rsidR="00B52CB5" w:rsidRPr="00272C94" w:rsidRDefault="00B52CB5" w:rsidP="00F96C2D">
      <w:pPr>
        <w:shd w:val="clear" w:color="auto" w:fill="FFFFFF"/>
        <w:jc w:val="both"/>
        <w:rPr>
          <w:rFonts w:ascii="Tahoma" w:hAnsi="Tahoma" w:cs="Tahoma"/>
          <w:sz w:val="24"/>
          <w:szCs w:val="24"/>
        </w:rPr>
      </w:pPr>
    </w:p>
    <w:p w:rsidR="005D4BA3" w:rsidRPr="00B52CB5" w:rsidRDefault="00EE0096" w:rsidP="00F96C2D">
      <w:pPr>
        <w:shd w:val="clear" w:color="auto" w:fill="FFFFFF"/>
        <w:tabs>
          <w:tab w:val="left" w:pos="778"/>
        </w:tabs>
        <w:spacing w:before="4" w:line="360" w:lineRule="exact"/>
        <w:jc w:val="both"/>
        <w:rPr>
          <w:rFonts w:ascii="Tahoma" w:hAnsi="Tahoma" w:cs="Tahoma"/>
          <w:color w:val="000000"/>
          <w:spacing w:val="-11"/>
          <w:sz w:val="24"/>
          <w:szCs w:val="24"/>
        </w:rPr>
      </w:pPr>
      <w:r>
        <w:rPr>
          <w:rFonts w:ascii="Tahoma" w:hAnsi="Tahoma" w:cs="Tahoma"/>
          <w:color w:val="000000"/>
          <w:spacing w:val="-11"/>
          <w:sz w:val="24"/>
          <w:szCs w:val="24"/>
        </w:rPr>
        <w:t>Chaque conducteur</w:t>
      </w:r>
      <w:r w:rsidR="009C752A" w:rsidRPr="005D4BA3">
        <w:rPr>
          <w:rFonts w:ascii="Tahoma" w:hAnsi="Tahoma" w:cs="Tahoma"/>
          <w:color w:val="000000"/>
          <w:spacing w:val="-11"/>
          <w:sz w:val="24"/>
          <w:szCs w:val="24"/>
        </w:rPr>
        <w:t xml:space="preserve"> </w:t>
      </w:r>
      <w:r w:rsidR="00ED2B51" w:rsidRPr="005D4BA3">
        <w:rPr>
          <w:rFonts w:ascii="Tahoma" w:hAnsi="Tahoma" w:cs="Tahoma"/>
          <w:color w:val="000000"/>
          <w:spacing w:val="-11"/>
          <w:sz w:val="24"/>
          <w:szCs w:val="24"/>
        </w:rPr>
        <w:t xml:space="preserve">s’engage : </w:t>
      </w:r>
    </w:p>
    <w:p w:rsidR="005D4BA3" w:rsidRPr="005D4BA3" w:rsidRDefault="005D4BA3" w:rsidP="00F96C2D">
      <w:pPr>
        <w:pStyle w:val="Paragraphedeliste"/>
        <w:numPr>
          <w:ilvl w:val="0"/>
          <w:numId w:val="7"/>
        </w:numPr>
        <w:shd w:val="clear" w:color="auto" w:fill="FFFFFF"/>
        <w:tabs>
          <w:tab w:val="left" w:pos="778"/>
        </w:tabs>
        <w:spacing w:before="4" w:line="36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pacing w:val="-8"/>
          <w:sz w:val="24"/>
          <w:szCs w:val="24"/>
        </w:rPr>
        <w:t>A</w:t>
      </w:r>
      <w:r w:rsidRPr="000010E9">
        <w:rPr>
          <w:rFonts w:ascii="Tahoma" w:hAnsi="Tahoma" w:cs="Tahoma"/>
          <w:color w:val="000000"/>
          <w:spacing w:val="-8"/>
          <w:sz w:val="24"/>
          <w:szCs w:val="24"/>
        </w:rPr>
        <w:t xml:space="preserve"> respecter le code de la route et la réglementation en vigueur. En cas d'infraction, il devra as</w:t>
      </w:r>
      <w:r w:rsidRPr="000010E9">
        <w:rPr>
          <w:rFonts w:ascii="Tahoma" w:hAnsi="Tahoma" w:cs="Tahoma"/>
          <w:color w:val="000000"/>
          <w:spacing w:val="-8"/>
          <w:sz w:val="24"/>
          <w:szCs w:val="24"/>
        </w:rPr>
        <w:softHyphen/>
      </w:r>
      <w:r w:rsidRPr="000010E9">
        <w:rPr>
          <w:rFonts w:ascii="Tahoma" w:hAnsi="Tahoma" w:cs="Tahoma"/>
          <w:color w:val="000000"/>
          <w:spacing w:val="-9"/>
          <w:sz w:val="24"/>
          <w:szCs w:val="24"/>
        </w:rPr>
        <w:t>sumer la sanction (responsabilité civile ou pénale). En cas de suppression du permis et/ou de l'assu</w:t>
      </w:r>
      <w:r w:rsidRPr="000010E9">
        <w:rPr>
          <w:rFonts w:ascii="Tahoma" w:hAnsi="Tahoma" w:cs="Tahoma"/>
          <w:color w:val="000000"/>
          <w:spacing w:val="-9"/>
          <w:sz w:val="24"/>
          <w:szCs w:val="24"/>
        </w:rPr>
        <w:softHyphen/>
      </w:r>
      <w:r w:rsidRPr="000010E9">
        <w:rPr>
          <w:rFonts w:ascii="Tahoma" w:hAnsi="Tahoma" w:cs="Tahoma"/>
          <w:color w:val="000000"/>
          <w:spacing w:val="-8"/>
          <w:sz w:val="24"/>
          <w:szCs w:val="24"/>
        </w:rPr>
        <w:t xml:space="preserve">rance, ou en cas d'événements modifiant l'aptitude à la conduite, il devra prévenir immédiatement le </w:t>
      </w:r>
      <w:r w:rsidRPr="000010E9">
        <w:rPr>
          <w:rFonts w:ascii="Tahoma" w:hAnsi="Tahoma" w:cs="Tahoma"/>
          <w:color w:val="000000"/>
          <w:sz w:val="24"/>
          <w:szCs w:val="24"/>
        </w:rPr>
        <w:t>VPR</w:t>
      </w:r>
    </w:p>
    <w:p w:rsidR="00ED2B51" w:rsidRPr="005D4BA3" w:rsidRDefault="00ED2B51" w:rsidP="00F96C2D">
      <w:pPr>
        <w:pStyle w:val="Paragraphedeliste"/>
        <w:numPr>
          <w:ilvl w:val="0"/>
          <w:numId w:val="7"/>
        </w:numPr>
        <w:shd w:val="clear" w:color="auto" w:fill="FFFFFF"/>
        <w:tabs>
          <w:tab w:val="left" w:pos="778"/>
        </w:tabs>
        <w:spacing w:before="4" w:line="360" w:lineRule="exact"/>
        <w:jc w:val="both"/>
        <w:rPr>
          <w:rFonts w:ascii="Tahoma" w:hAnsi="Tahoma" w:cs="Tahoma"/>
          <w:sz w:val="24"/>
          <w:szCs w:val="24"/>
        </w:rPr>
      </w:pPr>
      <w:r w:rsidRPr="005D4BA3">
        <w:rPr>
          <w:rFonts w:ascii="Tahoma" w:hAnsi="Tahoma" w:cs="Tahoma"/>
          <w:color w:val="000000"/>
          <w:spacing w:val="-11"/>
          <w:sz w:val="24"/>
          <w:szCs w:val="24"/>
        </w:rPr>
        <w:t>à ne prendre aucun risque, ni absorber de l’alcool ou autres produits dangereux</w:t>
      </w:r>
    </w:p>
    <w:p w:rsidR="00ED2B51" w:rsidRDefault="00ED2B51" w:rsidP="00F96C2D">
      <w:pPr>
        <w:pStyle w:val="Paragraphedeliste"/>
        <w:numPr>
          <w:ilvl w:val="0"/>
          <w:numId w:val="7"/>
        </w:numPr>
        <w:shd w:val="clear" w:color="auto" w:fill="FFFFFF"/>
        <w:spacing w:before="371" w:line="360" w:lineRule="exact"/>
        <w:jc w:val="both"/>
        <w:rPr>
          <w:rFonts w:ascii="Tahoma" w:hAnsi="Tahoma" w:cs="Tahoma"/>
          <w:color w:val="000000"/>
          <w:spacing w:val="-11"/>
          <w:sz w:val="24"/>
          <w:szCs w:val="24"/>
        </w:rPr>
      </w:pPr>
      <w:r>
        <w:rPr>
          <w:rFonts w:ascii="Tahoma" w:hAnsi="Tahoma" w:cs="Tahoma"/>
          <w:color w:val="000000"/>
          <w:spacing w:val="-11"/>
          <w:sz w:val="24"/>
          <w:szCs w:val="24"/>
        </w:rPr>
        <w:t>à signer le règlement intérieur</w:t>
      </w:r>
    </w:p>
    <w:p w:rsidR="00ED2B51" w:rsidRPr="00ED2B51" w:rsidRDefault="00ED2B51" w:rsidP="00F96C2D">
      <w:pPr>
        <w:pStyle w:val="Paragraphedeliste"/>
        <w:numPr>
          <w:ilvl w:val="0"/>
          <w:numId w:val="7"/>
        </w:numPr>
        <w:shd w:val="clear" w:color="auto" w:fill="FFFFFF"/>
        <w:spacing w:before="371" w:line="360" w:lineRule="exact"/>
        <w:jc w:val="both"/>
        <w:rPr>
          <w:rFonts w:ascii="Tahoma" w:hAnsi="Tahoma" w:cs="Tahoma"/>
          <w:color w:val="000000"/>
          <w:spacing w:val="-11"/>
          <w:sz w:val="24"/>
          <w:szCs w:val="24"/>
        </w:rPr>
      </w:pPr>
      <w:r w:rsidRPr="00ED2B51">
        <w:rPr>
          <w:rFonts w:ascii="Tahoma" w:hAnsi="Tahoma" w:cs="Tahoma"/>
          <w:color w:val="000000"/>
          <w:spacing w:val="-11"/>
          <w:sz w:val="24"/>
          <w:szCs w:val="24"/>
        </w:rPr>
        <w:t>à fournir</w:t>
      </w:r>
      <w:r w:rsidR="009C752A" w:rsidRPr="00ED2B51">
        <w:rPr>
          <w:rFonts w:ascii="Tahoma" w:hAnsi="Tahoma" w:cs="Tahoma"/>
          <w:color w:val="000000"/>
          <w:spacing w:val="-11"/>
          <w:sz w:val="24"/>
          <w:szCs w:val="24"/>
        </w:rPr>
        <w:t xml:space="preserve"> au VPR les documents suivants :</w:t>
      </w:r>
    </w:p>
    <w:p w:rsidR="009C752A" w:rsidRPr="00272C94" w:rsidRDefault="009C752A" w:rsidP="00F96C2D">
      <w:pPr>
        <w:numPr>
          <w:ilvl w:val="0"/>
          <w:numId w:val="1"/>
        </w:numPr>
        <w:shd w:val="clear" w:color="auto" w:fill="FFFFFF"/>
        <w:tabs>
          <w:tab w:val="left" w:pos="778"/>
        </w:tabs>
        <w:spacing w:line="360" w:lineRule="exact"/>
        <w:ind w:left="569"/>
        <w:jc w:val="both"/>
        <w:rPr>
          <w:rFonts w:ascii="Tahoma" w:hAnsi="Tahoma" w:cs="Tahoma"/>
          <w:color w:val="000000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>Photocopie du permis de conduire</w:t>
      </w:r>
    </w:p>
    <w:p w:rsidR="009C752A" w:rsidRPr="00272C94" w:rsidRDefault="009C752A" w:rsidP="00F96C2D">
      <w:pPr>
        <w:numPr>
          <w:ilvl w:val="0"/>
          <w:numId w:val="1"/>
        </w:numPr>
        <w:shd w:val="clear" w:color="auto" w:fill="FFFFFF"/>
        <w:tabs>
          <w:tab w:val="left" w:pos="778"/>
        </w:tabs>
        <w:spacing w:line="360" w:lineRule="exact"/>
        <w:ind w:left="569"/>
        <w:jc w:val="both"/>
        <w:rPr>
          <w:rFonts w:ascii="Tahoma" w:hAnsi="Tahoma" w:cs="Tahoma"/>
          <w:color w:val="000000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9"/>
          <w:sz w:val="24"/>
          <w:szCs w:val="24"/>
        </w:rPr>
        <w:t>Photocopie de la carte grise</w:t>
      </w:r>
    </w:p>
    <w:p w:rsidR="009C752A" w:rsidRPr="00272C94" w:rsidRDefault="009C752A" w:rsidP="00F96C2D">
      <w:pPr>
        <w:numPr>
          <w:ilvl w:val="0"/>
          <w:numId w:val="1"/>
        </w:numPr>
        <w:shd w:val="clear" w:color="auto" w:fill="FFFFFF"/>
        <w:tabs>
          <w:tab w:val="left" w:pos="778"/>
        </w:tabs>
        <w:spacing w:line="360" w:lineRule="exact"/>
        <w:ind w:left="569"/>
        <w:jc w:val="both"/>
        <w:rPr>
          <w:rFonts w:ascii="Tahoma" w:hAnsi="Tahoma" w:cs="Tahoma"/>
          <w:color w:val="000000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>Photocopie de l'attestation d'assurance</w:t>
      </w:r>
      <w:r w:rsidR="006A74C4">
        <w:rPr>
          <w:rFonts w:ascii="Tahoma" w:hAnsi="Tahoma" w:cs="Tahoma"/>
          <w:color w:val="000000"/>
          <w:spacing w:val="-10"/>
          <w:sz w:val="24"/>
          <w:szCs w:val="24"/>
        </w:rPr>
        <w:t xml:space="preserve"> la plus détaillée possible</w:t>
      </w:r>
    </w:p>
    <w:p w:rsidR="000010E9" w:rsidRPr="009E6124" w:rsidRDefault="009C752A" w:rsidP="00F96C2D">
      <w:pPr>
        <w:numPr>
          <w:ilvl w:val="0"/>
          <w:numId w:val="1"/>
        </w:numPr>
        <w:shd w:val="clear" w:color="auto" w:fill="FFFFFF"/>
        <w:tabs>
          <w:tab w:val="left" w:pos="778"/>
        </w:tabs>
        <w:spacing w:before="4" w:line="360" w:lineRule="exact"/>
        <w:ind w:left="569"/>
        <w:jc w:val="both"/>
        <w:rPr>
          <w:rFonts w:ascii="Tahoma" w:hAnsi="Tahoma" w:cs="Tahoma"/>
          <w:sz w:val="24"/>
          <w:szCs w:val="24"/>
        </w:rPr>
      </w:pPr>
      <w:r w:rsidRPr="00ED2B51">
        <w:rPr>
          <w:rFonts w:ascii="Tahoma" w:hAnsi="Tahoma" w:cs="Tahoma"/>
          <w:spacing w:val="-9"/>
          <w:sz w:val="24"/>
          <w:szCs w:val="24"/>
        </w:rPr>
        <w:t>Photocopie du contrôle technique</w:t>
      </w:r>
    </w:p>
    <w:p w:rsidR="009E6124" w:rsidRPr="00C60481" w:rsidRDefault="009E6124" w:rsidP="00F96C2D">
      <w:pPr>
        <w:numPr>
          <w:ilvl w:val="0"/>
          <w:numId w:val="1"/>
        </w:numPr>
        <w:shd w:val="clear" w:color="auto" w:fill="FFFFFF"/>
        <w:tabs>
          <w:tab w:val="left" w:pos="778"/>
        </w:tabs>
        <w:spacing w:before="4" w:line="360" w:lineRule="exact"/>
        <w:ind w:left="569"/>
        <w:jc w:val="both"/>
        <w:rPr>
          <w:rFonts w:ascii="Tahoma" w:hAnsi="Tahoma" w:cs="Tahoma"/>
          <w:sz w:val="24"/>
          <w:szCs w:val="24"/>
        </w:rPr>
      </w:pPr>
      <w:r w:rsidRPr="00C60481">
        <w:rPr>
          <w:rFonts w:ascii="Tahoma" w:hAnsi="Tahoma" w:cs="Tahoma"/>
          <w:spacing w:val="-9"/>
          <w:sz w:val="24"/>
          <w:szCs w:val="24"/>
        </w:rPr>
        <w:t>Photocopie du courrier informatif à l’assurance de ce transport spécifique</w:t>
      </w:r>
    </w:p>
    <w:p w:rsidR="000010E9" w:rsidRPr="000010E9" w:rsidRDefault="000010E9" w:rsidP="00F96C2D">
      <w:pPr>
        <w:pStyle w:val="Paragraphedeliste"/>
        <w:numPr>
          <w:ilvl w:val="0"/>
          <w:numId w:val="7"/>
        </w:numPr>
        <w:shd w:val="clear" w:color="auto" w:fill="FFFFFF"/>
        <w:tabs>
          <w:tab w:val="left" w:pos="778"/>
        </w:tabs>
        <w:spacing w:before="4" w:line="36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pacing w:val="-9"/>
          <w:sz w:val="24"/>
          <w:szCs w:val="24"/>
        </w:rPr>
        <w:t xml:space="preserve">A </w:t>
      </w:r>
      <w:r w:rsidR="009C752A" w:rsidRPr="000010E9">
        <w:rPr>
          <w:rFonts w:ascii="Tahoma" w:hAnsi="Tahoma" w:cs="Tahoma"/>
          <w:color w:val="000000"/>
          <w:spacing w:val="-9"/>
          <w:sz w:val="24"/>
          <w:szCs w:val="24"/>
        </w:rPr>
        <w:t xml:space="preserve">informer le VPR de toute modification ou actualisation de l'une de ces </w:t>
      </w:r>
      <w:r w:rsidR="009C752A" w:rsidRPr="000010E9">
        <w:rPr>
          <w:rFonts w:ascii="Tahoma" w:hAnsi="Tahoma" w:cs="Tahoma"/>
          <w:color w:val="000000"/>
          <w:spacing w:val="-10"/>
          <w:sz w:val="24"/>
          <w:szCs w:val="24"/>
        </w:rPr>
        <w:t>pièces. Le bon état de marche du véhicule est sous l'entière responsabi</w:t>
      </w:r>
      <w:r>
        <w:rPr>
          <w:rFonts w:ascii="Tahoma" w:hAnsi="Tahoma" w:cs="Tahoma"/>
          <w:color w:val="000000"/>
          <w:spacing w:val="-10"/>
          <w:sz w:val="24"/>
          <w:szCs w:val="24"/>
        </w:rPr>
        <w:t>lité du bénévole.</w:t>
      </w:r>
    </w:p>
    <w:p w:rsidR="009C752A" w:rsidRPr="000010E9" w:rsidRDefault="000010E9" w:rsidP="00F96C2D">
      <w:pPr>
        <w:pStyle w:val="Paragraphedeliste"/>
        <w:numPr>
          <w:ilvl w:val="0"/>
          <w:numId w:val="7"/>
        </w:numPr>
        <w:shd w:val="clear" w:color="auto" w:fill="FFFFFF"/>
        <w:tabs>
          <w:tab w:val="left" w:pos="778"/>
        </w:tabs>
        <w:spacing w:before="4" w:line="360" w:lineRule="exact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color w:val="000000"/>
          <w:spacing w:val="-4"/>
          <w:sz w:val="24"/>
          <w:szCs w:val="24"/>
        </w:rPr>
        <w:t>A</w:t>
      </w:r>
      <w:r w:rsidR="009C752A" w:rsidRPr="000010E9">
        <w:rPr>
          <w:rFonts w:ascii="Tahoma" w:hAnsi="Tahoma" w:cs="Tahoma"/>
          <w:bCs/>
          <w:color w:val="000000"/>
          <w:spacing w:val="-4"/>
          <w:sz w:val="24"/>
          <w:szCs w:val="24"/>
        </w:rPr>
        <w:t xml:space="preserve"> observer une attitude respectueuse et à ne pas divulguer les </w:t>
      </w:r>
      <w:r>
        <w:rPr>
          <w:rFonts w:ascii="Tahoma" w:hAnsi="Tahoma" w:cs="Tahoma"/>
          <w:bCs/>
          <w:color w:val="000000"/>
          <w:spacing w:val="-2"/>
          <w:sz w:val="24"/>
          <w:szCs w:val="24"/>
        </w:rPr>
        <w:t xml:space="preserve">informations </w:t>
      </w:r>
      <w:r w:rsidR="005D4BA3">
        <w:rPr>
          <w:rFonts w:ascii="Tahoma" w:hAnsi="Tahoma" w:cs="Tahoma"/>
          <w:bCs/>
          <w:color w:val="000000"/>
          <w:spacing w:val="-2"/>
          <w:sz w:val="24"/>
          <w:szCs w:val="24"/>
        </w:rPr>
        <w:t xml:space="preserve">confidentielles qui peuvent être échangées </w:t>
      </w:r>
      <w:r w:rsidR="009C752A" w:rsidRPr="000010E9">
        <w:rPr>
          <w:rFonts w:ascii="Tahoma" w:hAnsi="Tahoma" w:cs="Tahoma"/>
          <w:bCs/>
          <w:color w:val="000000"/>
          <w:spacing w:val="-2"/>
          <w:sz w:val="24"/>
          <w:szCs w:val="24"/>
        </w:rPr>
        <w:t>par le passager durant le trajet.</w:t>
      </w:r>
    </w:p>
    <w:p w:rsidR="009C752A" w:rsidRPr="00272C94" w:rsidRDefault="009C752A" w:rsidP="00F96C2D">
      <w:pPr>
        <w:shd w:val="clear" w:color="auto" w:fill="FFFFFF"/>
        <w:spacing w:before="418"/>
        <w:ind w:left="4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3"/>
          <w:sz w:val="24"/>
          <w:szCs w:val="24"/>
        </w:rPr>
        <w:t xml:space="preserve">Article 8 - </w:t>
      </w:r>
      <w:r w:rsidRPr="00272C94">
        <w:rPr>
          <w:rFonts w:ascii="Tahoma" w:hAnsi="Tahoma" w:cs="Tahoma"/>
          <w:b/>
          <w:bCs/>
          <w:color w:val="000000"/>
          <w:spacing w:val="-3"/>
          <w:sz w:val="24"/>
          <w:szCs w:val="24"/>
          <w:u w:val="single"/>
        </w:rPr>
        <w:t>Responsabilité du passager</w:t>
      </w:r>
    </w:p>
    <w:p w:rsidR="009C752A" w:rsidRPr="00272C94" w:rsidRDefault="009C752A" w:rsidP="00F96C2D">
      <w:pPr>
        <w:shd w:val="clear" w:color="auto" w:fill="FFFFFF"/>
        <w:spacing w:before="371" w:line="364" w:lineRule="exact"/>
        <w:ind w:left="14" w:right="7" w:firstLine="572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>Le passag</w:t>
      </w:r>
      <w:r w:rsidR="005D4BA3">
        <w:rPr>
          <w:rFonts w:ascii="Tahoma" w:hAnsi="Tahoma" w:cs="Tahoma"/>
          <w:color w:val="000000"/>
          <w:spacing w:val="-10"/>
          <w:sz w:val="24"/>
          <w:szCs w:val="24"/>
        </w:rPr>
        <w:t>er faisant appel à des bénévoles</w:t>
      </w: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 xml:space="preserve"> pour le service du transport</w:t>
      </w:r>
      <w:r w:rsidR="00B52CB5">
        <w:rPr>
          <w:rFonts w:ascii="Tahoma" w:hAnsi="Tahoma" w:cs="Tahoma"/>
          <w:color w:val="000000"/>
          <w:spacing w:val="-10"/>
          <w:sz w:val="24"/>
          <w:szCs w:val="24"/>
        </w:rPr>
        <w:t>,</w:t>
      </w: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 xml:space="preserve"> ne pe</w:t>
      </w:r>
      <w:r w:rsidR="005D4BA3">
        <w:rPr>
          <w:rFonts w:ascii="Tahoma" w:hAnsi="Tahoma" w:cs="Tahoma"/>
          <w:color w:val="000000"/>
          <w:spacing w:val="-10"/>
          <w:sz w:val="24"/>
          <w:szCs w:val="24"/>
        </w:rPr>
        <w:t>uvent pas attendre des chauffeurs</w:t>
      </w:r>
      <w:r w:rsidRPr="00272C94">
        <w:rPr>
          <w:rFonts w:ascii="Tahoma" w:hAnsi="Tahoma" w:cs="Tahoma"/>
          <w:color w:val="000000"/>
          <w:spacing w:val="-10"/>
          <w:sz w:val="24"/>
          <w:szCs w:val="24"/>
        </w:rPr>
        <w:t xml:space="preserve"> le même service que celui de professionnels. Afin d'éviter toute concurrence avec des </w:t>
      </w:r>
      <w:r w:rsidRPr="00272C94">
        <w:rPr>
          <w:rFonts w:ascii="Tahoma" w:hAnsi="Tahoma" w:cs="Tahoma"/>
          <w:color w:val="000000"/>
          <w:sz w:val="24"/>
          <w:szCs w:val="24"/>
        </w:rPr>
        <w:t>activités professionnelles, les règles suivantes seront respectées :</w:t>
      </w:r>
    </w:p>
    <w:p w:rsidR="009C752A" w:rsidRPr="000010E9" w:rsidRDefault="009C752A" w:rsidP="00F96C2D">
      <w:pPr>
        <w:pStyle w:val="Paragraphedeliste"/>
        <w:numPr>
          <w:ilvl w:val="0"/>
          <w:numId w:val="8"/>
        </w:numPr>
        <w:shd w:val="clear" w:color="auto" w:fill="FFFFFF"/>
        <w:tabs>
          <w:tab w:val="left" w:pos="778"/>
        </w:tabs>
        <w:spacing w:before="360" w:line="364" w:lineRule="exact"/>
        <w:ind w:right="7"/>
        <w:jc w:val="both"/>
        <w:rPr>
          <w:rFonts w:ascii="Tahoma" w:hAnsi="Tahoma" w:cs="Tahoma"/>
          <w:color w:val="000000"/>
          <w:sz w:val="24"/>
          <w:szCs w:val="24"/>
        </w:rPr>
      </w:pPr>
      <w:r w:rsidRPr="000010E9">
        <w:rPr>
          <w:rFonts w:ascii="Tahoma" w:hAnsi="Tahoma" w:cs="Tahoma"/>
          <w:color w:val="000000"/>
          <w:spacing w:val="-11"/>
          <w:sz w:val="24"/>
          <w:szCs w:val="24"/>
        </w:rPr>
        <w:t>les déplacements des personnes relevant d'une prise en charge par la Sécurité Sociale ne se</w:t>
      </w:r>
      <w:r w:rsidRPr="000010E9">
        <w:rPr>
          <w:rFonts w:ascii="Tahoma" w:hAnsi="Tahoma" w:cs="Tahoma"/>
          <w:color w:val="000000"/>
          <w:spacing w:val="-11"/>
          <w:sz w:val="24"/>
          <w:szCs w:val="24"/>
        </w:rPr>
        <w:softHyphen/>
      </w:r>
      <w:r w:rsidRPr="000010E9">
        <w:rPr>
          <w:rFonts w:ascii="Tahoma" w:hAnsi="Tahoma" w:cs="Tahoma"/>
          <w:color w:val="000000"/>
          <w:sz w:val="24"/>
          <w:szCs w:val="24"/>
        </w:rPr>
        <w:t>ront pas acceptés</w:t>
      </w:r>
    </w:p>
    <w:p w:rsidR="009C752A" w:rsidRPr="000010E9" w:rsidRDefault="009C752A" w:rsidP="00F96C2D">
      <w:pPr>
        <w:pStyle w:val="Paragraphedeliste"/>
        <w:numPr>
          <w:ilvl w:val="0"/>
          <w:numId w:val="8"/>
        </w:numPr>
        <w:shd w:val="clear" w:color="auto" w:fill="FFFFFF"/>
        <w:tabs>
          <w:tab w:val="left" w:pos="778"/>
        </w:tabs>
        <w:spacing w:line="364" w:lineRule="exact"/>
        <w:ind w:right="7"/>
        <w:jc w:val="both"/>
        <w:rPr>
          <w:rFonts w:ascii="Tahoma" w:hAnsi="Tahoma" w:cs="Tahoma"/>
          <w:color w:val="000000"/>
          <w:sz w:val="24"/>
          <w:szCs w:val="24"/>
        </w:rPr>
      </w:pPr>
      <w:r w:rsidRPr="000010E9">
        <w:rPr>
          <w:rFonts w:ascii="Tahoma" w:hAnsi="Tahoma" w:cs="Tahoma"/>
          <w:color w:val="000000"/>
          <w:spacing w:val="-8"/>
          <w:sz w:val="24"/>
          <w:szCs w:val="24"/>
        </w:rPr>
        <w:lastRenderedPageBreak/>
        <w:t xml:space="preserve">les personnes ayant perdu leur autonomie de déplacement (provisoire ou définitif) et dont le transport nécessite le recours à un personnel qualifié ne peuvent prétendre à être prises en charge </w:t>
      </w:r>
      <w:r w:rsidR="000010E9" w:rsidRPr="000010E9">
        <w:rPr>
          <w:rFonts w:ascii="Tahoma" w:hAnsi="Tahoma" w:cs="Tahoma"/>
          <w:color w:val="000000"/>
          <w:spacing w:val="-9"/>
          <w:sz w:val="24"/>
          <w:szCs w:val="24"/>
        </w:rPr>
        <w:t>par le T</w:t>
      </w:r>
      <w:r w:rsidRPr="000010E9">
        <w:rPr>
          <w:rFonts w:ascii="Tahoma" w:hAnsi="Tahoma" w:cs="Tahoma"/>
          <w:color w:val="000000"/>
          <w:spacing w:val="-9"/>
          <w:sz w:val="24"/>
          <w:szCs w:val="24"/>
        </w:rPr>
        <w:t xml:space="preserve">ransport </w:t>
      </w:r>
      <w:r w:rsidR="000010E9" w:rsidRPr="000010E9">
        <w:rPr>
          <w:rFonts w:ascii="Tahoma" w:hAnsi="Tahoma" w:cs="Tahoma"/>
          <w:color w:val="000000"/>
          <w:spacing w:val="-9"/>
          <w:sz w:val="24"/>
          <w:szCs w:val="24"/>
        </w:rPr>
        <w:t>Individuel Solidaire Accompagné.</w:t>
      </w:r>
      <w:r w:rsidRPr="000010E9">
        <w:rPr>
          <w:rFonts w:ascii="Tahoma" w:hAnsi="Tahoma" w:cs="Tahoma"/>
          <w:color w:val="000000"/>
          <w:spacing w:val="-9"/>
          <w:sz w:val="24"/>
          <w:szCs w:val="24"/>
        </w:rPr>
        <w:t xml:space="preserve"> Cette perte d'autonomie sera laissée à l'appréciation des bénévoles.</w:t>
      </w:r>
    </w:p>
    <w:p w:rsidR="00B52CB5" w:rsidRPr="00B52CB5" w:rsidRDefault="009C752A" w:rsidP="00F96C2D">
      <w:pPr>
        <w:pStyle w:val="Paragraphedeliste"/>
        <w:numPr>
          <w:ilvl w:val="0"/>
          <w:numId w:val="8"/>
        </w:numPr>
        <w:shd w:val="clear" w:color="auto" w:fill="FFFFFF"/>
        <w:tabs>
          <w:tab w:val="left" w:pos="778"/>
        </w:tabs>
        <w:spacing w:line="364" w:lineRule="exact"/>
        <w:ind w:right="7"/>
        <w:jc w:val="both"/>
        <w:rPr>
          <w:rFonts w:ascii="Tahoma" w:hAnsi="Tahoma" w:cs="Tahoma"/>
          <w:color w:val="000000"/>
          <w:sz w:val="24"/>
          <w:szCs w:val="24"/>
        </w:rPr>
      </w:pPr>
      <w:r w:rsidRPr="000010E9">
        <w:rPr>
          <w:rFonts w:ascii="Tahoma" w:hAnsi="Tahoma" w:cs="Tahoma"/>
          <w:color w:val="000000"/>
          <w:spacing w:val="-9"/>
          <w:sz w:val="24"/>
          <w:szCs w:val="24"/>
        </w:rPr>
        <w:t>Les personnes en fauteuils roulants ne pourront pas être transportées.</w:t>
      </w:r>
    </w:p>
    <w:p w:rsidR="00B52CB5" w:rsidRPr="00B52CB5" w:rsidRDefault="009C752A" w:rsidP="00F96C2D">
      <w:pPr>
        <w:pStyle w:val="Paragraphedeliste"/>
        <w:numPr>
          <w:ilvl w:val="0"/>
          <w:numId w:val="8"/>
        </w:numPr>
        <w:shd w:val="clear" w:color="auto" w:fill="FFFFFF"/>
        <w:tabs>
          <w:tab w:val="left" w:pos="778"/>
        </w:tabs>
        <w:spacing w:line="364" w:lineRule="exact"/>
        <w:ind w:right="7"/>
        <w:jc w:val="both"/>
        <w:rPr>
          <w:rFonts w:ascii="Tahoma" w:hAnsi="Tahoma" w:cs="Tahoma"/>
          <w:color w:val="000000"/>
          <w:sz w:val="24"/>
          <w:szCs w:val="24"/>
        </w:rPr>
      </w:pPr>
      <w:r w:rsidRPr="00B52CB5">
        <w:rPr>
          <w:rFonts w:ascii="Tahoma" w:hAnsi="Tahoma" w:cs="Tahoma"/>
          <w:color w:val="000000"/>
          <w:spacing w:val="-9"/>
          <w:sz w:val="24"/>
          <w:szCs w:val="24"/>
        </w:rPr>
        <w:t xml:space="preserve">Le passager s'engage à observer une attitude respectueuse et à ne pas divulguer </w:t>
      </w:r>
      <w:r w:rsidR="00B52CB5" w:rsidRPr="00B52CB5">
        <w:rPr>
          <w:rFonts w:ascii="Tahoma" w:hAnsi="Tahoma" w:cs="Tahoma"/>
          <w:bCs/>
          <w:color w:val="000000"/>
          <w:spacing w:val="-4"/>
          <w:sz w:val="24"/>
          <w:szCs w:val="24"/>
        </w:rPr>
        <w:t xml:space="preserve">les </w:t>
      </w:r>
      <w:r w:rsidR="00B52CB5" w:rsidRPr="00B52CB5">
        <w:rPr>
          <w:rFonts w:ascii="Tahoma" w:hAnsi="Tahoma" w:cs="Tahoma"/>
          <w:bCs/>
          <w:color w:val="000000"/>
          <w:spacing w:val="-2"/>
          <w:sz w:val="24"/>
          <w:szCs w:val="24"/>
        </w:rPr>
        <w:t xml:space="preserve">informations confidentielles qui peuvent être échangées par le chauffeur durant le trajet </w:t>
      </w:r>
    </w:p>
    <w:p w:rsidR="009C752A" w:rsidRPr="006A74C4" w:rsidRDefault="009C752A" w:rsidP="00F96C2D">
      <w:pPr>
        <w:shd w:val="clear" w:color="auto" w:fill="FFFFFF"/>
        <w:spacing w:before="410"/>
        <w:jc w:val="both"/>
        <w:rPr>
          <w:rFonts w:ascii="Tahoma" w:hAnsi="Tahoma" w:cs="Tahoma"/>
          <w:sz w:val="24"/>
          <w:szCs w:val="24"/>
        </w:rPr>
      </w:pPr>
      <w:r w:rsidRPr="006A74C4">
        <w:rPr>
          <w:rFonts w:ascii="Tahoma" w:hAnsi="Tahoma" w:cs="Tahoma"/>
          <w:b/>
          <w:bCs/>
          <w:spacing w:val="-3"/>
          <w:sz w:val="24"/>
          <w:szCs w:val="24"/>
        </w:rPr>
        <w:t>Un transport commandé e</w:t>
      </w:r>
      <w:r w:rsidR="00B52CB5" w:rsidRPr="006A74C4">
        <w:rPr>
          <w:rFonts w:ascii="Tahoma" w:hAnsi="Tahoma" w:cs="Tahoma"/>
          <w:b/>
          <w:bCs/>
          <w:spacing w:val="-3"/>
          <w:sz w:val="24"/>
          <w:szCs w:val="24"/>
        </w:rPr>
        <w:t>t annulé sans prévenir le VPR</w:t>
      </w:r>
      <w:r w:rsidR="009E6124" w:rsidRPr="006A74C4">
        <w:rPr>
          <w:rFonts w:ascii="Tahoma" w:hAnsi="Tahoma" w:cs="Tahoma"/>
          <w:b/>
          <w:bCs/>
          <w:spacing w:val="-3"/>
          <w:sz w:val="24"/>
          <w:szCs w:val="24"/>
        </w:rPr>
        <w:t xml:space="preserve"> sera facturé</w:t>
      </w:r>
      <w:r w:rsidR="004E54F2" w:rsidRPr="006A74C4">
        <w:rPr>
          <w:rFonts w:ascii="Tahoma" w:hAnsi="Tahoma" w:cs="Tahoma"/>
          <w:b/>
          <w:bCs/>
          <w:spacing w:val="-3"/>
          <w:sz w:val="24"/>
          <w:szCs w:val="24"/>
        </w:rPr>
        <w:t xml:space="preserve"> 5€ et</w:t>
      </w:r>
      <w:r w:rsidR="00B52CB5" w:rsidRPr="006A74C4">
        <w:rPr>
          <w:rFonts w:ascii="Tahoma" w:hAnsi="Tahoma" w:cs="Tahoma"/>
          <w:b/>
          <w:bCs/>
          <w:spacing w:val="-3"/>
          <w:sz w:val="24"/>
          <w:szCs w:val="24"/>
        </w:rPr>
        <w:t xml:space="preserve"> génèrera au bout de 2 fois l’inaccessibilité au TISA</w:t>
      </w:r>
      <w:r w:rsidRPr="006A74C4">
        <w:rPr>
          <w:rFonts w:ascii="Tahoma" w:hAnsi="Tahoma" w:cs="Tahoma"/>
          <w:b/>
          <w:bCs/>
          <w:spacing w:val="-3"/>
          <w:sz w:val="24"/>
          <w:szCs w:val="24"/>
        </w:rPr>
        <w:t>.</w:t>
      </w:r>
    </w:p>
    <w:p w:rsidR="00B52CB5" w:rsidRPr="00B52CB5" w:rsidRDefault="00B52CB5" w:rsidP="00F96C2D">
      <w:pPr>
        <w:shd w:val="clear" w:color="auto" w:fill="FFFFFF"/>
        <w:spacing w:before="410"/>
        <w:jc w:val="both"/>
        <w:rPr>
          <w:rFonts w:ascii="Tahoma" w:hAnsi="Tahoma" w:cs="Tahoma"/>
          <w:sz w:val="24"/>
          <w:szCs w:val="24"/>
        </w:rPr>
      </w:pPr>
    </w:p>
    <w:p w:rsidR="009C752A" w:rsidRPr="00272C94" w:rsidRDefault="009C752A" w:rsidP="00F96C2D">
      <w:pPr>
        <w:shd w:val="clear" w:color="auto" w:fill="FFFFFF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2"/>
          <w:sz w:val="24"/>
          <w:szCs w:val="24"/>
        </w:rPr>
        <w:t xml:space="preserve">Article 9 - </w:t>
      </w:r>
      <w:r w:rsidRPr="00272C94">
        <w:rPr>
          <w:rFonts w:ascii="Tahoma" w:hAnsi="Tahoma" w:cs="Tahoma"/>
          <w:b/>
          <w:bCs/>
          <w:color w:val="000000"/>
          <w:spacing w:val="-2"/>
          <w:sz w:val="24"/>
          <w:szCs w:val="24"/>
          <w:u w:val="single"/>
        </w:rPr>
        <w:t xml:space="preserve">Application du règlement </w:t>
      </w:r>
      <w:r w:rsidR="000010E9">
        <w:rPr>
          <w:rFonts w:ascii="Tahoma" w:hAnsi="Tahoma" w:cs="Tahoma"/>
          <w:b/>
          <w:bCs/>
          <w:color w:val="000000"/>
          <w:spacing w:val="-2"/>
          <w:sz w:val="24"/>
          <w:szCs w:val="24"/>
          <w:u w:val="single"/>
        </w:rPr>
        <w:t>intérieur</w:t>
      </w:r>
    </w:p>
    <w:p w:rsidR="009C752A" w:rsidRPr="00272C94" w:rsidRDefault="009C752A" w:rsidP="00F96C2D">
      <w:pPr>
        <w:shd w:val="clear" w:color="auto" w:fill="FFFFFF"/>
        <w:spacing w:before="284" w:line="288" w:lineRule="exact"/>
        <w:ind w:left="11" w:right="61" w:firstLine="565"/>
        <w:jc w:val="both"/>
        <w:rPr>
          <w:rFonts w:ascii="Tahoma" w:hAnsi="Tahoma" w:cs="Tahoma"/>
          <w:sz w:val="24"/>
          <w:szCs w:val="24"/>
        </w:rPr>
      </w:pPr>
      <w:r w:rsidRPr="00272C94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>Pour le b</w:t>
      </w:r>
      <w:r w:rsidR="000010E9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>on fonctionnement du service « T</w:t>
      </w:r>
      <w:r w:rsidRPr="00272C94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 xml:space="preserve">ransport </w:t>
      </w:r>
      <w:r w:rsidR="000010E9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>I</w:t>
      </w:r>
      <w:r w:rsidRPr="00272C94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 xml:space="preserve">ndividuel </w:t>
      </w:r>
      <w:r w:rsidR="000010E9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>S</w:t>
      </w:r>
      <w:r w:rsidR="000010E9" w:rsidRPr="00272C94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 xml:space="preserve">olidaire </w:t>
      </w:r>
      <w:r w:rsidR="000010E9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>A</w:t>
      </w:r>
      <w:r w:rsidR="00995CD2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>ccompagné »,</w:t>
      </w:r>
      <w:r w:rsidRPr="00272C94">
        <w:rPr>
          <w:rFonts w:ascii="Tahoma" w:hAnsi="Tahoma" w:cs="Tahoma"/>
          <w:b/>
          <w:bCs/>
          <w:color w:val="000000"/>
          <w:spacing w:val="-4"/>
          <w:sz w:val="24"/>
          <w:szCs w:val="24"/>
        </w:rPr>
        <w:t xml:space="preserve"> le VPR veillera </w:t>
      </w:r>
      <w:r w:rsidRPr="00272C94">
        <w:rPr>
          <w:rFonts w:ascii="Tahoma" w:hAnsi="Tahoma" w:cs="Tahoma"/>
          <w:b/>
          <w:bCs/>
          <w:color w:val="000000"/>
          <w:spacing w:val="-3"/>
          <w:sz w:val="24"/>
          <w:szCs w:val="24"/>
        </w:rPr>
        <w:t>à ce que le règlement intérieur soit scrupuleusement respecté. Il se réserve la possi</w:t>
      </w:r>
      <w:r w:rsidRPr="00272C94">
        <w:rPr>
          <w:rFonts w:ascii="Tahoma" w:hAnsi="Tahoma" w:cs="Tahoma"/>
          <w:b/>
          <w:bCs/>
          <w:color w:val="000000"/>
          <w:spacing w:val="-3"/>
          <w:sz w:val="24"/>
          <w:szCs w:val="24"/>
        </w:rPr>
        <w:softHyphen/>
      </w:r>
      <w:r w:rsidRPr="00272C94">
        <w:rPr>
          <w:rFonts w:ascii="Tahoma" w:hAnsi="Tahoma" w:cs="Tahoma"/>
          <w:b/>
          <w:bCs/>
          <w:color w:val="000000"/>
          <w:spacing w:val="-2"/>
          <w:sz w:val="24"/>
          <w:szCs w:val="24"/>
        </w:rPr>
        <w:t>bilité d'étudier les cas particuliers qui pourraient se présenter.</w:t>
      </w:r>
    </w:p>
    <w:p w:rsidR="009C752A" w:rsidRPr="00EE0096" w:rsidRDefault="009C752A" w:rsidP="00F96C2D">
      <w:pPr>
        <w:shd w:val="clear" w:color="auto" w:fill="FFFFFF"/>
        <w:spacing w:before="292" w:line="284" w:lineRule="exact"/>
        <w:ind w:left="7" w:firstLine="572"/>
        <w:jc w:val="both"/>
        <w:rPr>
          <w:rFonts w:ascii="Tahoma" w:hAnsi="Tahoma" w:cs="Tahoma"/>
          <w:b/>
          <w:spacing w:val="-10"/>
          <w:sz w:val="24"/>
          <w:szCs w:val="24"/>
        </w:rPr>
      </w:pPr>
      <w:r w:rsidRPr="00EE0096">
        <w:rPr>
          <w:rFonts w:ascii="Tahoma" w:hAnsi="Tahoma" w:cs="Tahoma"/>
          <w:b/>
          <w:spacing w:val="-9"/>
          <w:sz w:val="24"/>
          <w:szCs w:val="24"/>
        </w:rPr>
        <w:t>Le présent règlem</w:t>
      </w:r>
      <w:r w:rsidR="000A79EF" w:rsidRPr="00EE0096">
        <w:rPr>
          <w:rFonts w:ascii="Tahoma" w:hAnsi="Tahoma" w:cs="Tahoma"/>
          <w:b/>
          <w:spacing w:val="-9"/>
          <w:sz w:val="24"/>
          <w:szCs w:val="24"/>
        </w:rPr>
        <w:t>ent Intérieur fait l'objet</w:t>
      </w:r>
      <w:r w:rsidR="001D53BB" w:rsidRPr="00EE0096">
        <w:rPr>
          <w:rFonts w:ascii="Tahoma" w:hAnsi="Tahoma" w:cs="Tahoma"/>
          <w:b/>
          <w:spacing w:val="-9"/>
          <w:sz w:val="24"/>
          <w:szCs w:val="24"/>
        </w:rPr>
        <w:t xml:space="preserve"> d'un engagement</w:t>
      </w:r>
      <w:r w:rsidR="006A1DC9">
        <w:rPr>
          <w:rFonts w:ascii="Tahoma" w:hAnsi="Tahoma" w:cs="Tahoma"/>
          <w:b/>
          <w:spacing w:val="-9"/>
          <w:sz w:val="24"/>
          <w:szCs w:val="24"/>
        </w:rPr>
        <w:t xml:space="preserve"> </w:t>
      </w:r>
      <w:r w:rsidR="000A79EF" w:rsidRPr="00EE0096">
        <w:rPr>
          <w:rFonts w:ascii="Tahoma" w:hAnsi="Tahoma" w:cs="Tahoma"/>
          <w:b/>
          <w:spacing w:val="-9"/>
          <w:sz w:val="24"/>
          <w:szCs w:val="24"/>
        </w:rPr>
        <w:t>entre</w:t>
      </w:r>
      <w:r w:rsidRPr="00EE0096">
        <w:rPr>
          <w:rFonts w:ascii="Tahoma" w:hAnsi="Tahoma" w:cs="Tahoma"/>
          <w:b/>
          <w:spacing w:val="-9"/>
          <w:sz w:val="24"/>
          <w:szCs w:val="24"/>
        </w:rPr>
        <w:t xml:space="preserve"> </w:t>
      </w:r>
      <w:r w:rsidR="000A79EF" w:rsidRPr="00EE0096">
        <w:rPr>
          <w:rFonts w:ascii="Tahoma" w:hAnsi="Tahoma" w:cs="Tahoma"/>
          <w:b/>
          <w:spacing w:val="-9"/>
          <w:sz w:val="24"/>
          <w:szCs w:val="24"/>
        </w:rPr>
        <w:t xml:space="preserve">le VPR, </w:t>
      </w:r>
      <w:r w:rsidR="005314C4">
        <w:rPr>
          <w:rFonts w:ascii="Tahoma" w:hAnsi="Tahoma" w:cs="Tahoma"/>
          <w:b/>
          <w:spacing w:val="-10"/>
          <w:sz w:val="24"/>
          <w:szCs w:val="24"/>
        </w:rPr>
        <w:t xml:space="preserve">le chauffeur </w:t>
      </w:r>
      <w:r w:rsidRPr="00EE0096">
        <w:rPr>
          <w:rFonts w:ascii="Tahoma" w:hAnsi="Tahoma" w:cs="Tahoma"/>
          <w:b/>
          <w:spacing w:val="-10"/>
          <w:sz w:val="24"/>
          <w:szCs w:val="24"/>
        </w:rPr>
        <w:t xml:space="preserve">et </w:t>
      </w:r>
      <w:r w:rsidR="000A79EF" w:rsidRPr="00EE0096">
        <w:rPr>
          <w:rFonts w:ascii="Tahoma" w:hAnsi="Tahoma" w:cs="Tahoma"/>
          <w:b/>
          <w:spacing w:val="-10"/>
          <w:sz w:val="24"/>
          <w:szCs w:val="24"/>
        </w:rPr>
        <w:t>le passager</w:t>
      </w:r>
      <w:r w:rsidRPr="00EE0096">
        <w:rPr>
          <w:rFonts w:ascii="Tahoma" w:hAnsi="Tahoma" w:cs="Tahoma"/>
          <w:b/>
          <w:spacing w:val="-10"/>
          <w:sz w:val="24"/>
          <w:szCs w:val="24"/>
        </w:rPr>
        <w:t>.</w:t>
      </w:r>
    </w:p>
    <w:p w:rsidR="00BC4DDA" w:rsidRPr="002A3F34" w:rsidRDefault="002A3F34" w:rsidP="00F96C2D">
      <w:pPr>
        <w:shd w:val="clear" w:color="auto" w:fill="FFFFFF"/>
        <w:spacing w:before="292" w:line="284" w:lineRule="exact"/>
        <w:jc w:val="both"/>
        <w:rPr>
          <w:rFonts w:ascii="Tahoma" w:hAnsi="Tahoma" w:cs="Tahoma"/>
          <w:b/>
          <w:spacing w:val="-10"/>
          <w:sz w:val="24"/>
          <w:szCs w:val="24"/>
        </w:rPr>
      </w:pPr>
      <w:r w:rsidRPr="002A3F34">
        <w:rPr>
          <w:rFonts w:ascii="Tahoma" w:hAnsi="Tahoma" w:cs="Tahoma"/>
          <w:b/>
          <w:spacing w:val="-10"/>
          <w:sz w:val="24"/>
          <w:szCs w:val="24"/>
        </w:rPr>
        <w:t>Ce règlement a été validé au CA du 3 décembre 2018</w:t>
      </w:r>
    </w:p>
    <w:p w:rsidR="00BC4DDA" w:rsidRDefault="00BC4DDA" w:rsidP="00F96C2D">
      <w:pPr>
        <w:shd w:val="clear" w:color="auto" w:fill="FFFFFF"/>
        <w:spacing w:before="292" w:line="284" w:lineRule="exact"/>
        <w:ind w:left="7" w:firstLine="572"/>
        <w:jc w:val="both"/>
        <w:rPr>
          <w:rFonts w:ascii="Tahoma" w:hAnsi="Tahoma" w:cs="Tahoma"/>
          <w:spacing w:val="-10"/>
          <w:sz w:val="24"/>
          <w:szCs w:val="24"/>
        </w:rPr>
      </w:pPr>
    </w:p>
    <w:p w:rsidR="00BC4DDA" w:rsidRDefault="00BC4DDA" w:rsidP="00F96C2D">
      <w:pPr>
        <w:shd w:val="clear" w:color="auto" w:fill="FFFFFF"/>
        <w:spacing w:before="292" w:line="284" w:lineRule="exact"/>
        <w:ind w:left="7" w:firstLine="572"/>
        <w:jc w:val="both"/>
        <w:rPr>
          <w:rFonts w:ascii="Tahoma" w:hAnsi="Tahoma" w:cs="Tahoma"/>
          <w:spacing w:val="-10"/>
          <w:sz w:val="24"/>
          <w:szCs w:val="24"/>
        </w:rPr>
      </w:pPr>
      <w:bookmarkStart w:id="0" w:name="_GoBack"/>
      <w:bookmarkEnd w:id="0"/>
    </w:p>
    <w:p w:rsidR="00BC4DDA" w:rsidRDefault="00BC4DDA" w:rsidP="00F96C2D">
      <w:pPr>
        <w:shd w:val="clear" w:color="auto" w:fill="FFFFFF"/>
        <w:spacing w:before="292" w:line="284" w:lineRule="exact"/>
        <w:ind w:left="7" w:firstLine="572"/>
        <w:jc w:val="both"/>
        <w:rPr>
          <w:rFonts w:ascii="Tahoma" w:hAnsi="Tahoma" w:cs="Tahoma"/>
          <w:spacing w:val="-10"/>
          <w:sz w:val="24"/>
          <w:szCs w:val="24"/>
        </w:rPr>
      </w:pPr>
    </w:p>
    <w:p w:rsidR="00BC4DDA" w:rsidRDefault="00BC4DDA" w:rsidP="00F96C2D">
      <w:pPr>
        <w:shd w:val="clear" w:color="auto" w:fill="FFFFFF"/>
        <w:spacing w:before="292" w:line="284" w:lineRule="exact"/>
        <w:ind w:left="7" w:firstLine="572"/>
        <w:jc w:val="both"/>
        <w:rPr>
          <w:rFonts w:ascii="Tahoma" w:hAnsi="Tahoma" w:cs="Tahoma"/>
          <w:spacing w:val="-10"/>
          <w:sz w:val="24"/>
          <w:szCs w:val="24"/>
        </w:rPr>
      </w:pPr>
    </w:p>
    <w:p w:rsidR="00BC4DDA" w:rsidRDefault="00BC4DDA" w:rsidP="00F96C2D">
      <w:pPr>
        <w:shd w:val="clear" w:color="auto" w:fill="FFFFFF"/>
        <w:spacing w:before="292" w:line="284" w:lineRule="exact"/>
        <w:jc w:val="both"/>
        <w:rPr>
          <w:rFonts w:ascii="Tahoma" w:hAnsi="Tahoma" w:cs="Tahoma"/>
          <w:spacing w:val="-10"/>
          <w:sz w:val="24"/>
          <w:szCs w:val="24"/>
        </w:rPr>
      </w:pPr>
    </w:p>
    <w:p w:rsidR="00BC4DDA" w:rsidRDefault="00BC4DDA" w:rsidP="00F96C2D">
      <w:pPr>
        <w:shd w:val="clear" w:color="auto" w:fill="FFFFFF"/>
        <w:spacing w:before="292" w:line="284" w:lineRule="exact"/>
        <w:ind w:left="7" w:firstLine="572"/>
        <w:jc w:val="both"/>
        <w:rPr>
          <w:rFonts w:ascii="Tahoma" w:hAnsi="Tahoma" w:cs="Tahoma"/>
          <w:spacing w:val="-10"/>
          <w:sz w:val="24"/>
          <w:szCs w:val="24"/>
        </w:rPr>
      </w:pPr>
    </w:p>
    <w:p w:rsidR="00BC4DDA" w:rsidRDefault="00BC4DDA" w:rsidP="00F96C2D">
      <w:pPr>
        <w:shd w:val="clear" w:color="auto" w:fill="FFFFFF"/>
        <w:spacing w:before="292" w:line="284" w:lineRule="exact"/>
        <w:ind w:left="7" w:firstLine="572"/>
        <w:jc w:val="both"/>
        <w:rPr>
          <w:rFonts w:ascii="Tahoma" w:hAnsi="Tahoma" w:cs="Tahoma"/>
          <w:spacing w:val="-10"/>
          <w:sz w:val="24"/>
          <w:szCs w:val="24"/>
        </w:rPr>
      </w:pPr>
    </w:p>
    <w:sectPr w:rsidR="00BC4DDA" w:rsidSect="00A2267D">
      <w:pgSz w:w="11909" w:h="16834"/>
      <w:pgMar w:top="1440" w:right="976" w:bottom="720" w:left="5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89E" w:rsidRDefault="0056589E" w:rsidP="0056589E">
      <w:r>
        <w:separator/>
      </w:r>
    </w:p>
  </w:endnote>
  <w:endnote w:type="continuationSeparator" w:id="0">
    <w:p w:rsidR="0056589E" w:rsidRDefault="0056589E" w:rsidP="00565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099823"/>
      <w:docPartObj>
        <w:docPartGallery w:val="Page Numbers (Bottom of Page)"/>
        <w:docPartUnique/>
      </w:docPartObj>
    </w:sdtPr>
    <w:sdtEndPr/>
    <w:sdtContent>
      <w:p w:rsidR="00895506" w:rsidRDefault="00895506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F34">
          <w:rPr>
            <w:noProof/>
          </w:rPr>
          <w:t>4</w:t>
        </w:r>
        <w:r>
          <w:fldChar w:fldCharType="end"/>
        </w:r>
      </w:p>
    </w:sdtContent>
  </w:sdt>
  <w:p w:rsidR="00895506" w:rsidRDefault="0089550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89E" w:rsidRDefault="0056589E" w:rsidP="0056589E">
      <w:r>
        <w:separator/>
      </w:r>
    </w:p>
  </w:footnote>
  <w:footnote w:type="continuationSeparator" w:id="0">
    <w:p w:rsidR="0056589E" w:rsidRDefault="0056589E" w:rsidP="00565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3DF8AE0E"/>
    <w:lvl w:ilvl="0">
      <w:numFmt w:val="bullet"/>
      <w:lvlText w:val="*"/>
      <w:lvlJc w:val="left"/>
    </w:lvl>
  </w:abstractNum>
  <w:abstractNum w:abstractNumId="1" w15:restartNumberingAfterBreak="0">
    <w:nsid w:val="00114AAC"/>
    <w:multiLevelType w:val="hybridMultilevel"/>
    <w:tmpl w:val="E7E6EF32"/>
    <w:lvl w:ilvl="0" w:tplc="040C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0031118D"/>
    <w:multiLevelType w:val="hybridMultilevel"/>
    <w:tmpl w:val="EBF251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04D88"/>
    <w:multiLevelType w:val="hybridMultilevel"/>
    <w:tmpl w:val="2A905DE8"/>
    <w:lvl w:ilvl="0" w:tplc="35C66D76">
      <w:start w:val="1"/>
      <w:numFmt w:val="decimal"/>
      <w:lvlText w:val="%1)"/>
      <w:lvlJc w:val="left"/>
      <w:pPr>
        <w:ind w:left="38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02" w:hanging="360"/>
      </w:pPr>
    </w:lvl>
    <w:lvl w:ilvl="2" w:tplc="040C001B" w:tentative="1">
      <w:start w:val="1"/>
      <w:numFmt w:val="lowerRoman"/>
      <w:lvlText w:val="%3."/>
      <w:lvlJc w:val="right"/>
      <w:pPr>
        <w:ind w:left="1822" w:hanging="180"/>
      </w:pPr>
    </w:lvl>
    <w:lvl w:ilvl="3" w:tplc="040C000F" w:tentative="1">
      <w:start w:val="1"/>
      <w:numFmt w:val="decimal"/>
      <w:lvlText w:val="%4."/>
      <w:lvlJc w:val="left"/>
      <w:pPr>
        <w:ind w:left="2542" w:hanging="360"/>
      </w:pPr>
    </w:lvl>
    <w:lvl w:ilvl="4" w:tplc="040C0019" w:tentative="1">
      <w:start w:val="1"/>
      <w:numFmt w:val="lowerLetter"/>
      <w:lvlText w:val="%5."/>
      <w:lvlJc w:val="left"/>
      <w:pPr>
        <w:ind w:left="3262" w:hanging="360"/>
      </w:pPr>
    </w:lvl>
    <w:lvl w:ilvl="5" w:tplc="040C001B" w:tentative="1">
      <w:start w:val="1"/>
      <w:numFmt w:val="lowerRoman"/>
      <w:lvlText w:val="%6."/>
      <w:lvlJc w:val="right"/>
      <w:pPr>
        <w:ind w:left="3982" w:hanging="180"/>
      </w:pPr>
    </w:lvl>
    <w:lvl w:ilvl="6" w:tplc="040C000F" w:tentative="1">
      <w:start w:val="1"/>
      <w:numFmt w:val="decimal"/>
      <w:lvlText w:val="%7."/>
      <w:lvlJc w:val="left"/>
      <w:pPr>
        <w:ind w:left="4702" w:hanging="360"/>
      </w:pPr>
    </w:lvl>
    <w:lvl w:ilvl="7" w:tplc="040C0019" w:tentative="1">
      <w:start w:val="1"/>
      <w:numFmt w:val="lowerLetter"/>
      <w:lvlText w:val="%8."/>
      <w:lvlJc w:val="left"/>
      <w:pPr>
        <w:ind w:left="5422" w:hanging="360"/>
      </w:pPr>
    </w:lvl>
    <w:lvl w:ilvl="8" w:tplc="040C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4" w15:restartNumberingAfterBreak="0">
    <w:nsid w:val="458A7A80"/>
    <w:multiLevelType w:val="hybridMultilevel"/>
    <w:tmpl w:val="BD62FC9E"/>
    <w:lvl w:ilvl="0" w:tplc="040C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5" w15:restartNumberingAfterBreak="0">
    <w:nsid w:val="5D014045"/>
    <w:multiLevelType w:val="hybridMultilevel"/>
    <w:tmpl w:val="81401652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 w15:restartNumberingAfterBreak="0">
    <w:nsid w:val="712015FE"/>
    <w:multiLevelType w:val="hybridMultilevel"/>
    <w:tmpl w:val="5B88E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31574"/>
    <w:multiLevelType w:val="hybridMultilevel"/>
    <w:tmpl w:val="59A689B6"/>
    <w:lvl w:ilvl="0" w:tplc="040C000F">
      <w:start w:val="1"/>
      <w:numFmt w:val="decimal"/>
      <w:lvlText w:val="%1."/>
      <w:lvlJc w:val="left"/>
      <w:pPr>
        <w:ind w:left="2009" w:hanging="360"/>
      </w:pPr>
    </w:lvl>
    <w:lvl w:ilvl="1" w:tplc="040C0019" w:tentative="1">
      <w:start w:val="1"/>
      <w:numFmt w:val="lowerLetter"/>
      <w:lvlText w:val="%2."/>
      <w:lvlJc w:val="left"/>
      <w:pPr>
        <w:ind w:left="2729" w:hanging="360"/>
      </w:pPr>
    </w:lvl>
    <w:lvl w:ilvl="2" w:tplc="040C001B" w:tentative="1">
      <w:start w:val="1"/>
      <w:numFmt w:val="lowerRoman"/>
      <w:lvlText w:val="%3."/>
      <w:lvlJc w:val="right"/>
      <w:pPr>
        <w:ind w:left="3449" w:hanging="180"/>
      </w:pPr>
    </w:lvl>
    <w:lvl w:ilvl="3" w:tplc="040C000F" w:tentative="1">
      <w:start w:val="1"/>
      <w:numFmt w:val="decimal"/>
      <w:lvlText w:val="%4."/>
      <w:lvlJc w:val="left"/>
      <w:pPr>
        <w:ind w:left="4169" w:hanging="360"/>
      </w:pPr>
    </w:lvl>
    <w:lvl w:ilvl="4" w:tplc="040C0019" w:tentative="1">
      <w:start w:val="1"/>
      <w:numFmt w:val="lowerLetter"/>
      <w:lvlText w:val="%5."/>
      <w:lvlJc w:val="left"/>
      <w:pPr>
        <w:ind w:left="4889" w:hanging="360"/>
      </w:pPr>
    </w:lvl>
    <w:lvl w:ilvl="5" w:tplc="040C001B" w:tentative="1">
      <w:start w:val="1"/>
      <w:numFmt w:val="lowerRoman"/>
      <w:lvlText w:val="%6."/>
      <w:lvlJc w:val="right"/>
      <w:pPr>
        <w:ind w:left="5609" w:hanging="180"/>
      </w:pPr>
    </w:lvl>
    <w:lvl w:ilvl="6" w:tplc="040C000F" w:tentative="1">
      <w:start w:val="1"/>
      <w:numFmt w:val="decimal"/>
      <w:lvlText w:val="%7."/>
      <w:lvlJc w:val="left"/>
      <w:pPr>
        <w:ind w:left="6329" w:hanging="360"/>
      </w:pPr>
    </w:lvl>
    <w:lvl w:ilvl="7" w:tplc="040C0019" w:tentative="1">
      <w:start w:val="1"/>
      <w:numFmt w:val="lowerLetter"/>
      <w:lvlText w:val="%8."/>
      <w:lvlJc w:val="left"/>
      <w:pPr>
        <w:ind w:left="7049" w:hanging="360"/>
      </w:pPr>
    </w:lvl>
    <w:lvl w:ilvl="8" w:tplc="040C001B" w:tentative="1">
      <w:start w:val="1"/>
      <w:numFmt w:val="lowerRoman"/>
      <w:lvlText w:val="%9."/>
      <w:lvlJc w:val="right"/>
      <w:pPr>
        <w:ind w:left="7769" w:hanging="180"/>
      </w:pPr>
    </w:lvl>
  </w:abstractNum>
  <w:num w:numId="1">
    <w:abstractNumId w:val="0"/>
    <w:lvlOverride w:ilvl="0">
      <w:lvl w:ilvl="0">
        <w:start w:val="65535"/>
        <w:numFmt w:val="bullet"/>
        <w:lvlText w:val="*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*"/>
        <w:legacy w:legacy="1" w:legacySpace="0" w:legacyIndent="202"/>
        <w:lvlJc w:val="left"/>
        <w:rPr>
          <w:rFonts w:ascii="Arial" w:hAnsi="Arial" w:cs="Arial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*"/>
        <w:legacy w:legacy="1" w:legacySpace="0" w:legacyIndent="210"/>
        <w:lvlJc w:val="left"/>
        <w:rPr>
          <w:rFonts w:ascii="Arial" w:hAnsi="Arial" w:cs="Arial" w:hint="default"/>
        </w:rPr>
      </w:lvl>
    </w:lvlOverride>
  </w:num>
  <w:num w:numId="4">
    <w:abstractNumId w:val="6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E96"/>
    <w:rsid w:val="000010E9"/>
    <w:rsid w:val="00046BC9"/>
    <w:rsid w:val="000A79EF"/>
    <w:rsid w:val="0015112B"/>
    <w:rsid w:val="00182FF8"/>
    <w:rsid w:val="001D53BB"/>
    <w:rsid w:val="00233DB9"/>
    <w:rsid w:val="00241A04"/>
    <w:rsid w:val="00260207"/>
    <w:rsid w:val="00272C94"/>
    <w:rsid w:val="002A14E9"/>
    <w:rsid w:val="002A3F34"/>
    <w:rsid w:val="002E58D3"/>
    <w:rsid w:val="00326C13"/>
    <w:rsid w:val="003A6E72"/>
    <w:rsid w:val="003B3B14"/>
    <w:rsid w:val="003F15A9"/>
    <w:rsid w:val="00471E99"/>
    <w:rsid w:val="004E4019"/>
    <w:rsid w:val="004E54F2"/>
    <w:rsid w:val="00507CD5"/>
    <w:rsid w:val="005314C4"/>
    <w:rsid w:val="0056589E"/>
    <w:rsid w:val="00582FE0"/>
    <w:rsid w:val="00597419"/>
    <w:rsid w:val="005A55D1"/>
    <w:rsid w:val="005D4BA3"/>
    <w:rsid w:val="005E3B51"/>
    <w:rsid w:val="00616F72"/>
    <w:rsid w:val="00623939"/>
    <w:rsid w:val="00644DAA"/>
    <w:rsid w:val="006661B2"/>
    <w:rsid w:val="00696AB0"/>
    <w:rsid w:val="006A1DC9"/>
    <w:rsid w:val="006A74C4"/>
    <w:rsid w:val="0070706E"/>
    <w:rsid w:val="0075253C"/>
    <w:rsid w:val="00761C39"/>
    <w:rsid w:val="007943C0"/>
    <w:rsid w:val="007C4F95"/>
    <w:rsid w:val="007F2B13"/>
    <w:rsid w:val="00895506"/>
    <w:rsid w:val="008C04F8"/>
    <w:rsid w:val="008D62DF"/>
    <w:rsid w:val="00995CD2"/>
    <w:rsid w:val="009C752A"/>
    <w:rsid w:val="009E6124"/>
    <w:rsid w:val="009F4710"/>
    <w:rsid w:val="00A036FE"/>
    <w:rsid w:val="00A2267D"/>
    <w:rsid w:val="00A82CEF"/>
    <w:rsid w:val="00A959F6"/>
    <w:rsid w:val="00AE795A"/>
    <w:rsid w:val="00B1788C"/>
    <w:rsid w:val="00B306D0"/>
    <w:rsid w:val="00B52CB5"/>
    <w:rsid w:val="00B97016"/>
    <w:rsid w:val="00BA3DB1"/>
    <w:rsid w:val="00BC4DDA"/>
    <w:rsid w:val="00BE704B"/>
    <w:rsid w:val="00C02227"/>
    <w:rsid w:val="00C52C3D"/>
    <w:rsid w:val="00C60481"/>
    <w:rsid w:val="00CC1089"/>
    <w:rsid w:val="00D1713B"/>
    <w:rsid w:val="00DC41E7"/>
    <w:rsid w:val="00E20BC7"/>
    <w:rsid w:val="00E51E96"/>
    <w:rsid w:val="00E571A9"/>
    <w:rsid w:val="00ED2B51"/>
    <w:rsid w:val="00EE0096"/>
    <w:rsid w:val="00EE559A"/>
    <w:rsid w:val="00F272F3"/>
    <w:rsid w:val="00F60FA5"/>
    <w:rsid w:val="00F9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08003DD-8143-432A-833F-A0A01C9C4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571A9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56589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6589E"/>
    <w:rPr>
      <w:rFonts w:hAnsi="Arial" w:cs="Arial"/>
      <w:sz w:val="20"/>
      <w:szCs w:val="20"/>
    </w:rPr>
  </w:style>
  <w:style w:type="paragraph" w:styleId="Pieddepage">
    <w:name w:val="footer"/>
    <w:basedOn w:val="Normal"/>
    <w:link w:val="PieddepageCar"/>
    <w:uiPriority w:val="99"/>
    <w:unhideWhenUsed/>
    <w:rsid w:val="0056589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6589E"/>
    <w:rPr>
      <w:rFonts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C9C00-001B-4998-86B1-A024C4E6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5</Pages>
  <Words>1216</Words>
  <Characters>6528</Characters>
  <Application>Microsoft Office Word</Application>
  <DocSecurity>0</DocSecurity>
  <Lines>54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Santos</dc:creator>
  <cp:keywords/>
  <dc:description/>
  <cp:lastModifiedBy>Lydie Boulicaut</cp:lastModifiedBy>
  <cp:revision>53</cp:revision>
  <dcterms:created xsi:type="dcterms:W3CDTF">2018-08-07T14:36:00Z</dcterms:created>
  <dcterms:modified xsi:type="dcterms:W3CDTF">2019-01-07T07:48:00Z</dcterms:modified>
</cp:coreProperties>
</file>