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3E" w:rsidRPr="00D10A3E" w:rsidRDefault="00D10A3E" w:rsidP="00D10A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2049" w:right="337"/>
        <w:rPr>
          <w:rFonts w:ascii="Times New Roman" w:hAnsi="Times New Roman" w:cs="Times New Roman"/>
        </w:rPr>
      </w:pPr>
      <w:r w:rsidRPr="00D10A3E">
        <w:rPr>
          <w:rFonts w:ascii="Times New Roman" w:hAnsi="Times New Roman" w:cs="Times New Roman"/>
        </w:rPr>
        <w:t>Date :</w:t>
      </w:r>
      <w:r>
        <w:rPr>
          <w:rFonts w:ascii="Times New Roman" w:hAnsi="Times New Roman" w:cs="Times New Roman"/>
        </w:rPr>
        <w:t xml:space="preserve"> </w:t>
      </w:r>
      <w:r w:rsidR="00860295">
        <w:rPr>
          <w:rFonts w:ascii="Times New Roman" w:hAnsi="Times New Roman" w:cs="Times New Roman"/>
        </w:rPr>
        <w:t>30 / 01</w:t>
      </w:r>
      <w:r w:rsidR="00493DB3">
        <w:rPr>
          <w:rFonts w:ascii="Times New Roman" w:hAnsi="Times New Roman" w:cs="Times New Roman"/>
        </w:rPr>
        <w:t xml:space="preserve"> / 2017</w:t>
      </w:r>
    </w:p>
    <w:p w:rsidR="00D70792" w:rsidRPr="00A9317C" w:rsidRDefault="00AD3558" w:rsidP="00E91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FICHE PROJET </w:t>
      </w:r>
      <w:r w:rsidR="0088340E" w:rsidRPr="00A9317C">
        <w:rPr>
          <w:rFonts w:ascii="Times New Roman" w:hAnsi="Times New Roman" w:cs="Times New Roman"/>
          <w:sz w:val="36"/>
        </w:rPr>
        <w:t>PARTENARIA</w:t>
      </w:r>
      <w:r w:rsidR="00E96DD4">
        <w:rPr>
          <w:rFonts w:ascii="Times New Roman" w:hAnsi="Times New Roman" w:cs="Times New Roman"/>
          <w:sz w:val="36"/>
        </w:rPr>
        <w:t>L</w:t>
      </w:r>
    </w:p>
    <w:p w:rsidR="0088340E" w:rsidRPr="00E47114" w:rsidRDefault="0088340E" w:rsidP="00E47114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Grilledutableau"/>
        <w:tblW w:w="14567" w:type="dxa"/>
        <w:tblLayout w:type="fixed"/>
        <w:tblLook w:val="04A0"/>
      </w:tblPr>
      <w:tblGrid>
        <w:gridCol w:w="2943"/>
        <w:gridCol w:w="3544"/>
        <w:gridCol w:w="567"/>
        <w:gridCol w:w="7513"/>
      </w:tblGrid>
      <w:tr w:rsidR="0088340E" w:rsidRPr="0088340E" w:rsidTr="002879E6">
        <w:trPr>
          <w:trHeight w:val="62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88340E" w:rsidRPr="00E4533C" w:rsidRDefault="0088340E" w:rsidP="00E4711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533C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="00C63DF5" w:rsidRPr="00E453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itre </w:t>
            </w:r>
            <w:r w:rsidR="00C63DF5">
              <w:rPr>
                <w:rFonts w:ascii="Times New Roman" w:hAnsi="Times New Roman" w:cs="Times New Roman"/>
                <w:b/>
                <w:sz w:val="26"/>
                <w:szCs w:val="26"/>
              </w:rPr>
              <w:t>du projet</w:t>
            </w:r>
          </w:p>
        </w:tc>
        <w:tc>
          <w:tcPr>
            <w:tcW w:w="11624" w:type="dxa"/>
            <w:gridSpan w:val="3"/>
            <w:vAlign w:val="center"/>
          </w:tcPr>
          <w:p w:rsidR="00E035F8" w:rsidRPr="002879E6" w:rsidRDefault="002810B0" w:rsidP="00493D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QUINZAINE de l’enfant et la famille </w:t>
            </w:r>
            <w:r w:rsidR="002879E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2879E6" w:rsidRPr="0088340E" w:rsidTr="002879E6">
        <w:trPr>
          <w:trHeight w:val="447"/>
        </w:trPr>
        <w:tc>
          <w:tcPr>
            <w:tcW w:w="14567" w:type="dxa"/>
            <w:gridSpan w:val="4"/>
            <w:shd w:val="clear" w:color="auto" w:fill="FFFFFF" w:themeFill="background1"/>
            <w:vAlign w:val="center"/>
          </w:tcPr>
          <w:p w:rsidR="002879E6" w:rsidRDefault="002879E6" w:rsidP="00E471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Dates : </w:t>
            </w:r>
            <w:r w:rsidR="007F228F">
              <w:rPr>
                <w:rFonts w:ascii="Times New Roman" w:hAnsi="Times New Roman" w:cs="Times New Roman"/>
                <w:sz w:val="28"/>
              </w:rPr>
              <w:t>Samedi 4 Mars au Vendredi 17 Mars</w:t>
            </w:r>
            <w:r w:rsidRPr="002879E6">
              <w:rPr>
                <w:rFonts w:ascii="Times New Roman" w:hAnsi="Times New Roman" w:cs="Times New Roman"/>
                <w:sz w:val="28"/>
              </w:rPr>
              <w:t xml:space="preserve"> 201</w:t>
            </w:r>
            <w:r w:rsidR="007F228F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C63DF5" w:rsidRPr="0088340E" w:rsidTr="00E47114">
        <w:trPr>
          <w:trHeight w:val="1439"/>
        </w:trPr>
        <w:tc>
          <w:tcPr>
            <w:tcW w:w="2943" w:type="dxa"/>
          </w:tcPr>
          <w:p w:rsidR="00C63DF5" w:rsidRDefault="00C63DF5" w:rsidP="00D10A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Projet porté par :</w:t>
            </w:r>
          </w:p>
          <w:p w:rsidR="00D10A3E" w:rsidRDefault="00D10A3E" w:rsidP="00D10A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63DF5" w:rsidRPr="00F0167F" w:rsidRDefault="00C63DF5" w:rsidP="00D10A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67F">
              <w:rPr>
                <w:rFonts w:ascii="Times New Roman" w:hAnsi="Times New Roman" w:cs="Times New Roman"/>
                <w:sz w:val="26"/>
                <w:szCs w:val="26"/>
              </w:rPr>
              <w:t>Centre Social F. Chopin</w:t>
            </w:r>
          </w:p>
        </w:tc>
        <w:tc>
          <w:tcPr>
            <w:tcW w:w="3544" w:type="dxa"/>
          </w:tcPr>
          <w:p w:rsidR="00C63DF5" w:rsidRDefault="00C63DF5" w:rsidP="00D10A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3DF5">
              <w:rPr>
                <w:rFonts w:ascii="Times New Roman" w:hAnsi="Times New Roman" w:cs="Times New Roman"/>
                <w:b/>
                <w:sz w:val="26"/>
                <w:szCs w:val="26"/>
              </w:rPr>
              <w:t>Projet validé par :</w:t>
            </w:r>
          </w:p>
          <w:p w:rsidR="00D10A3E" w:rsidRPr="00C63DF5" w:rsidRDefault="00D10A3E" w:rsidP="00D10A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63DF5" w:rsidRPr="00F0167F" w:rsidRDefault="00F0167F" w:rsidP="00D10A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67F">
              <w:rPr>
                <w:rFonts w:ascii="Times New Roman" w:hAnsi="Times New Roman" w:cs="Times New Roman"/>
                <w:sz w:val="26"/>
                <w:szCs w:val="26"/>
              </w:rPr>
              <w:t>Mairie</w:t>
            </w:r>
            <w:r w:rsidR="00C63DF5" w:rsidRPr="00F0167F">
              <w:rPr>
                <w:rFonts w:ascii="Times New Roman" w:hAnsi="Times New Roman" w:cs="Times New Roman"/>
                <w:sz w:val="26"/>
                <w:szCs w:val="26"/>
              </w:rPr>
              <w:t xml:space="preserve"> de la Salvetat St Gilles</w:t>
            </w:r>
          </w:p>
        </w:tc>
        <w:tc>
          <w:tcPr>
            <w:tcW w:w="8080" w:type="dxa"/>
            <w:gridSpan w:val="2"/>
          </w:tcPr>
          <w:p w:rsidR="00D10A3E" w:rsidRDefault="00C63DF5" w:rsidP="00D10A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Partenaires associés :</w:t>
            </w:r>
          </w:p>
          <w:p w:rsidR="00F0167F" w:rsidRPr="00F0167F" w:rsidRDefault="00F0167F" w:rsidP="002810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67F">
              <w:rPr>
                <w:rFonts w:ascii="Times New Roman" w:hAnsi="Times New Roman" w:cs="Times New Roman"/>
                <w:szCs w:val="26"/>
              </w:rPr>
              <w:t xml:space="preserve">Centre de loisirs « le </w:t>
            </w:r>
            <w:proofErr w:type="spellStart"/>
            <w:r w:rsidRPr="00F0167F">
              <w:rPr>
                <w:rFonts w:ascii="Times New Roman" w:hAnsi="Times New Roman" w:cs="Times New Roman"/>
                <w:szCs w:val="26"/>
              </w:rPr>
              <w:t>Cézérou</w:t>
            </w:r>
            <w:proofErr w:type="spellEnd"/>
            <w:r w:rsidRPr="00F0167F">
              <w:rPr>
                <w:rFonts w:ascii="Times New Roman" w:hAnsi="Times New Roman" w:cs="Times New Roman"/>
                <w:szCs w:val="26"/>
              </w:rPr>
              <w:t> » - CLAS - Crèche</w:t>
            </w:r>
            <w:r>
              <w:rPr>
                <w:rFonts w:ascii="Times New Roman" w:hAnsi="Times New Roman" w:cs="Times New Roman"/>
                <w:szCs w:val="26"/>
              </w:rPr>
              <w:t xml:space="preserve"> Caramel et Nougatine </w:t>
            </w:r>
            <w:r w:rsidRPr="00F0167F">
              <w:rPr>
                <w:rFonts w:ascii="Times New Roman" w:hAnsi="Times New Roman" w:cs="Times New Roman"/>
                <w:szCs w:val="26"/>
              </w:rPr>
              <w:t xml:space="preserve">Micro crèche </w:t>
            </w:r>
            <w:proofErr w:type="spellStart"/>
            <w:r w:rsidRPr="00F0167F">
              <w:rPr>
                <w:rFonts w:ascii="Times New Roman" w:hAnsi="Times New Roman" w:cs="Times New Roman"/>
                <w:szCs w:val="26"/>
              </w:rPr>
              <w:t>Chapi</w:t>
            </w:r>
            <w:proofErr w:type="spellEnd"/>
            <w:r w:rsidRPr="00F0167F">
              <w:rPr>
                <w:rFonts w:ascii="Times New Roman" w:hAnsi="Times New Roman" w:cs="Times New Roman"/>
                <w:szCs w:val="26"/>
              </w:rPr>
              <w:t>-</w:t>
            </w:r>
            <w:proofErr w:type="spellStart"/>
            <w:r w:rsidRPr="00F0167F">
              <w:rPr>
                <w:rFonts w:ascii="Times New Roman" w:hAnsi="Times New Roman" w:cs="Times New Roman"/>
                <w:szCs w:val="26"/>
              </w:rPr>
              <w:t>chapo</w:t>
            </w:r>
            <w:proofErr w:type="spellEnd"/>
            <w:r w:rsidRPr="00F0167F">
              <w:rPr>
                <w:rFonts w:ascii="Times New Roman" w:hAnsi="Times New Roman" w:cs="Times New Roman"/>
                <w:szCs w:val="26"/>
              </w:rPr>
              <w:t xml:space="preserve"> - Crèche</w:t>
            </w:r>
            <w:r w:rsidR="009040AF">
              <w:rPr>
                <w:rFonts w:ascii="Times New Roman" w:hAnsi="Times New Roman" w:cs="Times New Roman"/>
                <w:szCs w:val="26"/>
              </w:rPr>
              <w:t xml:space="preserve"> Familiale la Farandole - RAM</w:t>
            </w:r>
            <w:r w:rsidR="00640EAC">
              <w:rPr>
                <w:rFonts w:ascii="Times New Roman" w:hAnsi="Times New Roman" w:cs="Times New Roman"/>
                <w:szCs w:val="26"/>
              </w:rPr>
              <w:t xml:space="preserve"> - </w:t>
            </w:r>
            <w:r w:rsidR="00E47114">
              <w:rPr>
                <w:rFonts w:ascii="Times New Roman" w:hAnsi="Times New Roman" w:cs="Times New Roman"/>
                <w:szCs w:val="26"/>
              </w:rPr>
              <w:t xml:space="preserve">CAJ </w:t>
            </w:r>
            <w:r>
              <w:rPr>
                <w:rFonts w:ascii="Times New Roman" w:hAnsi="Times New Roman" w:cs="Times New Roman"/>
                <w:szCs w:val="26"/>
              </w:rPr>
              <w:t xml:space="preserve">- Bibliothèque </w:t>
            </w:r>
            <w:r w:rsidR="00E47114">
              <w:rPr>
                <w:rFonts w:ascii="Times New Roman" w:hAnsi="Times New Roman" w:cs="Times New Roman"/>
                <w:szCs w:val="26"/>
              </w:rPr>
              <w:t xml:space="preserve">- Association La fée Bleue </w:t>
            </w:r>
            <w:r w:rsidR="00A64F32">
              <w:rPr>
                <w:rFonts w:ascii="Times New Roman" w:hAnsi="Times New Roman" w:cs="Times New Roman"/>
                <w:szCs w:val="26"/>
              </w:rPr>
              <w:t>- CCAS</w:t>
            </w:r>
            <w:r w:rsidR="00C2518D">
              <w:rPr>
                <w:rFonts w:ascii="Times New Roman" w:hAnsi="Times New Roman" w:cs="Times New Roman"/>
                <w:szCs w:val="26"/>
              </w:rPr>
              <w:t xml:space="preserve"> - Service petite enfance, enfance et jeunesse</w:t>
            </w:r>
            <w:proofErr w:type="gramStart"/>
            <w:r w:rsidR="00493DB3">
              <w:rPr>
                <w:rFonts w:ascii="Times New Roman" w:hAnsi="Times New Roman" w:cs="Times New Roman"/>
                <w:szCs w:val="26"/>
              </w:rPr>
              <w:t>,,</w:t>
            </w:r>
            <w:proofErr w:type="spellStart"/>
            <w:r w:rsidR="00493DB3">
              <w:rPr>
                <w:rFonts w:ascii="Times New Roman" w:hAnsi="Times New Roman" w:cs="Times New Roman"/>
                <w:szCs w:val="26"/>
              </w:rPr>
              <w:t>PMI,Maison</w:t>
            </w:r>
            <w:proofErr w:type="spellEnd"/>
            <w:proofErr w:type="gramEnd"/>
            <w:r w:rsidR="00493DB3">
              <w:rPr>
                <w:rFonts w:ascii="Times New Roman" w:hAnsi="Times New Roman" w:cs="Times New Roman"/>
                <w:szCs w:val="26"/>
              </w:rPr>
              <w:t xml:space="preserve"> des solidarités </w:t>
            </w:r>
            <w:r w:rsidR="007F228F">
              <w:rPr>
                <w:rFonts w:ascii="Times New Roman" w:hAnsi="Times New Roman" w:cs="Times New Roman"/>
                <w:szCs w:val="26"/>
              </w:rPr>
              <w:t>.</w:t>
            </w:r>
          </w:p>
        </w:tc>
      </w:tr>
      <w:tr w:rsidR="00E47114" w:rsidRPr="0088340E" w:rsidTr="00E91135">
        <w:trPr>
          <w:trHeight w:val="718"/>
        </w:trPr>
        <w:tc>
          <w:tcPr>
            <w:tcW w:w="7054" w:type="dxa"/>
            <w:gridSpan w:val="3"/>
            <w:shd w:val="clear" w:color="auto" w:fill="D9D9D9" w:themeFill="background1" w:themeFillShade="D9"/>
            <w:vAlign w:val="center"/>
          </w:tcPr>
          <w:p w:rsidR="00E47114" w:rsidRDefault="00E47114" w:rsidP="00E4711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Chef de projet : </w:t>
            </w:r>
          </w:p>
          <w:p w:rsidR="00E47114" w:rsidRPr="00E47114" w:rsidRDefault="00E47114" w:rsidP="00E471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7114">
              <w:rPr>
                <w:rFonts w:ascii="Times New Roman" w:hAnsi="Times New Roman" w:cs="Times New Roman"/>
                <w:szCs w:val="26"/>
              </w:rPr>
              <w:t>S’occupe de la logistique, organise et mène les réunions</w:t>
            </w:r>
            <w:r>
              <w:rPr>
                <w:rFonts w:ascii="Times New Roman" w:hAnsi="Times New Roman" w:cs="Times New Roman"/>
                <w:szCs w:val="26"/>
              </w:rPr>
              <w:t>, rassemble les informations, vérifie que les actions sont en cohérence avec les objectifs du projet, vérifie que toutes les mesures de sécurité sont prises.</w:t>
            </w:r>
          </w:p>
        </w:tc>
        <w:tc>
          <w:tcPr>
            <w:tcW w:w="7513" w:type="dxa"/>
            <w:vAlign w:val="center"/>
          </w:tcPr>
          <w:p w:rsidR="00E47114" w:rsidRDefault="00493DB3" w:rsidP="00F0167F">
            <w:r>
              <w:t xml:space="preserve">Audrey </w:t>
            </w:r>
            <w:proofErr w:type="spellStart"/>
            <w:r>
              <w:t>Bourden</w:t>
            </w:r>
            <w:proofErr w:type="spellEnd"/>
            <w:r>
              <w:t xml:space="preserve"> </w:t>
            </w:r>
            <w:proofErr w:type="spellStart"/>
            <w:r>
              <w:t>Partinic</w:t>
            </w:r>
            <w:r w:rsidR="00131C7A">
              <w:t>o</w:t>
            </w:r>
            <w:proofErr w:type="spellEnd"/>
            <w:r w:rsidR="00131C7A">
              <w:t xml:space="preserve"> (responsable CS) Liliane Guy</w:t>
            </w:r>
            <w:r>
              <w:t>omard</w:t>
            </w:r>
          </w:p>
          <w:p w:rsidR="00E47114" w:rsidRDefault="00E47114" w:rsidP="00F0167F">
            <w:r>
              <w:t>(éducatrice de jeunes enfants au Centre Social F. Chopin)</w:t>
            </w:r>
          </w:p>
        </w:tc>
      </w:tr>
      <w:tr w:rsidR="0088340E" w:rsidRPr="0088340E" w:rsidTr="00E91135">
        <w:trPr>
          <w:trHeight w:val="1843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88340E" w:rsidRPr="00E4533C" w:rsidRDefault="00C63DF5" w:rsidP="00E453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Origine du Projet</w:t>
            </w:r>
          </w:p>
        </w:tc>
        <w:tc>
          <w:tcPr>
            <w:tcW w:w="11624" w:type="dxa"/>
            <w:gridSpan w:val="3"/>
            <w:vAlign w:val="center"/>
          </w:tcPr>
          <w:p w:rsidR="00F0167F" w:rsidRDefault="00F0167F" w:rsidP="00F0167F">
            <w:r>
              <w:t xml:space="preserve">En croisant les demandes individuelles ou parfois collectives des participants du centre social, avec les besoins repérés par les partenaires, nous avons pu </w:t>
            </w:r>
            <w:r w:rsidR="00545C44">
              <w:t>constater</w:t>
            </w:r>
            <w:r>
              <w:t xml:space="preserve"> une demande des familles d’être accompagné</w:t>
            </w:r>
            <w:r w:rsidR="00736F24">
              <w:t>es</w:t>
            </w:r>
            <w:r>
              <w:t xml:space="preserve"> dans leur rôle éducatif au quotidien (tant sur l’éducation que sur des questionnements sur le sommeil, la santé, l’alimentation,…). </w:t>
            </w:r>
          </w:p>
          <w:p w:rsidR="00D70792" w:rsidRDefault="00F0167F" w:rsidP="00F0167F">
            <w:r>
              <w:t>De là a découlé l’envie de rassembler les différents partenaires de la commune autour d’une manifestation de type semaine ou mois de la parentalité avec différentes actions proposées aux habitants de la Salvetat.</w:t>
            </w:r>
          </w:p>
          <w:p w:rsidR="009710B2" w:rsidRDefault="009710B2" w:rsidP="00F0167F">
            <w:r>
              <w:t>La première manifestation a eu lieu en Avril 2015.</w:t>
            </w:r>
          </w:p>
          <w:p w:rsidR="007F228F" w:rsidRPr="00E4533C" w:rsidRDefault="007F228F" w:rsidP="00F0167F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En 2017 </w:t>
            </w:r>
            <w:r w:rsidR="00AF1208">
              <w:t>ce sera la troisième manifestation.</w:t>
            </w:r>
          </w:p>
        </w:tc>
      </w:tr>
      <w:tr w:rsidR="0088340E" w:rsidRPr="0088340E" w:rsidTr="002533BC">
        <w:trPr>
          <w:trHeight w:val="266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88340E" w:rsidRPr="00E4533C" w:rsidRDefault="0088340E" w:rsidP="008834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533C"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  <w:r w:rsidR="00C63DF5" w:rsidRPr="00E4533C">
              <w:rPr>
                <w:rFonts w:ascii="Times New Roman" w:hAnsi="Times New Roman" w:cs="Times New Roman"/>
                <w:b/>
                <w:sz w:val="26"/>
                <w:szCs w:val="26"/>
              </w:rPr>
              <w:t>bjectifs</w:t>
            </w:r>
          </w:p>
        </w:tc>
        <w:tc>
          <w:tcPr>
            <w:tcW w:w="11624" w:type="dxa"/>
            <w:gridSpan w:val="3"/>
            <w:vAlign w:val="center"/>
          </w:tcPr>
          <w:p w:rsidR="0088340E" w:rsidRDefault="00545C44" w:rsidP="00AF1208">
            <w:pPr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F1208">
              <w:rPr>
                <w:rFonts w:ascii="Times New Roman" w:hAnsi="Times New Roman" w:cs="Times New Roman"/>
                <w:sz w:val="24"/>
              </w:rPr>
              <w:t xml:space="preserve">Développer et valoriser le travail </w:t>
            </w:r>
            <w:r>
              <w:rPr>
                <w:rFonts w:ascii="Times New Roman" w:hAnsi="Times New Roman" w:cs="Times New Roman"/>
                <w:sz w:val="24"/>
              </w:rPr>
              <w:t>en partenariat sur la commune, notamment autour de l’accompagnement à la parentalité.</w:t>
            </w:r>
            <w:r w:rsidR="00AF1208">
              <w:rPr>
                <w:rFonts w:ascii="Times New Roman" w:hAnsi="Times New Roman" w:cs="Times New Roman"/>
                <w:sz w:val="24"/>
              </w:rPr>
              <w:t xml:space="preserve"> Renforcer le lien entre les institutions locales</w:t>
            </w:r>
          </w:p>
          <w:p w:rsidR="00545C44" w:rsidRDefault="00736F24" w:rsidP="003C3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Renouveler</w:t>
            </w:r>
            <w:r w:rsidR="00545C44">
              <w:rPr>
                <w:rFonts w:ascii="Times New Roman" w:hAnsi="Times New Roman" w:cs="Times New Roman"/>
                <w:sz w:val="24"/>
              </w:rPr>
              <w:t xml:space="preserve"> une manifestation sur la commune à destination des parents et des enfants.</w:t>
            </w:r>
          </w:p>
          <w:p w:rsidR="00545C44" w:rsidRDefault="00545C44" w:rsidP="003C3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Mutualiser les moyens humains, opérationnels et financiers, ainsi que les compétences de chaque partenaire.</w:t>
            </w:r>
          </w:p>
          <w:p w:rsidR="00545C44" w:rsidRDefault="00545C44" w:rsidP="00545C44">
            <w:pPr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Permettre aux Salvetains d’avoir une meilleure </w:t>
            </w:r>
            <w:r w:rsidR="00736F24">
              <w:rPr>
                <w:rFonts w:ascii="Times New Roman" w:hAnsi="Times New Roman" w:cs="Times New Roman"/>
                <w:sz w:val="24"/>
              </w:rPr>
              <w:t>visibilité des institutions existantes qui s’adressent aux familles</w:t>
            </w:r>
          </w:p>
          <w:p w:rsidR="00736F24" w:rsidRDefault="00736F24" w:rsidP="00545C44">
            <w:pPr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Permettre aux professionnels de la commune de rencontrer des habitants </w:t>
            </w:r>
          </w:p>
          <w:p w:rsidR="00736F24" w:rsidRDefault="00736F24" w:rsidP="00545C44">
            <w:pPr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Participer à la dynamique locale et proposer des temps collectifs et d’animation pour les familles</w:t>
            </w:r>
          </w:p>
          <w:p w:rsidR="009766C6" w:rsidRDefault="009766C6" w:rsidP="00545C44">
            <w:pPr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Accompagner les familles dans </w:t>
            </w:r>
            <w:r w:rsidR="00206004">
              <w:rPr>
                <w:rFonts w:ascii="Times New Roman" w:hAnsi="Times New Roman" w:cs="Times New Roman"/>
                <w:sz w:val="24"/>
              </w:rPr>
              <w:t>la réflexion autour de leur fonction</w:t>
            </w:r>
            <w:r>
              <w:rPr>
                <w:rFonts w:ascii="Times New Roman" w:hAnsi="Times New Roman" w:cs="Times New Roman"/>
                <w:sz w:val="24"/>
              </w:rPr>
              <w:t xml:space="preserve"> parental</w:t>
            </w:r>
            <w:r w:rsidR="00206004">
              <w:rPr>
                <w:rFonts w:ascii="Times New Roman" w:hAnsi="Times New Roman" w:cs="Times New Roman"/>
                <w:sz w:val="24"/>
              </w:rPr>
              <w:t>e.</w:t>
            </w:r>
          </w:p>
          <w:p w:rsidR="00545C44" w:rsidRPr="00E4533C" w:rsidRDefault="00545C44" w:rsidP="00545C44">
            <w:pPr>
              <w:ind w:left="176" w:hanging="176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0E" w:rsidRPr="0088340E" w:rsidTr="00E91135">
        <w:trPr>
          <w:trHeight w:val="54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88340E" w:rsidRPr="00E4533C" w:rsidRDefault="008739CF" w:rsidP="00C63D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Public ciblé</w:t>
            </w:r>
            <w:r w:rsidR="00F27B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en priorité</w:t>
            </w:r>
          </w:p>
        </w:tc>
        <w:tc>
          <w:tcPr>
            <w:tcW w:w="11624" w:type="dxa"/>
            <w:gridSpan w:val="3"/>
            <w:vAlign w:val="center"/>
          </w:tcPr>
          <w:p w:rsidR="0088340E" w:rsidRPr="003C3E11" w:rsidRDefault="00F27B4A" w:rsidP="005354E5">
            <w:pPr>
              <w:rPr>
                <w:sz w:val="24"/>
              </w:rPr>
            </w:pPr>
            <w:r>
              <w:rPr>
                <w:sz w:val="24"/>
              </w:rPr>
              <w:t xml:space="preserve">Familles de la </w:t>
            </w:r>
            <w:proofErr w:type="spellStart"/>
            <w:r>
              <w:rPr>
                <w:sz w:val="24"/>
              </w:rPr>
              <w:t>salvetat</w:t>
            </w:r>
            <w:proofErr w:type="spellEnd"/>
            <w:r>
              <w:rPr>
                <w:sz w:val="24"/>
              </w:rPr>
              <w:t xml:space="preserve"> st Gilles, usagers des structures de la commune, </w:t>
            </w:r>
          </w:p>
        </w:tc>
      </w:tr>
    </w:tbl>
    <w:p w:rsidR="00E2784D" w:rsidRDefault="00E2784D" w:rsidP="00D10A3E">
      <w:pPr>
        <w:spacing w:after="0"/>
        <w:rPr>
          <w:sz w:val="14"/>
        </w:rPr>
      </w:pPr>
    </w:p>
    <w:tbl>
      <w:tblPr>
        <w:tblStyle w:val="Grilledutableau"/>
        <w:tblW w:w="15168" w:type="dxa"/>
        <w:tblInd w:w="-34" w:type="dxa"/>
        <w:tblLayout w:type="fixed"/>
        <w:tblLook w:val="04A0"/>
      </w:tblPr>
      <w:tblGrid>
        <w:gridCol w:w="2410"/>
        <w:gridCol w:w="426"/>
        <w:gridCol w:w="127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B062DD" w:rsidTr="00B062DD">
        <w:tc>
          <w:tcPr>
            <w:tcW w:w="4111" w:type="dxa"/>
            <w:gridSpan w:val="3"/>
            <w:shd w:val="clear" w:color="auto" w:fill="BFBFBF" w:themeFill="background1" w:themeFillShade="BF"/>
            <w:vAlign w:val="center"/>
          </w:tcPr>
          <w:p w:rsidR="00B062DD" w:rsidRDefault="00B062DD" w:rsidP="009710B2">
            <w:pPr>
              <w:jc w:val="center"/>
              <w:rPr>
                <w:sz w:val="14"/>
              </w:rPr>
            </w:pPr>
            <w:r w:rsidRPr="00D10A3E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Partenaires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B062DD" w:rsidRPr="00D10A3E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Centre Social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062DD" w:rsidRPr="00D10A3E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Centre de Loisirs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B062DD" w:rsidRPr="00D10A3E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CLAS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062DD" w:rsidRPr="00D10A3E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Crèche Caramel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B062DD" w:rsidRDefault="00B062DD" w:rsidP="009710B2">
            <w:pPr>
              <w:jc w:val="center"/>
              <w:rPr>
                <w:sz w:val="14"/>
                <w:szCs w:val="14"/>
              </w:rPr>
            </w:pPr>
            <w:r w:rsidRPr="00640EAC">
              <w:rPr>
                <w:sz w:val="14"/>
                <w:szCs w:val="14"/>
              </w:rPr>
              <w:t>Crèche</w:t>
            </w:r>
          </w:p>
          <w:p w:rsidR="00B062DD" w:rsidRPr="00640EAC" w:rsidRDefault="00B062DD" w:rsidP="009710B2">
            <w:pPr>
              <w:jc w:val="center"/>
              <w:rPr>
                <w:sz w:val="14"/>
                <w:szCs w:val="14"/>
              </w:rPr>
            </w:pPr>
            <w:proofErr w:type="spellStart"/>
            <w:r w:rsidRPr="00640EAC">
              <w:rPr>
                <w:sz w:val="14"/>
                <w:szCs w:val="14"/>
              </w:rPr>
              <w:t>Chapi</w:t>
            </w:r>
            <w:proofErr w:type="spellEnd"/>
            <w:r w:rsidRPr="00640EAC">
              <w:rPr>
                <w:sz w:val="14"/>
                <w:szCs w:val="14"/>
              </w:rPr>
              <w:t xml:space="preserve"> </w:t>
            </w:r>
            <w:proofErr w:type="spellStart"/>
            <w:r w:rsidRPr="00640EAC">
              <w:rPr>
                <w:sz w:val="14"/>
                <w:szCs w:val="14"/>
              </w:rPr>
              <w:t>chapo</w:t>
            </w:r>
            <w:proofErr w:type="spellEnd"/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062DD" w:rsidRPr="00D10A3E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Crèche la farandole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B062DD" w:rsidRPr="00D10A3E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RAM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062DD" w:rsidRDefault="00B9400C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MDS</w:t>
            </w:r>
          </w:p>
          <w:p w:rsidR="00B9400C" w:rsidRPr="00D10A3E" w:rsidRDefault="00B9400C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PMI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B062DD" w:rsidRPr="00D10A3E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CAJ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062DD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Biblio</w:t>
            </w:r>
          </w:p>
          <w:p w:rsidR="00B062DD" w:rsidRPr="00D10A3E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thèque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B062DD" w:rsidRPr="00D10A3E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Asso la Fée Bleue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B062DD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CCAS</w:t>
            </w:r>
          </w:p>
          <w:p w:rsidR="001D435C" w:rsidRPr="00D10A3E" w:rsidRDefault="001D435C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Mairie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B062DD" w:rsidRDefault="00B062DD" w:rsidP="009710B2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Service </w:t>
            </w:r>
            <w:proofErr w:type="spellStart"/>
            <w:r>
              <w:rPr>
                <w:sz w:val="14"/>
              </w:rPr>
              <w:t>ptt</w:t>
            </w:r>
            <w:proofErr w:type="spellEnd"/>
            <w:r>
              <w:rPr>
                <w:sz w:val="14"/>
              </w:rPr>
              <w:t xml:space="preserve"> enfance, enfance, jeunesse</w:t>
            </w:r>
          </w:p>
        </w:tc>
      </w:tr>
      <w:tr w:rsidR="00B062DD" w:rsidRPr="00D10A3E" w:rsidTr="00B062DD">
        <w:trPr>
          <w:trHeight w:val="346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062DD" w:rsidRPr="00D10A3E" w:rsidRDefault="00B062DD" w:rsidP="009710B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 actions 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B062DD" w:rsidRPr="00D10A3E" w:rsidRDefault="00B062DD" w:rsidP="009710B2">
            <w:pPr>
              <w:jc w:val="center"/>
            </w:pPr>
            <w:r>
              <w:rPr>
                <w:sz w:val="20"/>
                <w:szCs w:val="20"/>
              </w:rPr>
              <w:t>Dates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B062DD" w:rsidRPr="00D10A3E" w:rsidRDefault="00B062DD" w:rsidP="00E2784D"/>
        </w:tc>
      </w:tr>
      <w:tr w:rsidR="00B062DD" w:rsidRPr="00D10A3E" w:rsidTr="00996A3B">
        <w:trPr>
          <w:trHeight w:val="275"/>
        </w:trPr>
        <w:tc>
          <w:tcPr>
            <w:tcW w:w="4111" w:type="dxa"/>
            <w:gridSpan w:val="3"/>
            <w:vAlign w:val="center"/>
          </w:tcPr>
          <w:p w:rsidR="00B062DD" w:rsidRPr="00E96DD4" w:rsidRDefault="00B062DD" w:rsidP="00E96DD4">
            <w:r>
              <w:t>Ouverture de la quinzaine :</w:t>
            </w:r>
            <w:r w:rsidR="008739CF">
              <w:t xml:space="preserve">   </w:t>
            </w:r>
            <w:r w:rsidR="00E96DD4">
              <w:t xml:space="preserve"> </w:t>
            </w:r>
            <w:r w:rsidRPr="002533BC">
              <w:rPr>
                <w:b/>
                <w:sz w:val="20"/>
                <w:szCs w:val="20"/>
              </w:rPr>
              <w:t xml:space="preserve">Samedi </w:t>
            </w:r>
            <w:r w:rsidR="008739CF">
              <w:rPr>
                <w:b/>
                <w:sz w:val="20"/>
                <w:szCs w:val="20"/>
              </w:rPr>
              <w:t>4 Mars</w:t>
            </w: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B062DD">
        <w:trPr>
          <w:trHeight w:val="346"/>
        </w:trPr>
        <w:tc>
          <w:tcPr>
            <w:tcW w:w="4111" w:type="dxa"/>
            <w:gridSpan w:val="3"/>
            <w:shd w:val="clear" w:color="auto" w:fill="DBE5F1" w:themeFill="accent1" w:themeFillTint="33"/>
            <w:vAlign w:val="center"/>
          </w:tcPr>
          <w:p w:rsidR="00B062DD" w:rsidRDefault="00B9400C" w:rsidP="00253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accueil</w:t>
            </w: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6D5B84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Fabien</w:t>
            </w:r>
          </w:p>
          <w:p w:rsidR="006D5B84" w:rsidRPr="00570935" w:rsidRDefault="006D5B84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alsh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B062DD">
        <w:trPr>
          <w:trHeight w:val="346"/>
        </w:trPr>
        <w:tc>
          <w:tcPr>
            <w:tcW w:w="4111" w:type="dxa"/>
            <w:gridSpan w:val="3"/>
            <w:shd w:val="clear" w:color="auto" w:fill="DBE5F1" w:themeFill="accent1" w:themeFillTint="33"/>
            <w:vAlign w:val="center"/>
          </w:tcPr>
          <w:p w:rsidR="00B062DD" w:rsidRDefault="00B9400C" w:rsidP="00253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cuisine</w:t>
            </w:r>
          </w:p>
        </w:tc>
        <w:tc>
          <w:tcPr>
            <w:tcW w:w="850" w:type="dxa"/>
            <w:vAlign w:val="center"/>
          </w:tcPr>
          <w:p w:rsidR="00B062DD" w:rsidRPr="00570935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liliane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celine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laurian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B062DD">
        <w:trPr>
          <w:trHeight w:val="346"/>
        </w:trPr>
        <w:tc>
          <w:tcPr>
            <w:tcW w:w="4111" w:type="dxa"/>
            <w:gridSpan w:val="3"/>
            <w:shd w:val="clear" w:color="auto" w:fill="DBE5F1" w:themeFill="accent1" w:themeFillTint="33"/>
            <w:vAlign w:val="center"/>
          </w:tcPr>
          <w:p w:rsidR="00B062DD" w:rsidRDefault="00B9400C" w:rsidP="00253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Petit </w:t>
            </w:r>
            <w:proofErr w:type="spellStart"/>
            <w:r>
              <w:rPr>
                <w:sz w:val="20"/>
                <w:szCs w:val="20"/>
              </w:rPr>
              <w:t>dej</w:t>
            </w:r>
            <w:proofErr w:type="spellEnd"/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christel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6D5B84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Véro</w:t>
            </w:r>
          </w:p>
          <w:p w:rsidR="006D5B84" w:rsidRPr="00570935" w:rsidRDefault="006D5B84" w:rsidP="006D5B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nath</w:t>
            </w:r>
            <w:proofErr w:type="spellEnd"/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A33E89" w:rsidP="003503D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vanina</w:t>
            </w:r>
            <w:proofErr w:type="spellEnd"/>
          </w:p>
        </w:tc>
      </w:tr>
      <w:tr w:rsidR="00B062DD" w:rsidRPr="00D10A3E" w:rsidTr="00B062DD">
        <w:trPr>
          <w:trHeight w:val="346"/>
        </w:trPr>
        <w:tc>
          <w:tcPr>
            <w:tcW w:w="4111" w:type="dxa"/>
            <w:gridSpan w:val="3"/>
            <w:shd w:val="clear" w:color="auto" w:fill="DBE5F1" w:themeFill="accent1" w:themeFillTint="33"/>
            <w:vAlign w:val="center"/>
          </w:tcPr>
          <w:p w:rsidR="00B062DD" w:rsidRDefault="00B9400C" w:rsidP="00253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Origami</w:t>
            </w:r>
          </w:p>
        </w:tc>
        <w:tc>
          <w:tcPr>
            <w:tcW w:w="850" w:type="dxa"/>
            <w:vAlign w:val="center"/>
          </w:tcPr>
          <w:p w:rsidR="00B062DD" w:rsidRPr="00570935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audrey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6D5B84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</w:t>
            </w: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B062DD">
        <w:trPr>
          <w:trHeight w:val="346"/>
        </w:trPr>
        <w:tc>
          <w:tcPr>
            <w:tcW w:w="4111" w:type="dxa"/>
            <w:gridSpan w:val="3"/>
            <w:shd w:val="clear" w:color="auto" w:fill="DBE5F1" w:themeFill="accent1" w:themeFillTint="33"/>
            <w:vAlign w:val="center"/>
          </w:tcPr>
          <w:p w:rsidR="00B062DD" w:rsidRDefault="00B9400C" w:rsidP="00B24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bijoux</w:t>
            </w:r>
          </w:p>
        </w:tc>
        <w:tc>
          <w:tcPr>
            <w:tcW w:w="850" w:type="dxa"/>
            <w:vAlign w:val="center"/>
          </w:tcPr>
          <w:p w:rsidR="00B062DD" w:rsidRPr="00570935" w:rsidRDefault="006D5B84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</w:t>
            </w:r>
          </w:p>
        </w:tc>
        <w:tc>
          <w:tcPr>
            <w:tcW w:w="851" w:type="dxa"/>
            <w:vAlign w:val="center"/>
          </w:tcPr>
          <w:p w:rsidR="00B062DD" w:rsidRPr="00570935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nath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B062DD">
        <w:trPr>
          <w:trHeight w:val="346"/>
        </w:trPr>
        <w:tc>
          <w:tcPr>
            <w:tcW w:w="4111" w:type="dxa"/>
            <w:gridSpan w:val="3"/>
            <w:shd w:val="clear" w:color="auto" w:fill="DBE5F1" w:themeFill="accent1" w:themeFillTint="33"/>
            <w:vAlign w:val="center"/>
          </w:tcPr>
          <w:p w:rsidR="00B062DD" w:rsidRDefault="00B9400C" w:rsidP="00253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Chant partage</w:t>
            </w: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6D5B84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cécile</w:t>
            </w:r>
            <w:proofErr w:type="spellEnd"/>
          </w:p>
        </w:tc>
        <w:tc>
          <w:tcPr>
            <w:tcW w:w="850" w:type="dxa"/>
            <w:vAlign w:val="center"/>
          </w:tcPr>
          <w:p w:rsidR="00B062DD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annie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B062DD">
        <w:trPr>
          <w:trHeight w:val="346"/>
        </w:trPr>
        <w:tc>
          <w:tcPr>
            <w:tcW w:w="4111" w:type="dxa"/>
            <w:gridSpan w:val="3"/>
            <w:shd w:val="clear" w:color="auto" w:fill="DBE5F1" w:themeFill="accent1" w:themeFillTint="33"/>
            <w:vAlign w:val="center"/>
          </w:tcPr>
          <w:p w:rsidR="00B9400C" w:rsidRDefault="00B9400C" w:rsidP="00B9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Buffet</w:t>
            </w:r>
          </w:p>
        </w:tc>
        <w:tc>
          <w:tcPr>
            <w:tcW w:w="850" w:type="dxa"/>
            <w:vAlign w:val="center"/>
          </w:tcPr>
          <w:p w:rsidR="00B062DD" w:rsidRPr="00570935" w:rsidRDefault="008D29C1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B062DD" w:rsidRPr="00570935" w:rsidRDefault="008D29C1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B062DD" w:rsidRPr="00570935" w:rsidRDefault="006D5B84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B062DD" w:rsidRDefault="008D29C1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B062DD" w:rsidRDefault="008D29C1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B062DD" w:rsidRDefault="008D29C1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B062DD" w:rsidRDefault="008D29C1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B062DD" w:rsidRPr="00570935" w:rsidRDefault="008D29C1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B062DD" w:rsidRPr="00570935" w:rsidRDefault="008D29C1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A33E89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financi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8D29C1" w:rsidP="0035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D435C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1D435C" w:rsidRDefault="004D6746" w:rsidP="007F228F">
            <w:r>
              <w:t>Langage des signes</w:t>
            </w:r>
            <w:r w:rsidR="001D435C">
              <w:t xml:space="preserve"> avec bébé</w:t>
            </w:r>
          </w:p>
        </w:tc>
        <w:tc>
          <w:tcPr>
            <w:tcW w:w="1275" w:type="dxa"/>
            <w:vAlign w:val="center"/>
          </w:tcPr>
          <w:p w:rsidR="001D435C" w:rsidRDefault="001D435C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Mars</w:t>
            </w:r>
          </w:p>
        </w:tc>
        <w:tc>
          <w:tcPr>
            <w:tcW w:w="850" w:type="dxa"/>
            <w:vAlign w:val="center"/>
          </w:tcPr>
          <w:p w:rsidR="001D435C" w:rsidRDefault="00483036" w:rsidP="007F22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liliane</w:t>
            </w:r>
            <w:proofErr w:type="spellEnd"/>
          </w:p>
        </w:tc>
        <w:tc>
          <w:tcPr>
            <w:tcW w:w="851" w:type="dxa"/>
            <w:vAlign w:val="center"/>
          </w:tcPr>
          <w:p w:rsidR="001D435C" w:rsidRPr="00570935" w:rsidRDefault="001D435C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D435C" w:rsidRDefault="001D435C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435C" w:rsidRPr="00570935" w:rsidRDefault="001D435C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Cécile E</w:t>
            </w:r>
          </w:p>
        </w:tc>
        <w:tc>
          <w:tcPr>
            <w:tcW w:w="850" w:type="dxa"/>
            <w:vAlign w:val="center"/>
          </w:tcPr>
          <w:p w:rsidR="001D435C" w:rsidRPr="00570935" w:rsidRDefault="001D435C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435C" w:rsidRPr="00570935" w:rsidRDefault="001D435C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D435C" w:rsidRPr="00570935" w:rsidRDefault="001D435C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435C" w:rsidRPr="00570935" w:rsidRDefault="001D435C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D435C" w:rsidRPr="00570935" w:rsidRDefault="001D435C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435C" w:rsidRPr="00570935" w:rsidRDefault="001D435C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D435C" w:rsidRPr="00570935" w:rsidRDefault="001D435C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435C" w:rsidRPr="00570935" w:rsidRDefault="001D435C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D435C" w:rsidRPr="00570935" w:rsidRDefault="001D435C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B062DD" w:rsidRPr="00D10A3E" w:rsidRDefault="00B9400C" w:rsidP="007F228F">
            <w:r>
              <w:t>Exposition émotions</w:t>
            </w:r>
          </w:p>
        </w:tc>
        <w:tc>
          <w:tcPr>
            <w:tcW w:w="1275" w:type="dxa"/>
            <w:vAlign w:val="center"/>
          </w:tcPr>
          <w:p w:rsidR="00B062DD" w:rsidRPr="00570935" w:rsidRDefault="00B9400C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mars</w:t>
            </w:r>
          </w:p>
        </w:tc>
        <w:tc>
          <w:tcPr>
            <w:tcW w:w="850" w:type="dxa"/>
            <w:vAlign w:val="center"/>
          </w:tcPr>
          <w:p w:rsidR="00B062DD" w:rsidRDefault="006D5B84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Pauline</w:t>
            </w:r>
          </w:p>
          <w:p w:rsidR="006D5B84" w:rsidRPr="00570935" w:rsidRDefault="006D5B84" w:rsidP="007F22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liliane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450CF7" w:rsidP="007F22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nath</w:t>
            </w:r>
            <w:proofErr w:type="spellEnd"/>
          </w:p>
        </w:tc>
        <w:tc>
          <w:tcPr>
            <w:tcW w:w="850" w:type="dxa"/>
            <w:vAlign w:val="center"/>
          </w:tcPr>
          <w:p w:rsidR="00B062DD" w:rsidRPr="00570935" w:rsidRDefault="006D5B84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céline</w:t>
            </w:r>
          </w:p>
        </w:tc>
        <w:tc>
          <w:tcPr>
            <w:tcW w:w="851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EA4A05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483036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483036" w:rsidRDefault="00483036" w:rsidP="007F228F">
            <w:r>
              <w:t>Atelier parents enfants</w:t>
            </w:r>
          </w:p>
        </w:tc>
        <w:tc>
          <w:tcPr>
            <w:tcW w:w="1275" w:type="dxa"/>
            <w:vAlign w:val="center"/>
          </w:tcPr>
          <w:p w:rsidR="00483036" w:rsidRDefault="00483036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mars</w:t>
            </w:r>
          </w:p>
        </w:tc>
        <w:tc>
          <w:tcPr>
            <w:tcW w:w="850" w:type="dxa"/>
            <w:vAlign w:val="center"/>
          </w:tcPr>
          <w:p w:rsidR="00483036" w:rsidRDefault="00483036" w:rsidP="0038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38442A">
              <w:rPr>
                <w:sz w:val="20"/>
                <w:szCs w:val="20"/>
              </w:rPr>
              <w:t>+A</w:t>
            </w:r>
          </w:p>
          <w:p w:rsidR="0038442A" w:rsidRDefault="0038442A" w:rsidP="0038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</w:t>
            </w:r>
          </w:p>
        </w:tc>
        <w:tc>
          <w:tcPr>
            <w:tcW w:w="851" w:type="dxa"/>
            <w:vAlign w:val="center"/>
          </w:tcPr>
          <w:p w:rsidR="00483036" w:rsidRPr="00570935" w:rsidRDefault="00483036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3036" w:rsidRPr="00570935" w:rsidRDefault="00483036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83036" w:rsidRDefault="00483036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3036" w:rsidRPr="00570935" w:rsidRDefault="00483036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83036" w:rsidRDefault="00483036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3036" w:rsidRDefault="00483036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83036" w:rsidRPr="00570935" w:rsidRDefault="00483036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3036" w:rsidRPr="00570935" w:rsidRDefault="00483036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83036" w:rsidRPr="00570935" w:rsidRDefault="00483036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3036" w:rsidRPr="00570935" w:rsidRDefault="00483036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83036" w:rsidRPr="00570935" w:rsidRDefault="00483036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83036" w:rsidRPr="00570935" w:rsidRDefault="00483036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B062DD" w:rsidRPr="00D10A3E" w:rsidRDefault="009C211B" w:rsidP="007F228F">
            <w:r>
              <w:t>Atelier jouons ensemble</w:t>
            </w:r>
          </w:p>
        </w:tc>
        <w:tc>
          <w:tcPr>
            <w:tcW w:w="1275" w:type="dxa"/>
            <w:vAlign w:val="center"/>
          </w:tcPr>
          <w:p w:rsidR="00B062DD" w:rsidRPr="00570935" w:rsidRDefault="00B9400C" w:rsidP="007F228F">
            <w:pPr>
              <w:jc w:val="center"/>
              <w:rPr>
                <w:sz w:val="20"/>
                <w:szCs w:val="20"/>
              </w:rPr>
            </w:pPr>
            <w:r w:rsidRPr="00450CF7">
              <w:rPr>
                <w:b/>
                <w:color w:val="00B050"/>
                <w:sz w:val="20"/>
                <w:szCs w:val="20"/>
              </w:rPr>
              <w:t>8 e</w:t>
            </w:r>
            <w:r>
              <w:rPr>
                <w:sz w:val="20"/>
                <w:szCs w:val="20"/>
              </w:rPr>
              <w:t xml:space="preserve">t </w:t>
            </w:r>
            <w:r w:rsidRPr="00450CF7">
              <w:rPr>
                <w:b/>
                <w:color w:val="7030A0"/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mars</w:t>
            </w:r>
          </w:p>
        </w:tc>
        <w:tc>
          <w:tcPr>
            <w:tcW w:w="850" w:type="dxa"/>
            <w:vAlign w:val="center"/>
          </w:tcPr>
          <w:p w:rsidR="00B062DD" w:rsidRPr="00450CF7" w:rsidRDefault="006D5B84" w:rsidP="007F228F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450CF7">
              <w:rPr>
                <w:b/>
                <w:color w:val="00B050"/>
                <w:sz w:val="20"/>
                <w:szCs w:val="20"/>
              </w:rPr>
              <w:t>audrey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450CF7" w:rsidRDefault="001D435C" w:rsidP="007F228F">
            <w:pPr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450CF7">
              <w:rPr>
                <w:color w:val="7030A0"/>
                <w:sz w:val="20"/>
                <w:szCs w:val="20"/>
              </w:rPr>
              <w:t>cathy</w:t>
            </w:r>
            <w:proofErr w:type="spellEnd"/>
          </w:p>
        </w:tc>
        <w:tc>
          <w:tcPr>
            <w:tcW w:w="850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1D435C" w:rsidP="007F228F">
            <w:pPr>
              <w:jc w:val="center"/>
              <w:rPr>
                <w:sz w:val="20"/>
                <w:szCs w:val="20"/>
              </w:rPr>
            </w:pPr>
            <w:proofErr w:type="spellStart"/>
            <w:r w:rsidRPr="00450CF7">
              <w:rPr>
                <w:color w:val="00B050"/>
                <w:sz w:val="20"/>
                <w:szCs w:val="20"/>
              </w:rPr>
              <w:t>CécileB</w:t>
            </w:r>
            <w:proofErr w:type="spellEnd"/>
          </w:p>
        </w:tc>
        <w:tc>
          <w:tcPr>
            <w:tcW w:w="850" w:type="dxa"/>
            <w:vAlign w:val="center"/>
          </w:tcPr>
          <w:p w:rsidR="00B062DD" w:rsidRPr="00450CF7" w:rsidRDefault="006D5B84" w:rsidP="007F228F">
            <w:pPr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450CF7">
              <w:rPr>
                <w:color w:val="7030A0"/>
                <w:sz w:val="20"/>
                <w:szCs w:val="20"/>
              </w:rPr>
              <w:t>annie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B062DD" w:rsidRPr="00D10A3E" w:rsidRDefault="00B9400C" w:rsidP="00570935">
            <w:r>
              <w:t>Portage écharpe</w:t>
            </w:r>
          </w:p>
        </w:tc>
        <w:tc>
          <w:tcPr>
            <w:tcW w:w="1275" w:type="dxa"/>
            <w:vAlign w:val="center"/>
          </w:tcPr>
          <w:p w:rsidR="00B062DD" w:rsidRDefault="00B9400C" w:rsidP="009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mars</w:t>
            </w:r>
          </w:p>
        </w:tc>
        <w:tc>
          <w:tcPr>
            <w:tcW w:w="850" w:type="dxa"/>
            <w:vAlign w:val="center"/>
          </w:tcPr>
          <w:p w:rsidR="00B062DD" w:rsidRPr="00570935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audrey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christel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9400C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E96DD4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E96DD4" w:rsidRDefault="00B9400C" w:rsidP="00570935">
            <w:r>
              <w:t>causerie</w:t>
            </w:r>
          </w:p>
        </w:tc>
        <w:tc>
          <w:tcPr>
            <w:tcW w:w="1275" w:type="dxa"/>
            <w:vAlign w:val="center"/>
          </w:tcPr>
          <w:p w:rsidR="00E96DD4" w:rsidRDefault="00B9400C" w:rsidP="009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mars</w:t>
            </w:r>
          </w:p>
        </w:tc>
        <w:tc>
          <w:tcPr>
            <w:tcW w:w="850" w:type="dxa"/>
            <w:vAlign w:val="center"/>
          </w:tcPr>
          <w:p w:rsidR="00E96DD4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liliane</w:t>
            </w:r>
            <w:proofErr w:type="spellEnd"/>
          </w:p>
        </w:tc>
        <w:tc>
          <w:tcPr>
            <w:tcW w:w="851" w:type="dxa"/>
            <w:vAlign w:val="center"/>
          </w:tcPr>
          <w:p w:rsidR="00E96DD4" w:rsidRDefault="007B439E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nath</w:t>
            </w:r>
            <w:proofErr w:type="spellEnd"/>
          </w:p>
        </w:tc>
        <w:tc>
          <w:tcPr>
            <w:tcW w:w="850" w:type="dxa"/>
            <w:vAlign w:val="center"/>
          </w:tcPr>
          <w:p w:rsidR="00E96DD4" w:rsidRPr="00570935" w:rsidRDefault="00E96DD4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DD4" w:rsidRPr="00570935" w:rsidRDefault="00E96DD4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6DD4" w:rsidRDefault="00E96DD4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DD4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cécileB</w:t>
            </w:r>
            <w:proofErr w:type="spellEnd"/>
          </w:p>
        </w:tc>
        <w:tc>
          <w:tcPr>
            <w:tcW w:w="850" w:type="dxa"/>
            <w:vAlign w:val="center"/>
          </w:tcPr>
          <w:p w:rsidR="00E96DD4" w:rsidRPr="00570935" w:rsidRDefault="00E96DD4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DD4" w:rsidRPr="00570935" w:rsidRDefault="00E96DD4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6DD4" w:rsidRPr="00570935" w:rsidRDefault="00E96DD4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DD4" w:rsidRPr="00570935" w:rsidRDefault="00E96DD4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6DD4" w:rsidRPr="00570935" w:rsidRDefault="006D5B84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E96DD4" w:rsidRPr="00570935" w:rsidRDefault="00E96DD4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DD4" w:rsidRPr="00570935" w:rsidRDefault="00E96DD4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B062DD" w:rsidRDefault="00B9400C" w:rsidP="00570935">
            <w:r>
              <w:t>Soirée parents/ado</w:t>
            </w:r>
          </w:p>
        </w:tc>
        <w:tc>
          <w:tcPr>
            <w:tcW w:w="1275" w:type="dxa"/>
            <w:vAlign w:val="center"/>
          </w:tcPr>
          <w:p w:rsidR="00B062DD" w:rsidRDefault="00B9400C" w:rsidP="009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Mars</w:t>
            </w:r>
          </w:p>
        </w:tc>
        <w:tc>
          <w:tcPr>
            <w:tcW w:w="850" w:type="dxa"/>
            <w:vAlign w:val="center"/>
          </w:tcPr>
          <w:p w:rsidR="00B062DD" w:rsidRDefault="006D5B84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liliane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6D5B84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fabien</w:t>
            </w: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6D5B84" w:rsidP="003503D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vanina</w:t>
            </w:r>
            <w:proofErr w:type="spellEnd"/>
          </w:p>
        </w:tc>
      </w:tr>
      <w:tr w:rsidR="00B062DD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B062DD" w:rsidRDefault="00B9400C" w:rsidP="00570935">
            <w:r>
              <w:t>braderie</w:t>
            </w:r>
          </w:p>
        </w:tc>
        <w:tc>
          <w:tcPr>
            <w:tcW w:w="1275" w:type="dxa"/>
            <w:vAlign w:val="center"/>
          </w:tcPr>
          <w:p w:rsidR="00B062DD" w:rsidRDefault="00B9400C" w:rsidP="009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Mars</w:t>
            </w:r>
          </w:p>
        </w:tc>
        <w:tc>
          <w:tcPr>
            <w:tcW w:w="850" w:type="dxa"/>
            <w:vAlign w:val="center"/>
          </w:tcPr>
          <w:p w:rsidR="00B062DD" w:rsidRDefault="001D435C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et A</w:t>
            </w:r>
          </w:p>
          <w:p w:rsidR="00F55ACF" w:rsidRDefault="00F55ACF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</w:t>
            </w:r>
          </w:p>
        </w:tc>
        <w:tc>
          <w:tcPr>
            <w:tcW w:w="851" w:type="dxa"/>
            <w:vAlign w:val="center"/>
          </w:tcPr>
          <w:p w:rsidR="00B062DD" w:rsidRDefault="001D435C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Nath</w:t>
            </w:r>
            <w:proofErr w:type="spellEnd"/>
          </w:p>
          <w:p w:rsidR="001D435C" w:rsidRDefault="001D435C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belinda</w:t>
            </w:r>
            <w:proofErr w:type="spellEnd"/>
          </w:p>
        </w:tc>
        <w:tc>
          <w:tcPr>
            <w:tcW w:w="850" w:type="dxa"/>
            <w:vAlign w:val="center"/>
          </w:tcPr>
          <w:p w:rsidR="00B062DD" w:rsidRPr="00570935" w:rsidRDefault="001D435C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céline</w:t>
            </w: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9400C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B062DD" w:rsidRDefault="00B9400C" w:rsidP="00996A3B">
            <w:r>
              <w:t>Animation salle PMI</w:t>
            </w:r>
          </w:p>
        </w:tc>
        <w:tc>
          <w:tcPr>
            <w:tcW w:w="1275" w:type="dxa"/>
            <w:vAlign w:val="center"/>
          </w:tcPr>
          <w:p w:rsidR="00B062DD" w:rsidRDefault="00B9400C" w:rsidP="009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Mars</w:t>
            </w:r>
          </w:p>
        </w:tc>
        <w:tc>
          <w:tcPr>
            <w:tcW w:w="850" w:type="dxa"/>
            <w:vAlign w:val="center"/>
          </w:tcPr>
          <w:p w:rsidR="00B062DD" w:rsidRDefault="009C211B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1D435C">
              <w:rPr>
                <w:sz w:val="20"/>
                <w:szCs w:val="20"/>
              </w:rPr>
              <w:t>iliane</w:t>
            </w:r>
          </w:p>
          <w:p w:rsidR="009C211B" w:rsidRDefault="009C211B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</w:t>
            </w:r>
          </w:p>
        </w:tc>
        <w:tc>
          <w:tcPr>
            <w:tcW w:w="851" w:type="dxa"/>
            <w:vAlign w:val="center"/>
          </w:tcPr>
          <w:p w:rsidR="00B062DD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1D435C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annie</w:t>
            </w:r>
            <w:proofErr w:type="spellEnd"/>
          </w:p>
        </w:tc>
        <w:tc>
          <w:tcPr>
            <w:tcW w:w="851" w:type="dxa"/>
            <w:vAlign w:val="center"/>
          </w:tcPr>
          <w:p w:rsidR="009C211B" w:rsidRPr="00570935" w:rsidRDefault="009C211B" w:rsidP="009C2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D435C">
              <w:rPr>
                <w:sz w:val="20"/>
                <w:szCs w:val="20"/>
              </w:rPr>
              <w:t>éro</w:t>
            </w: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15C63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B15C63" w:rsidRDefault="00B15C63" w:rsidP="007F228F">
            <w:r>
              <w:t>Soirée débat rythme de l’enfant</w:t>
            </w:r>
          </w:p>
        </w:tc>
        <w:tc>
          <w:tcPr>
            <w:tcW w:w="1275" w:type="dxa"/>
            <w:vAlign w:val="center"/>
          </w:tcPr>
          <w:p w:rsidR="00B15C63" w:rsidRDefault="00B15C63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Mars</w:t>
            </w:r>
          </w:p>
        </w:tc>
        <w:tc>
          <w:tcPr>
            <w:tcW w:w="850" w:type="dxa"/>
            <w:vAlign w:val="center"/>
          </w:tcPr>
          <w:p w:rsidR="00B15C63" w:rsidRDefault="00B15C63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Pauline</w:t>
            </w:r>
          </w:p>
          <w:p w:rsidR="00B15C63" w:rsidRDefault="00B15C63" w:rsidP="007F22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audrey</w:t>
            </w:r>
            <w:proofErr w:type="spellEnd"/>
          </w:p>
        </w:tc>
        <w:tc>
          <w:tcPr>
            <w:tcW w:w="851" w:type="dxa"/>
            <w:vAlign w:val="center"/>
          </w:tcPr>
          <w:p w:rsidR="00B15C63" w:rsidRPr="00570935" w:rsidRDefault="00B15C63" w:rsidP="007F22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nath</w:t>
            </w:r>
            <w:proofErr w:type="spellEnd"/>
          </w:p>
        </w:tc>
        <w:tc>
          <w:tcPr>
            <w:tcW w:w="850" w:type="dxa"/>
            <w:vAlign w:val="center"/>
          </w:tcPr>
          <w:p w:rsidR="00B15C63" w:rsidRPr="00570935" w:rsidRDefault="00B15C63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céline</w:t>
            </w:r>
          </w:p>
        </w:tc>
        <w:tc>
          <w:tcPr>
            <w:tcW w:w="851" w:type="dxa"/>
            <w:vAlign w:val="center"/>
          </w:tcPr>
          <w:p w:rsidR="00B15C63" w:rsidRPr="00570935" w:rsidRDefault="00B15C63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5C63" w:rsidRPr="00570935" w:rsidRDefault="00B15C63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5C63" w:rsidRPr="00570935" w:rsidRDefault="00B15C63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5C63" w:rsidRPr="00570935" w:rsidRDefault="00B15C63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5C63" w:rsidRPr="00570935" w:rsidRDefault="00B15C63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5C63" w:rsidRPr="00570935" w:rsidRDefault="00B15C63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5C63" w:rsidRPr="00570935" w:rsidRDefault="00B15C63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5C63" w:rsidRPr="00570935" w:rsidRDefault="00B15C63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5C63" w:rsidRPr="00570935" w:rsidRDefault="00B15C63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15C63" w:rsidRPr="00570935" w:rsidRDefault="00A33E89" w:rsidP="007F22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vanina</w:t>
            </w:r>
            <w:proofErr w:type="spellEnd"/>
          </w:p>
        </w:tc>
      </w:tr>
      <w:tr w:rsidR="00E96DD4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E96DD4" w:rsidRPr="00D10A3E" w:rsidRDefault="00B9400C" w:rsidP="007F228F">
            <w:r>
              <w:t>Spectacle d’ombres</w:t>
            </w:r>
          </w:p>
        </w:tc>
        <w:tc>
          <w:tcPr>
            <w:tcW w:w="1275" w:type="dxa"/>
            <w:vAlign w:val="center"/>
          </w:tcPr>
          <w:p w:rsidR="00E96DD4" w:rsidRDefault="00B9400C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mars</w:t>
            </w:r>
          </w:p>
        </w:tc>
        <w:tc>
          <w:tcPr>
            <w:tcW w:w="850" w:type="dxa"/>
            <w:vAlign w:val="center"/>
          </w:tcPr>
          <w:p w:rsidR="001D435C" w:rsidRDefault="0038442A" w:rsidP="00384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L+A</w:t>
            </w:r>
          </w:p>
          <w:p w:rsidR="001D435C" w:rsidRDefault="001D435C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part</w:t>
            </w:r>
          </w:p>
          <w:p w:rsidR="0038442A" w:rsidRPr="00570935" w:rsidRDefault="0038442A" w:rsidP="007F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</w:t>
            </w:r>
          </w:p>
        </w:tc>
        <w:tc>
          <w:tcPr>
            <w:tcW w:w="851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DD4" w:rsidRPr="00570935" w:rsidRDefault="00E96DD4" w:rsidP="007F228F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B062DD" w:rsidRPr="00D10A3E" w:rsidRDefault="00B9400C" w:rsidP="009710B2">
            <w:r>
              <w:t xml:space="preserve">Ciné </w:t>
            </w:r>
            <w:proofErr w:type="gramStart"/>
            <w:r>
              <w:t>goûter</w:t>
            </w:r>
            <w:proofErr w:type="gramEnd"/>
          </w:p>
        </w:tc>
        <w:tc>
          <w:tcPr>
            <w:tcW w:w="1275" w:type="dxa"/>
            <w:vAlign w:val="center"/>
          </w:tcPr>
          <w:p w:rsidR="00B062DD" w:rsidRPr="00570935" w:rsidRDefault="00B9400C" w:rsidP="009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Mars</w:t>
            </w:r>
          </w:p>
        </w:tc>
        <w:tc>
          <w:tcPr>
            <w:tcW w:w="850" w:type="dxa"/>
            <w:vAlign w:val="center"/>
          </w:tcPr>
          <w:p w:rsidR="00B062DD" w:rsidRPr="00570935" w:rsidRDefault="001D435C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liliane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1D435C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annie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E77B0F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E77B0F" w:rsidRDefault="00E77B0F" w:rsidP="00570935">
            <w:r>
              <w:t>Soirée débat allaitement</w:t>
            </w:r>
          </w:p>
        </w:tc>
        <w:tc>
          <w:tcPr>
            <w:tcW w:w="1275" w:type="dxa"/>
            <w:vAlign w:val="center"/>
          </w:tcPr>
          <w:p w:rsidR="00E77B0F" w:rsidRDefault="00E77B0F" w:rsidP="009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Mars</w:t>
            </w:r>
          </w:p>
        </w:tc>
        <w:tc>
          <w:tcPr>
            <w:tcW w:w="850" w:type="dxa"/>
            <w:vAlign w:val="center"/>
          </w:tcPr>
          <w:p w:rsidR="00E77B0F" w:rsidRDefault="00E77B0F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7B0F" w:rsidRDefault="00E77B0F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7B0F" w:rsidRDefault="00E77B0F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7B0F" w:rsidRPr="00570935" w:rsidRDefault="00E77B0F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7B0F" w:rsidRPr="00570935" w:rsidRDefault="00E77B0F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7B0F" w:rsidRPr="00570935" w:rsidRDefault="00E77B0F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Cécile B</w:t>
            </w:r>
          </w:p>
        </w:tc>
        <w:tc>
          <w:tcPr>
            <w:tcW w:w="850" w:type="dxa"/>
            <w:vAlign w:val="center"/>
          </w:tcPr>
          <w:p w:rsidR="00E77B0F" w:rsidRPr="00570935" w:rsidRDefault="00E77B0F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annie</w:t>
            </w:r>
            <w:proofErr w:type="spellEnd"/>
          </w:p>
        </w:tc>
        <w:tc>
          <w:tcPr>
            <w:tcW w:w="851" w:type="dxa"/>
            <w:vAlign w:val="center"/>
          </w:tcPr>
          <w:p w:rsidR="00E77B0F" w:rsidRPr="00570935" w:rsidRDefault="00E77B0F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7B0F" w:rsidRPr="00570935" w:rsidRDefault="00E77B0F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7B0F" w:rsidRPr="00570935" w:rsidRDefault="00E77B0F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7B0F" w:rsidRPr="00570935" w:rsidRDefault="00E77B0F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7B0F" w:rsidRPr="00570935" w:rsidRDefault="00E77B0F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7B0F" w:rsidRDefault="00E77B0F" w:rsidP="003503D5">
            <w:pPr>
              <w:jc w:val="center"/>
              <w:rPr>
                <w:sz w:val="20"/>
                <w:szCs w:val="20"/>
              </w:rPr>
            </w:pPr>
          </w:p>
        </w:tc>
      </w:tr>
      <w:tr w:rsidR="00B062DD" w:rsidRPr="00D10A3E" w:rsidTr="00E96DD4">
        <w:trPr>
          <w:trHeight w:val="346"/>
        </w:trPr>
        <w:tc>
          <w:tcPr>
            <w:tcW w:w="2836" w:type="dxa"/>
            <w:gridSpan w:val="2"/>
            <w:vAlign w:val="center"/>
          </w:tcPr>
          <w:p w:rsidR="00B062DD" w:rsidRDefault="00907A4F" w:rsidP="00570935">
            <w:r>
              <w:t>Soirée jeux</w:t>
            </w:r>
          </w:p>
          <w:p w:rsidR="00EA4A05" w:rsidRDefault="00EA4A05" w:rsidP="00570935"/>
        </w:tc>
        <w:tc>
          <w:tcPr>
            <w:tcW w:w="1275" w:type="dxa"/>
            <w:vAlign w:val="center"/>
          </w:tcPr>
          <w:p w:rsidR="00B062DD" w:rsidRDefault="00907A4F" w:rsidP="00971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Mars</w:t>
            </w:r>
          </w:p>
        </w:tc>
        <w:tc>
          <w:tcPr>
            <w:tcW w:w="850" w:type="dxa"/>
            <w:vAlign w:val="center"/>
          </w:tcPr>
          <w:p w:rsidR="00B062DD" w:rsidRDefault="001D435C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audrey</w:t>
            </w:r>
            <w:proofErr w:type="spellEnd"/>
          </w:p>
        </w:tc>
        <w:tc>
          <w:tcPr>
            <w:tcW w:w="851" w:type="dxa"/>
            <w:vAlign w:val="center"/>
          </w:tcPr>
          <w:p w:rsidR="00B062DD" w:rsidRPr="00570935" w:rsidRDefault="001D435C" w:rsidP="005709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nath</w:t>
            </w:r>
            <w:proofErr w:type="spellEnd"/>
          </w:p>
        </w:tc>
        <w:tc>
          <w:tcPr>
            <w:tcW w:w="850" w:type="dxa"/>
            <w:vAlign w:val="center"/>
          </w:tcPr>
          <w:p w:rsidR="00B062DD" w:rsidRDefault="001D435C" w:rsidP="0057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céline</w:t>
            </w: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Pr="00570935" w:rsidRDefault="00B062DD" w:rsidP="00570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62DD" w:rsidRDefault="001D435C" w:rsidP="003503D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vanina</w:t>
            </w:r>
            <w:proofErr w:type="spellEnd"/>
          </w:p>
        </w:tc>
      </w:tr>
      <w:tr w:rsidR="00EA4A05" w:rsidTr="00883B24">
        <w:tc>
          <w:tcPr>
            <w:tcW w:w="4111" w:type="dxa"/>
            <w:gridSpan w:val="3"/>
            <w:shd w:val="clear" w:color="auto" w:fill="BFBFBF" w:themeFill="background1" w:themeFillShade="BF"/>
            <w:vAlign w:val="center"/>
          </w:tcPr>
          <w:p w:rsidR="00EA4A05" w:rsidRDefault="00EA4A05" w:rsidP="00883B24">
            <w:pPr>
              <w:jc w:val="center"/>
              <w:rPr>
                <w:sz w:val="14"/>
              </w:rPr>
            </w:pPr>
            <w:r w:rsidRPr="00D10A3E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Partenaires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EA4A05" w:rsidRPr="00D10A3E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Centre Social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EA4A05" w:rsidRPr="00D10A3E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Centre de Loisirs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EA4A05" w:rsidRPr="00D10A3E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CLAS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EA4A05" w:rsidRPr="00D10A3E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Crèche Caramel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EA4A05" w:rsidRDefault="00EA4A05" w:rsidP="00883B24">
            <w:pPr>
              <w:jc w:val="center"/>
              <w:rPr>
                <w:sz w:val="14"/>
                <w:szCs w:val="14"/>
              </w:rPr>
            </w:pPr>
            <w:r w:rsidRPr="00640EAC">
              <w:rPr>
                <w:sz w:val="14"/>
                <w:szCs w:val="14"/>
              </w:rPr>
              <w:t>Crèche</w:t>
            </w:r>
          </w:p>
          <w:p w:rsidR="00EA4A05" w:rsidRPr="00640EAC" w:rsidRDefault="00EA4A05" w:rsidP="00883B24">
            <w:pPr>
              <w:jc w:val="center"/>
              <w:rPr>
                <w:sz w:val="14"/>
                <w:szCs w:val="14"/>
              </w:rPr>
            </w:pPr>
            <w:proofErr w:type="spellStart"/>
            <w:r w:rsidRPr="00640EAC">
              <w:rPr>
                <w:sz w:val="14"/>
                <w:szCs w:val="14"/>
              </w:rPr>
              <w:t>Chapi</w:t>
            </w:r>
            <w:proofErr w:type="spellEnd"/>
            <w:r w:rsidRPr="00640EAC">
              <w:rPr>
                <w:sz w:val="14"/>
                <w:szCs w:val="14"/>
              </w:rPr>
              <w:t xml:space="preserve"> </w:t>
            </w:r>
            <w:proofErr w:type="spellStart"/>
            <w:r w:rsidRPr="00640EAC">
              <w:rPr>
                <w:sz w:val="14"/>
                <w:szCs w:val="14"/>
              </w:rPr>
              <w:t>chapo</w:t>
            </w:r>
            <w:proofErr w:type="spellEnd"/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EA4A05" w:rsidRPr="00D10A3E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Crèche la farandole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EA4A05" w:rsidRPr="00D10A3E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RAM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EA4A05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MDS</w:t>
            </w:r>
          </w:p>
          <w:p w:rsidR="00EA4A05" w:rsidRPr="00D10A3E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PMI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EA4A05" w:rsidRPr="00D10A3E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CAJ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EA4A05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Biblio</w:t>
            </w:r>
          </w:p>
          <w:p w:rsidR="00EA4A05" w:rsidRPr="00D10A3E" w:rsidRDefault="00EA4A05" w:rsidP="00883B24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EA4A05" w:rsidRPr="00D10A3E" w:rsidRDefault="00EA4A05" w:rsidP="00883B24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Asso</w:t>
            </w:r>
            <w:proofErr w:type="spellEnd"/>
            <w:r>
              <w:rPr>
                <w:sz w:val="14"/>
              </w:rPr>
              <w:t xml:space="preserve"> la Fée Bleue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EA4A05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CCAS</w:t>
            </w:r>
          </w:p>
          <w:p w:rsidR="00EA4A05" w:rsidRPr="00D10A3E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>Mairie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EA4A05" w:rsidRDefault="00EA4A05" w:rsidP="00883B24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Service </w:t>
            </w:r>
            <w:proofErr w:type="spellStart"/>
            <w:r>
              <w:rPr>
                <w:sz w:val="14"/>
              </w:rPr>
              <w:t>ptt</w:t>
            </w:r>
            <w:proofErr w:type="spellEnd"/>
            <w:r>
              <w:rPr>
                <w:sz w:val="14"/>
              </w:rPr>
              <w:t xml:space="preserve"> enfance, enfance, jeunesse</w:t>
            </w:r>
          </w:p>
        </w:tc>
      </w:tr>
      <w:tr w:rsidR="00EA4A05" w:rsidRPr="00D10A3E" w:rsidTr="00883B24">
        <w:trPr>
          <w:trHeight w:val="346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A4A05" w:rsidRPr="00D10A3E" w:rsidRDefault="00EA4A05" w:rsidP="00883B2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 actions 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EA4A05" w:rsidRPr="00D10A3E" w:rsidRDefault="00EA4A05" w:rsidP="00883B24">
            <w:pPr>
              <w:jc w:val="center"/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EA4A05" w:rsidRPr="00D10A3E" w:rsidRDefault="00EA4A05" w:rsidP="00883B24"/>
        </w:tc>
      </w:tr>
      <w:tr w:rsidR="00EA4A05" w:rsidRPr="00D10A3E" w:rsidTr="00883B24">
        <w:trPr>
          <w:trHeight w:val="346"/>
        </w:trPr>
        <w:tc>
          <w:tcPr>
            <w:tcW w:w="2836" w:type="dxa"/>
            <w:gridSpan w:val="2"/>
            <w:vAlign w:val="center"/>
          </w:tcPr>
          <w:p w:rsidR="00EA4A05" w:rsidRDefault="00EA4A05" w:rsidP="00883B24">
            <w:r>
              <w:t xml:space="preserve">Réalisation support </w:t>
            </w:r>
            <w:proofErr w:type="spellStart"/>
            <w:r>
              <w:t>com</w:t>
            </w:r>
            <w:proofErr w:type="spellEnd"/>
          </w:p>
        </w:tc>
        <w:tc>
          <w:tcPr>
            <w:tcW w:w="1275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pauline</w:t>
            </w: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fabien</w:t>
            </w: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</w:tr>
      <w:tr w:rsidR="00EA4A05" w:rsidRPr="00D10A3E" w:rsidTr="00883B24">
        <w:trPr>
          <w:trHeight w:val="346"/>
        </w:trPr>
        <w:tc>
          <w:tcPr>
            <w:tcW w:w="2836" w:type="dxa"/>
            <w:gridSpan w:val="2"/>
            <w:vAlign w:val="center"/>
          </w:tcPr>
          <w:p w:rsidR="00EA4A05" w:rsidRPr="00D10A3E" w:rsidRDefault="00EA4A05" w:rsidP="00883B24">
            <w:r>
              <w:t>Reproductions tracts</w:t>
            </w:r>
          </w:p>
        </w:tc>
        <w:tc>
          <w:tcPr>
            <w:tcW w:w="1275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</w:tr>
      <w:tr w:rsidR="00A56917" w:rsidRPr="00D10A3E" w:rsidTr="00883B24">
        <w:trPr>
          <w:trHeight w:val="346"/>
        </w:trPr>
        <w:tc>
          <w:tcPr>
            <w:tcW w:w="2836" w:type="dxa"/>
            <w:gridSpan w:val="2"/>
            <w:vAlign w:val="center"/>
          </w:tcPr>
          <w:p w:rsidR="00A56917" w:rsidRDefault="00A56917" w:rsidP="00883B24">
            <w:r>
              <w:t>Diffusion communication</w:t>
            </w:r>
          </w:p>
        </w:tc>
        <w:tc>
          <w:tcPr>
            <w:tcW w:w="1275" w:type="dxa"/>
            <w:vAlign w:val="center"/>
          </w:tcPr>
          <w:p w:rsidR="00A56917" w:rsidRDefault="00A56917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56917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A56917" w:rsidRPr="00570935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A56917" w:rsidRPr="00570935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A56917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A56917" w:rsidRPr="00570935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A56917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A56917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A56917" w:rsidRPr="00570935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A56917" w:rsidRPr="00570935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A56917" w:rsidRPr="00570935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A56917" w:rsidRPr="00570935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A56917" w:rsidRPr="00570935" w:rsidRDefault="00A56917" w:rsidP="00883B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elsa</w:t>
            </w:r>
            <w:proofErr w:type="spellEnd"/>
          </w:p>
        </w:tc>
        <w:tc>
          <w:tcPr>
            <w:tcW w:w="851" w:type="dxa"/>
            <w:vAlign w:val="center"/>
          </w:tcPr>
          <w:p w:rsidR="00A56917" w:rsidRPr="00570935" w:rsidRDefault="00A56917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A4A05" w:rsidRPr="00D10A3E" w:rsidTr="00883B24">
        <w:trPr>
          <w:trHeight w:val="346"/>
        </w:trPr>
        <w:tc>
          <w:tcPr>
            <w:tcW w:w="2836" w:type="dxa"/>
            <w:gridSpan w:val="2"/>
            <w:vAlign w:val="center"/>
          </w:tcPr>
          <w:p w:rsidR="00EA4A05" w:rsidRDefault="00555734" w:rsidP="00883B24">
            <w:r>
              <w:t xml:space="preserve">Sécurité </w:t>
            </w:r>
            <w:r w:rsidR="00E754C1">
              <w:t>et secours</w:t>
            </w:r>
          </w:p>
        </w:tc>
        <w:tc>
          <w:tcPr>
            <w:tcW w:w="1275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0F1408" w:rsidP="00883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</w:tr>
      <w:tr w:rsidR="00EA4A05" w:rsidRPr="00D10A3E" w:rsidTr="00883B24">
        <w:trPr>
          <w:trHeight w:val="346"/>
        </w:trPr>
        <w:tc>
          <w:tcPr>
            <w:tcW w:w="2836" w:type="dxa"/>
            <w:gridSpan w:val="2"/>
            <w:vAlign w:val="center"/>
          </w:tcPr>
          <w:p w:rsidR="00EA4A05" w:rsidRPr="00D10A3E" w:rsidRDefault="00EA4A05" w:rsidP="00883B24"/>
        </w:tc>
        <w:tc>
          <w:tcPr>
            <w:tcW w:w="1275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450CF7" w:rsidRDefault="00EA4A05" w:rsidP="00883B24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450CF7" w:rsidRDefault="00EA4A05" w:rsidP="00883B2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450CF7" w:rsidRDefault="00EA4A05" w:rsidP="00883B24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</w:tr>
      <w:tr w:rsidR="00EA4A05" w:rsidRPr="00D10A3E" w:rsidTr="00883B24">
        <w:trPr>
          <w:trHeight w:val="346"/>
        </w:trPr>
        <w:tc>
          <w:tcPr>
            <w:tcW w:w="2836" w:type="dxa"/>
            <w:gridSpan w:val="2"/>
            <w:vAlign w:val="center"/>
          </w:tcPr>
          <w:p w:rsidR="00EA4A05" w:rsidRPr="00D10A3E" w:rsidRDefault="00EA4A05" w:rsidP="00883B24"/>
        </w:tc>
        <w:tc>
          <w:tcPr>
            <w:tcW w:w="1275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</w:tr>
      <w:tr w:rsidR="00EA4A05" w:rsidRPr="00D10A3E" w:rsidTr="00883B24">
        <w:trPr>
          <w:trHeight w:val="346"/>
        </w:trPr>
        <w:tc>
          <w:tcPr>
            <w:tcW w:w="2836" w:type="dxa"/>
            <w:gridSpan w:val="2"/>
            <w:vAlign w:val="center"/>
          </w:tcPr>
          <w:p w:rsidR="00EA4A05" w:rsidRDefault="00EA4A05" w:rsidP="00883B24"/>
        </w:tc>
        <w:tc>
          <w:tcPr>
            <w:tcW w:w="1275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4A05" w:rsidRPr="00570935" w:rsidRDefault="00EA4A05" w:rsidP="00883B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784D" w:rsidRDefault="00E2784D" w:rsidP="00E2784D">
      <w:pPr>
        <w:ind w:left="-142"/>
        <w:rPr>
          <w:sz w:val="14"/>
        </w:rPr>
      </w:pPr>
    </w:p>
    <w:p w:rsidR="00F008D4" w:rsidRDefault="00F008D4" w:rsidP="00E2784D">
      <w:pPr>
        <w:ind w:left="-142"/>
        <w:rPr>
          <w:sz w:val="14"/>
        </w:rPr>
      </w:pPr>
    </w:p>
    <w:p w:rsidR="001D435C" w:rsidRDefault="001D435C" w:rsidP="00E2784D">
      <w:pPr>
        <w:ind w:left="-142"/>
        <w:rPr>
          <w:sz w:val="14"/>
        </w:rPr>
      </w:pPr>
    </w:p>
    <w:tbl>
      <w:tblPr>
        <w:tblStyle w:val="Grilledutableau"/>
        <w:tblW w:w="0" w:type="auto"/>
        <w:tblInd w:w="-34" w:type="dxa"/>
        <w:tblLook w:val="04A0"/>
      </w:tblPr>
      <w:tblGrid>
        <w:gridCol w:w="2977"/>
        <w:gridCol w:w="11341"/>
      </w:tblGrid>
      <w:tr w:rsidR="00E2784D" w:rsidTr="001C162C">
        <w:tc>
          <w:tcPr>
            <w:tcW w:w="2977" w:type="dxa"/>
          </w:tcPr>
          <w:p w:rsidR="00E2784D" w:rsidRDefault="00E2784D" w:rsidP="00E2784D">
            <w:pPr>
              <w:rPr>
                <w:sz w:val="1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E4533C">
              <w:rPr>
                <w:rFonts w:ascii="Times New Roman" w:hAnsi="Times New Roman" w:cs="Times New Roman"/>
                <w:b/>
                <w:sz w:val="26"/>
                <w:szCs w:val="26"/>
              </w:rPr>
              <w:t>valuation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 projet</w:t>
            </w:r>
          </w:p>
        </w:tc>
        <w:tc>
          <w:tcPr>
            <w:tcW w:w="11341" w:type="dxa"/>
          </w:tcPr>
          <w:p w:rsidR="00B062DD" w:rsidRDefault="00E2784D" w:rsidP="003503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Délai réunion bilan fixé à </w:t>
            </w:r>
            <w:r w:rsidR="002810B0">
              <w:rPr>
                <w:rFonts w:ascii="Times New Roman" w:hAnsi="Times New Roman" w:cs="Times New Roman"/>
                <w:sz w:val="24"/>
              </w:rPr>
              <w:t xml:space="preserve">__________________________ </w:t>
            </w:r>
            <w:r>
              <w:rPr>
                <w:rFonts w:ascii="Times New Roman" w:hAnsi="Times New Roman" w:cs="Times New Roman"/>
                <w:sz w:val="24"/>
              </w:rPr>
              <w:t>après la manifestation.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B2481E">
              <w:rPr>
                <w:rFonts w:ascii="Times New Roman" w:hAnsi="Times New Roman" w:cs="Times New Roman"/>
                <w:sz w:val="24"/>
              </w:rPr>
              <w:t>Indicateurs d’évaluation : nombre d’élus et de partenaires associés - nombre de famille participantes - Témoignages</w:t>
            </w:r>
          </w:p>
          <w:p w:rsidR="003503D5" w:rsidRDefault="003503D5" w:rsidP="003503D5">
            <w:pPr>
              <w:rPr>
                <w:sz w:val="14"/>
              </w:rPr>
            </w:pPr>
          </w:p>
        </w:tc>
      </w:tr>
      <w:tr w:rsidR="00E2784D" w:rsidTr="001C162C">
        <w:tc>
          <w:tcPr>
            <w:tcW w:w="2977" w:type="dxa"/>
          </w:tcPr>
          <w:p w:rsidR="00E2784D" w:rsidRDefault="00E2784D" w:rsidP="00E2784D">
            <w:pPr>
              <w:rPr>
                <w:sz w:val="1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Condition de réalisation du projet</w:t>
            </w:r>
          </w:p>
        </w:tc>
        <w:tc>
          <w:tcPr>
            <w:tcW w:w="11341" w:type="dxa"/>
          </w:tcPr>
          <w:p w:rsidR="00E2784D" w:rsidRDefault="00E2784D" w:rsidP="00E2784D">
            <w:pPr>
              <w:rPr>
                <w:sz w:val="14"/>
              </w:rPr>
            </w:pPr>
            <w:r>
              <w:rPr>
                <w:rFonts w:ascii="Times New Roman" w:hAnsi="Times New Roman" w:cs="Times New Roman"/>
                <w:sz w:val="24"/>
              </w:rPr>
              <w:t>Présence de tous les acteurs du lancement du projet à l’évaluation de l’action, en passant par l’action</w:t>
            </w:r>
          </w:p>
        </w:tc>
      </w:tr>
    </w:tbl>
    <w:p w:rsidR="00E2784D" w:rsidRPr="00A9317C" w:rsidRDefault="00E2784D" w:rsidP="00E2784D">
      <w:pPr>
        <w:ind w:left="-142"/>
        <w:rPr>
          <w:sz w:val="14"/>
        </w:rPr>
      </w:pPr>
    </w:p>
    <w:p w:rsidR="00E96DD4" w:rsidRDefault="00E96DD4" w:rsidP="00E96DD4">
      <w:pPr>
        <w:spacing w:after="0" w:line="240" w:lineRule="auto"/>
        <w:rPr>
          <w:i/>
        </w:rPr>
      </w:pPr>
    </w:p>
    <w:p w:rsidR="001D435C" w:rsidRDefault="001D435C" w:rsidP="00E96DD4">
      <w:pPr>
        <w:spacing w:after="0" w:line="240" w:lineRule="auto"/>
        <w:rPr>
          <w:i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3"/>
        <w:gridCol w:w="3003"/>
        <w:gridCol w:w="3002"/>
        <w:gridCol w:w="3002"/>
        <w:gridCol w:w="3002"/>
      </w:tblGrid>
      <w:tr w:rsidR="00B062DD" w:rsidTr="00E96DD4">
        <w:trPr>
          <w:trHeight w:val="2417"/>
        </w:trPr>
        <w:tc>
          <w:tcPr>
            <w:tcW w:w="3003" w:type="dxa"/>
          </w:tcPr>
          <w:p w:rsidR="001D435C" w:rsidRPr="001D435C" w:rsidRDefault="001D435C" w:rsidP="00B062DD">
            <w:pPr>
              <w:jc w:val="center"/>
              <w:rPr>
                <w:sz w:val="36"/>
                <w:szCs w:val="36"/>
              </w:rPr>
            </w:pPr>
            <w:r w:rsidRPr="001D435C">
              <w:rPr>
                <w:sz w:val="36"/>
                <w:szCs w:val="36"/>
              </w:rPr>
              <w:t>M. ARDERIU</w:t>
            </w:r>
          </w:p>
          <w:p w:rsidR="001D435C" w:rsidRPr="001D435C" w:rsidRDefault="001D435C" w:rsidP="00B062DD">
            <w:pPr>
              <w:jc w:val="center"/>
              <w:rPr>
                <w:sz w:val="36"/>
                <w:szCs w:val="36"/>
              </w:rPr>
            </w:pPr>
          </w:p>
          <w:p w:rsidR="001D435C" w:rsidRPr="00A56917" w:rsidRDefault="001D435C" w:rsidP="00A56917">
            <w:pPr>
              <w:jc w:val="center"/>
              <w:rPr>
                <w:sz w:val="36"/>
                <w:szCs w:val="36"/>
              </w:rPr>
            </w:pPr>
            <w:r w:rsidRPr="001D435C">
              <w:rPr>
                <w:sz w:val="36"/>
                <w:szCs w:val="36"/>
              </w:rPr>
              <w:t xml:space="preserve">Maire de La </w:t>
            </w:r>
            <w:proofErr w:type="spellStart"/>
            <w:r w:rsidRPr="001D435C">
              <w:rPr>
                <w:sz w:val="36"/>
                <w:szCs w:val="36"/>
              </w:rPr>
              <w:t>salveta</w:t>
            </w:r>
            <w:r w:rsidR="00A56917">
              <w:rPr>
                <w:sz w:val="36"/>
                <w:szCs w:val="36"/>
              </w:rPr>
              <w:t>t</w:t>
            </w:r>
            <w:proofErr w:type="spellEnd"/>
          </w:p>
        </w:tc>
        <w:tc>
          <w:tcPr>
            <w:tcW w:w="3003" w:type="dxa"/>
          </w:tcPr>
          <w:p w:rsidR="001D435C" w:rsidRPr="001D435C" w:rsidRDefault="001D435C" w:rsidP="00B062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02" w:type="dxa"/>
          </w:tcPr>
          <w:p w:rsidR="001D435C" w:rsidRDefault="001D435C" w:rsidP="001D435C">
            <w:pPr>
              <w:jc w:val="center"/>
              <w:rPr>
                <w:sz w:val="36"/>
                <w:szCs w:val="36"/>
              </w:rPr>
            </w:pPr>
            <w:r w:rsidRPr="001D435C">
              <w:rPr>
                <w:sz w:val="36"/>
                <w:szCs w:val="36"/>
              </w:rPr>
              <w:t xml:space="preserve">M. </w:t>
            </w:r>
            <w:r>
              <w:rPr>
                <w:sz w:val="36"/>
                <w:szCs w:val="36"/>
              </w:rPr>
              <w:t>ESCOULA</w:t>
            </w:r>
          </w:p>
          <w:p w:rsidR="001D435C" w:rsidRDefault="001D435C" w:rsidP="001D435C">
            <w:pPr>
              <w:jc w:val="center"/>
              <w:rPr>
                <w:sz w:val="36"/>
                <w:szCs w:val="36"/>
              </w:rPr>
            </w:pPr>
          </w:p>
          <w:p w:rsidR="00B062DD" w:rsidRPr="00B062DD" w:rsidRDefault="001D435C" w:rsidP="001D435C">
            <w:pPr>
              <w:jc w:val="center"/>
              <w:rPr>
                <w:b/>
                <w:u w:val="single"/>
              </w:rPr>
            </w:pPr>
            <w:r>
              <w:rPr>
                <w:sz w:val="36"/>
                <w:szCs w:val="36"/>
              </w:rPr>
              <w:t>Président de la CCST</w:t>
            </w:r>
          </w:p>
        </w:tc>
        <w:tc>
          <w:tcPr>
            <w:tcW w:w="3002" w:type="dxa"/>
          </w:tcPr>
          <w:p w:rsidR="00B062DD" w:rsidRPr="00B062DD" w:rsidRDefault="00B062DD" w:rsidP="00B062D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02" w:type="dxa"/>
          </w:tcPr>
          <w:p w:rsidR="00B062DD" w:rsidRPr="00B062DD" w:rsidRDefault="00B062DD" w:rsidP="00B062DD">
            <w:pPr>
              <w:jc w:val="center"/>
              <w:rPr>
                <w:b/>
                <w:u w:val="single"/>
              </w:rPr>
            </w:pPr>
          </w:p>
        </w:tc>
      </w:tr>
      <w:tr w:rsidR="00B062DD" w:rsidTr="00E96DD4">
        <w:trPr>
          <w:trHeight w:val="2417"/>
        </w:trPr>
        <w:tc>
          <w:tcPr>
            <w:tcW w:w="3003" w:type="dxa"/>
          </w:tcPr>
          <w:p w:rsidR="00B062DD" w:rsidRPr="00B062DD" w:rsidRDefault="00B062DD" w:rsidP="00A56917">
            <w:pPr>
              <w:rPr>
                <w:b/>
                <w:u w:val="single"/>
              </w:rPr>
            </w:pPr>
          </w:p>
        </w:tc>
        <w:tc>
          <w:tcPr>
            <w:tcW w:w="3003" w:type="dxa"/>
          </w:tcPr>
          <w:p w:rsidR="00B062DD" w:rsidRPr="00B062DD" w:rsidRDefault="00B062DD" w:rsidP="00A56917">
            <w:pPr>
              <w:rPr>
                <w:b/>
                <w:u w:val="single"/>
              </w:rPr>
            </w:pPr>
          </w:p>
        </w:tc>
        <w:tc>
          <w:tcPr>
            <w:tcW w:w="3002" w:type="dxa"/>
          </w:tcPr>
          <w:p w:rsidR="00B062DD" w:rsidRPr="00B062DD" w:rsidRDefault="00B062DD" w:rsidP="00B062D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02" w:type="dxa"/>
          </w:tcPr>
          <w:p w:rsidR="00B062DD" w:rsidRPr="00B062DD" w:rsidRDefault="00B062DD" w:rsidP="00B062D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02" w:type="dxa"/>
          </w:tcPr>
          <w:p w:rsidR="00B062DD" w:rsidRPr="00B062DD" w:rsidRDefault="00B062DD" w:rsidP="00B062DD">
            <w:pPr>
              <w:jc w:val="center"/>
              <w:rPr>
                <w:b/>
                <w:u w:val="single"/>
              </w:rPr>
            </w:pPr>
          </w:p>
        </w:tc>
      </w:tr>
      <w:tr w:rsidR="00B062DD" w:rsidTr="00E96DD4">
        <w:trPr>
          <w:trHeight w:val="2417"/>
        </w:trPr>
        <w:tc>
          <w:tcPr>
            <w:tcW w:w="3003" w:type="dxa"/>
          </w:tcPr>
          <w:p w:rsidR="00B062DD" w:rsidRPr="00B062DD" w:rsidRDefault="00B062DD" w:rsidP="00B062D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03" w:type="dxa"/>
          </w:tcPr>
          <w:p w:rsidR="00B062DD" w:rsidRPr="00B062DD" w:rsidRDefault="00B062DD" w:rsidP="00B062D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02" w:type="dxa"/>
          </w:tcPr>
          <w:p w:rsidR="00B062DD" w:rsidRPr="00B062DD" w:rsidRDefault="00B062DD" w:rsidP="00B062D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02" w:type="dxa"/>
          </w:tcPr>
          <w:p w:rsidR="00B062DD" w:rsidRPr="008739CF" w:rsidRDefault="00B062DD" w:rsidP="00B062DD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02" w:type="dxa"/>
          </w:tcPr>
          <w:p w:rsidR="00B062DD" w:rsidRPr="008739CF" w:rsidRDefault="00B062DD" w:rsidP="00B062DD">
            <w:pPr>
              <w:jc w:val="center"/>
              <w:rPr>
                <w:b/>
                <w:u w:val="single"/>
              </w:rPr>
            </w:pPr>
          </w:p>
        </w:tc>
      </w:tr>
    </w:tbl>
    <w:p w:rsidR="00B062DD" w:rsidRDefault="00B062DD"/>
    <w:sectPr w:rsidR="00B062DD" w:rsidSect="00B062DD">
      <w:pgSz w:w="16838" w:h="11906" w:orient="landscape"/>
      <w:pgMar w:top="680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>
    <w:nsid w:val="23716E0C"/>
    <w:multiLevelType w:val="hybridMultilevel"/>
    <w:tmpl w:val="158C10E2"/>
    <w:lvl w:ilvl="0" w:tplc="67A8F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340E"/>
    <w:rsid w:val="00070C25"/>
    <w:rsid w:val="00086530"/>
    <w:rsid w:val="000F1408"/>
    <w:rsid w:val="00100682"/>
    <w:rsid w:val="00131C7A"/>
    <w:rsid w:val="001538FF"/>
    <w:rsid w:val="00154A06"/>
    <w:rsid w:val="001C162C"/>
    <w:rsid w:val="001D435C"/>
    <w:rsid w:val="00206004"/>
    <w:rsid w:val="002533BC"/>
    <w:rsid w:val="0028101C"/>
    <w:rsid w:val="002810B0"/>
    <w:rsid w:val="002879E6"/>
    <w:rsid w:val="00294E19"/>
    <w:rsid w:val="002A28EB"/>
    <w:rsid w:val="002D2A79"/>
    <w:rsid w:val="00347C90"/>
    <w:rsid w:val="003503D5"/>
    <w:rsid w:val="0038442A"/>
    <w:rsid w:val="003C3E11"/>
    <w:rsid w:val="003D4EC9"/>
    <w:rsid w:val="003D546F"/>
    <w:rsid w:val="00442524"/>
    <w:rsid w:val="00450CF7"/>
    <w:rsid w:val="00470FFD"/>
    <w:rsid w:val="00483036"/>
    <w:rsid w:val="00493DB3"/>
    <w:rsid w:val="004A2B16"/>
    <w:rsid w:val="004D6746"/>
    <w:rsid w:val="005354E5"/>
    <w:rsid w:val="00545C44"/>
    <w:rsid w:val="00555734"/>
    <w:rsid w:val="00565CEE"/>
    <w:rsid w:val="00570935"/>
    <w:rsid w:val="00574799"/>
    <w:rsid w:val="005837F7"/>
    <w:rsid w:val="005A777A"/>
    <w:rsid w:val="00613B1E"/>
    <w:rsid w:val="00640EAC"/>
    <w:rsid w:val="00694E37"/>
    <w:rsid w:val="006D5B84"/>
    <w:rsid w:val="006E2914"/>
    <w:rsid w:val="006E502D"/>
    <w:rsid w:val="006E5DA7"/>
    <w:rsid w:val="00736F24"/>
    <w:rsid w:val="007B387F"/>
    <w:rsid w:val="007B439E"/>
    <w:rsid w:val="007E7B6B"/>
    <w:rsid w:val="007F228F"/>
    <w:rsid w:val="00860295"/>
    <w:rsid w:val="00863428"/>
    <w:rsid w:val="008739CF"/>
    <w:rsid w:val="0088340E"/>
    <w:rsid w:val="008D29C1"/>
    <w:rsid w:val="008E27E9"/>
    <w:rsid w:val="009040AF"/>
    <w:rsid w:val="0090649B"/>
    <w:rsid w:val="00907A4F"/>
    <w:rsid w:val="00937AAC"/>
    <w:rsid w:val="009710B2"/>
    <w:rsid w:val="009766C6"/>
    <w:rsid w:val="00996A3B"/>
    <w:rsid w:val="009C211B"/>
    <w:rsid w:val="009F3526"/>
    <w:rsid w:val="00A33E89"/>
    <w:rsid w:val="00A56917"/>
    <w:rsid w:val="00A64F32"/>
    <w:rsid w:val="00A87E6D"/>
    <w:rsid w:val="00A9317C"/>
    <w:rsid w:val="00AD3558"/>
    <w:rsid w:val="00AF1208"/>
    <w:rsid w:val="00AF4BC2"/>
    <w:rsid w:val="00B062DD"/>
    <w:rsid w:val="00B15C63"/>
    <w:rsid w:val="00B2481E"/>
    <w:rsid w:val="00B9400C"/>
    <w:rsid w:val="00C1293C"/>
    <w:rsid w:val="00C2518D"/>
    <w:rsid w:val="00C54FBA"/>
    <w:rsid w:val="00C63DF5"/>
    <w:rsid w:val="00CA2B7F"/>
    <w:rsid w:val="00D10A3E"/>
    <w:rsid w:val="00D70792"/>
    <w:rsid w:val="00D84B61"/>
    <w:rsid w:val="00D879F6"/>
    <w:rsid w:val="00DB07E2"/>
    <w:rsid w:val="00DE0291"/>
    <w:rsid w:val="00E035F8"/>
    <w:rsid w:val="00E036C0"/>
    <w:rsid w:val="00E2784D"/>
    <w:rsid w:val="00E4533C"/>
    <w:rsid w:val="00E47114"/>
    <w:rsid w:val="00E63B3D"/>
    <w:rsid w:val="00E754C1"/>
    <w:rsid w:val="00E77B0F"/>
    <w:rsid w:val="00E91135"/>
    <w:rsid w:val="00E96DD4"/>
    <w:rsid w:val="00EA4A05"/>
    <w:rsid w:val="00EB3516"/>
    <w:rsid w:val="00F008D4"/>
    <w:rsid w:val="00F0167F"/>
    <w:rsid w:val="00F27B4A"/>
    <w:rsid w:val="00F55ACF"/>
    <w:rsid w:val="00F6566D"/>
    <w:rsid w:val="00FE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B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E4533C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CSS</cp:lastModifiedBy>
  <cp:revision>31</cp:revision>
  <cp:lastPrinted>2017-02-21T11:21:00Z</cp:lastPrinted>
  <dcterms:created xsi:type="dcterms:W3CDTF">2016-09-27T08:58:00Z</dcterms:created>
  <dcterms:modified xsi:type="dcterms:W3CDTF">2017-02-21T11:23:00Z</dcterms:modified>
</cp:coreProperties>
</file>