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B4" w:rsidRPr="00B327B4" w:rsidRDefault="00B327B4" w:rsidP="009A6092">
      <w:pPr>
        <w:spacing w:line="240" w:lineRule="auto"/>
        <w:jc w:val="center"/>
        <w:rPr>
          <w:sz w:val="40"/>
        </w:rPr>
      </w:pPr>
      <w:r w:rsidRPr="00B327B4">
        <w:rPr>
          <w:sz w:val="40"/>
        </w:rPr>
        <w:t>FICHE ACTION</w:t>
      </w:r>
    </w:p>
    <w:tbl>
      <w:tblPr>
        <w:tblStyle w:val="Grilledutableau"/>
        <w:tblW w:w="0" w:type="auto"/>
        <w:tblLook w:val="04A0"/>
      </w:tblPr>
      <w:tblGrid>
        <w:gridCol w:w="2376"/>
        <w:gridCol w:w="2410"/>
        <w:gridCol w:w="2410"/>
        <w:gridCol w:w="2551"/>
      </w:tblGrid>
      <w:tr w:rsidR="00B327B4" w:rsidRPr="001C3DBF" w:rsidTr="00CB6F74">
        <w:trPr>
          <w:trHeight w:val="629"/>
        </w:trPr>
        <w:tc>
          <w:tcPr>
            <w:tcW w:w="2376" w:type="dxa"/>
            <w:shd w:val="clear" w:color="auto" w:fill="FFFFFF" w:themeFill="background1"/>
            <w:vAlign w:val="center"/>
          </w:tcPr>
          <w:p w:rsidR="00B327B4" w:rsidRPr="00CB6F74" w:rsidRDefault="00B327B4" w:rsidP="00B327B4">
            <w:pPr>
              <w:rPr>
                <w:b/>
                <w:sz w:val="24"/>
                <w:szCs w:val="24"/>
              </w:rPr>
            </w:pPr>
            <w:r w:rsidRPr="00CB6F74">
              <w:rPr>
                <w:b/>
                <w:sz w:val="24"/>
                <w:szCs w:val="24"/>
              </w:rPr>
              <w:t>NOM de la</w:t>
            </w:r>
            <w:r w:rsidR="00371BFD" w:rsidRPr="00CB6F74">
              <w:rPr>
                <w:b/>
                <w:sz w:val="24"/>
                <w:szCs w:val="24"/>
              </w:rPr>
              <w:t xml:space="preserve"> (des)</w:t>
            </w:r>
            <w:r w:rsidRPr="00CB6F74">
              <w:rPr>
                <w:b/>
                <w:sz w:val="24"/>
                <w:szCs w:val="24"/>
              </w:rPr>
              <w:t xml:space="preserve"> Structure</w:t>
            </w:r>
            <w:r w:rsidR="00371BFD" w:rsidRPr="00CB6F74">
              <w:rPr>
                <w:b/>
                <w:sz w:val="24"/>
                <w:szCs w:val="24"/>
              </w:rPr>
              <w:t>(s)</w:t>
            </w:r>
            <w:r w:rsidRPr="00CB6F74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7371" w:type="dxa"/>
            <w:gridSpan w:val="3"/>
            <w:vAlign w:val="center"/>
          </w:tcPr>
          <w:p w:rsidR="00B327B4" w:rsidRPr="001C3DBF" w:rsidRDefault="00B327B4" w:rsidP="00B327B4">
            <w:pPr>
              <w:rPr>
                <w:sz w:val="24"/>
                <w:szCs w:val="24"/>
              </w:rPr>
            </w:pPr>
          </w:p>
        </w:tc>
      </w:tr>
      <w:tr w:rsidR="00B327B4" w:rsidRPr="001C3DBF" w:rsidTr="00CB6F74">
        <w:trPr>
          <w:trHeight w:val="629"/>
        </w:trPr>
        <w:tc>
          <w:tcPr>
            <w:tcW w:w="2376" w:type="dxa"/>
            <w:shd w:val="clear" w:color="auto" w:fill="FFFFFF" w:themeFill="background1"/>
            <w:vAlign w:val="center"/>
          </w:tcPr>
          <w:p w:rsidR="00B327B4" w:rsidRPr="00CB6F74" w:rsidRDefault="00B327B4" w:rsidP="00B327B4">
            <w:pPr>
              <w:rPr>
                <w:b/>
                <w:sz w:val="24"/>
                <w:szCs w:val="24"/>
              </w:rPr>
            </w:pPr>
            <w:r w:rsidRPr="00CB6F74">
              <w:rPr>
                <w:b/>
                <w:sz w:val="24"/>
                <w:szCs w:val="24"/>
              </w:rPr>
              <w:t>Intitulé de l’action :</w:t>
            </w:r>
          </w:p>
        </w:tc>
        <w:tc>
          <w:tcPr>
            <w:tcW w:w="7371" w:type="dxa"/>
            <w:gridSpan w:val="3"/>
            <w:vAlign w:val="center"/>
          </w:tcPr>
          <w:p w:rsidR="00B327B4" w:rsidRPr="001C3DBF" w:rsidRDefault="00B327B4" w:rsidP="00B327B4">
            <w:pPr>
              <w:rPr>
                <w:sz w:val="24"/>
                <w:szCs w:val="24"/>
              </w:rPr>
            </w:pPr>
          </w:p>
        </w:tc>
      </w:tr>
      <w:tr w:rsidR="00B00334" w:rsidRPr="001C3DBF" w:rsidTr="00CB6F74">
        <w:trPr>
          <w:trHeight w:val="629"/>
        </w:trPr>
        <w:tc>
          <w:tcPr>
            <w:tcW w:w="2376" w:type="dxa"/>
            <w:shd w:val="clear" w:color="auto" w:fill="FFFFFF" w:themeFill="background1"/>
            <w:vAlign w:val="center"/>
          </w:tcPr>
          <w:p w:rsidR="00B00334" w:rsidRPr="00CB6F74" w:rsidRDefault="00B00334" w:rsidP="00B327B4">
            <w:pPr>
              <w:rPr>
                <w:b/>
                <w:sz w:val="24"/>
                <w:szCs w:val="24"/>
              </w:rPr>
            </w:pPr>
            <w:r w:rsidRPr="00CB6F74">
              <w:rPr>
                <w:b/>
                <w:sz w:val="24"/>
                <w:szCs w:val="24"/>
              </w:rPr>
              <w:t>Partenaires associés</w:t>
            </w:r>
          </w:p>
        </w:tc>
        <w:tc>
          <w:tcPr>
            <w:tcW w:w="7371" w:type="dxa"/>
            <w:gridSpan w:val="3"/>
            <w:vAlign w:val="center"/>
          </w:tcPr>
          <w:p w:rsidR="00B00334" w:rsidRPr="001C3DBF" w:rsidRDefault="00B00334" w:rsidP="00B327B4">
            <w:pPr>
              <w:rPr>
                <w:sz w:val="24"/>
                <w:szCs w:val="24"/>
              </w:rPr>
            </w:pPr>
          </w:p>
        </w:tc>
      </w:tr>
      <w:tr w:rsidR="00B327B4" w:rsidRPr="001C3DBF" w:rsidTr="001C3DBF">
        <w:trPr>
          <w:trHeight w:val="629"/>
        </w:trPr>
        <w:tc>
          <w:tcPr>
            <w:tcW w:w="4786" w:type="dxa"/>
            <w:gridSpan w:val="2"/>
            <w:vAlign w:val="center"/>
          </w:tcPr>
          <w:p w:rsidR="00B327B4" w:rsidRPr="00CB6F74" w:rsidRDefault="00B327B4" w:rsidP="00B327B4">
            <w:pPr>
              <w:rPr>
                <w:b/>
                <w:sz w:val="24"/>
                <w:szCs w:val="24"/>
              </w:rPr>
            </w:pPr>
            <w:r w:rsidRPr="00CB6F74">
              <w:rPr>
                <w:b/>
                <w:sz w:val="24"/>
                <w:szCs w:val="24"/>
              </w:rPr>
              <w:t>Date </w:t>
            </w:r>
            <w:r w:rsidR="00CB6F74">
              <w:rPr>
                <w:b/>
                <w:sz w:val="24"/>
                <w:szCs w:val="24"/>
              </w:rPr>
              <w:t>de l’évènement</w:t>
            </w:r>
            <w:r w:rsidRPr="00CB6F7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2"/>
            <w:vAlign w:val="center"/>
          </w:tcPr>
          <w:p w:rsidR="00B327B4" w:rsidRPr="001C3DBF" w:rsidRDefault="00B327B4" w:rsidP="00B327B4">
            <w:pPr>
              <w:rPr>
                <w:sz w:val="24"/>
                <w:szCs w:val="24"/>
              </w:rPr>
            </w:pPr>
            <w:r w:rsidRPr="001C3DBF">
              <w:rPr>
                <w:sz w:val="24"/>
                <w:szCs w:val="24"/>
              </w:rPr>
              <w:t>Durée de l’action :</w:t>
            </w:r>
          </w:p>
        </w:tc>
      </w:tr>
      <w:tr w:rsidR="00B327B4" w:rsidRPr="001C3DBF" w:rsidTr="00B00334">
        <w:trPr>
          <w:trHeight w:val="1218"/>
        </w:trPr>
        <w:tc>
          <w:tcPr>
            <w:tcW w:w="2376" w:type="dxa"/>
            <w:shd w:val="clear" w:color="auto" w:fill="D9D9D9" w:themeFill="background1" w:themeFillShade="D9"/>
          </w:tcPr>
          <w:p w:rsidR="00B327B4" w:rsidRPr="001C3DBF" w:rsidRDefault="00B327B4" w:rsidP="00B327B4">
            <w:pPr>
              <w:rPr>
                <w:sz w:val="24"/>
                <w:szCs w:val="24"/>
              </w:rPr>
            </w:pPr>
            <w:r w:rsidRPr="001C3DBF">
              <w:rPr>
                <w:sz w:val="24"/>
                <w:szCs w:val="24"/>
              </w:rPr>
              <w:t>Objectifs :</w:t>
            </w:r>
          </w:p>
        </w:tc>
        <w:tc>
          <w:tcPr>
            <w:tcW w:w="7371" w:type="dxa"/>
            <w:gridSpan w:val="3"/>
          </w:tcPr>
          <w:p w:rsidR="00B327B4" w:rsidRPr="001C3DBF" w:rsidRDefault="00B327B4" w:rsidP="00B327B4">
            <w:pPr>
              <w:rPr>
                <w:sz w:val="24"/>
                <w:szCs w:val="24"/>
              </w:rPr>
            </w:pPr>
          </w:p>
        </w:tc>
      </w:tr>
      <w:tr w:rsidR="00B327B4" w:rsidRPr="001C3DBF" w:rsidTr="00094DF0">
        <w:trPr>
          <w:trHeight w:val="716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B327B4" w:rsidRPr="001C3DBF" w:rsidRDefault="00B327B4" w:rsidP="00B327B4">
            <w:pPr>
              <w:rPr>
                <w:sz w:val="24"/>
                <w:szCs w:val="24"/>
              </w:rPr>
            </w:pPr>
            <w:r w:rsidRPr="001C3DBF">
              <w:rPr>
                <w:sz w:val="24"/>
                <w:szCs w:val="24"/>
              </w:rPr>
              <w:t>Public visé :</w:t>
            </w:r>
          </w:p>
          <w:p w:rsidR="00B327B4" w:rsidRPr="001C3DBF" w:rsidRDefault="00B327B4" w:rsidP="00B327B4">
            <w:pPr>
              <w:rPr>
                <w:sz w:val="24"/>
                <w:szCs w:val="24"/>
              </w:rPr>
            </w:pPr>
            <w:r w:rsidRPr="001C3DBF">
              <w:rPr>
                <w:sz w:val="20"/>
                <w:szCs w:val="24"/>
              </w:rPr>
              <w:t xml:space="preserve">(tranches d’âges, </w:t>
            </w:r>
            <w:r w:rsidR="001C3DBF" w:rsidRPr="001C3DBF">
              <w:rPr>
                <w:sz w:val="20"/>
                <w:szCs w:val="24"/>
              </w:rPr>
              <w:t>…)</w:t>
            </w:r>
          </w:p>
        </w:tc>
        <w:tc>
          <w:tcPr>
            <w:tcW w:w="2410" w:type="dxa"/>
            <w:vAlign w:val="center"/>
          </w:tcPr>
          <w:p w:rsidR="00B327B4" w:rsidRPr="001C3DBF" w:rsidRDefault="00B327B4" w:rsidP="00B327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327B4" w:rsidRPr="001C3DBF" w:rsidRDefault="00B327B4" w:rsidP="00B327B4">
            <w:pPr>
              <w:rPr>
                <w:sz w:val="24"/>
                <w:szCs w:val="24"/>
              </w:rPr>
            </w:pPr>
            <w:r w:rsidRPr="001C3DBF">
              <w:rPr>
                <w:sz w:val="24"/>
                <w:szCs w:val="24"/>
              </w:rPr>
              <w:t>Nombre de personnes :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B327B4" w:rsidRPr="001C3DBF" w:rsidRDefault="00B327B4" w:rsidP="00B327B4">
            <w:pPr>
              <w:rPr>
                <w:sz w:val="24"/>
                <w:szCs w:val="24"/>
              </w:rPr>
            </w:pPr>
          </w:p>
        </w:tc>
      </w:tr>
      <w:tr w:rsidR="001C3DBF" w:rsidRPr="001C3DBF" w:rsidTr="00094DF0">
        <w:trPr>
          <w:trHeight w:val="462"/>
        </w:trPr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:rsidR="001C3DBF" w:rsidRPr="001C3DBF" w:rsidRDefault="001C3DBF" w:rsidP="00B327B4">
            <w:pPr>
              <w:rPr>
                <w:sz w:val="24"/>
                <w:szCs w:val="24"/>
              </w:rPr>
            </w:pPr>
            <w:r w:rsidRPr="001C3DBF">
              <w:rPr>
                <w:sz w:val="24"/>
                <w:szCs w:val="24"/>
              </w:rPr>
              <w:t>Lieu de l’action :</w:t>
            </w:r>
          </w:p>
          <w:p w:rsidR="001C3DBF" w:rsidRPr="001C3DBF" w:rsidRDefault="001C3DBF" w:rsidP="00B327B4">
            <w:pPr>
              <w:rPr>
                <w:sz w:val="24"/>
                <w:szCs w:val="24"/>
              </w:rPr>
            </w:pPr>
            <w:r w:rsidRPr="001C3DBF">
              <w:rPr>
                <w:sz w:val="20"/>
                <w:szCs w:val="24"/>
              </w:rPr>
              <w:t>(Adresse)</w:t>
            </w:r>
          </w:p>
        </w:tc>
        <w:tc>
          <w:tcPr>
            <w:tcW w:w="2410" w:type="dxa"/>
            <w:vMerge w:val="restart"/>
            <w:vAlign w:val="center"/>
          </w:tcPr>
          <w:p w:rsidR="001C3DBF" w:rsidRPr="001C3DBF" w:rsidRDefault="001C3DBF" w:rsidP="00B327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C3DBF" w:rsidRPr="001C3DBF" w:rsidRDefault="00371BFD" w:rsidP="00B32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Autorisé</w:t>
            </w:r>
            <w:r w:rsidR="001C3DBF" w:rsidRPr="001C3DBF">
              <w:rPr>
                <w:sz w:val="24"/>
                <w:szCs w:val="24"/>
              </w:rPr>
              <w:t xml:space="preserve"> par :</w:t>
            </w:r>
          </w:p>
          <w:p w:rsidR="001C3DBF" w:rsidRPr="001C3DBF" w:rsidRDefault="001C3DBF" w:rsidP="00B327B4">
            <w:pPr>
              <w:rPr>
                <w:sz w:val="24"/>
                <w:szCs w:val="24"/>
              </w:rPr>
            </w:pPr>
            <w:r w:rsidRPr="001C3DBF">
              <w:rPr>
                <w:sz w:val="20"/>
                <w:szCs w:val="24"/>
              </w:rPr>
              <w:t>(convention)</w:t>
            </w:r>
          </w:p>
        </w:tc>
        <w:tc>
          <w:tcPr>
            <w:tcW w:w="2551" w:type="dxa"/>
            <w:vAlign w:val="center"/>
          </w:tcPr>
          <w:p w:rsidR="001C3DBF" w:rsidRPr="001C3DBF" w:rsidRDefault="001C3DBF" w:rsidP="00B327B4">
            <w:pPr>
              <w:rPr>
                <w:sz w:val="24"/>
                <w:szCs w:val="24"/>
              </w:rPr>
            </w:pPr>
          </w:p>
        </w:tc>
      </w:tr>
      <w:tr w:rsidR="001C3DBF" w:rsidRPr="001C3DBF" w:rsidTr="00094DF0">
        <w:trPr>
          <w:trHeight w:val="430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:rsidR="001C3DBF" w:rsidRPr="001C3DBF" w:rsidRDefault="001C3DBF" w:rsidP="00B327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C3DBF" w:rsidRPr="001C3DBF" w:rsidRDefault="001C3DBF" w:rsidP="00B327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C3DBF" w:rsidRPr="001C3DBF" w:rsidRDefault="001C3DBF" w:rsidP="00B327B4">
            <w:pPr>
              <w:rPr>
                <w:sz w:val="24"/>
                <w:szCs w:val="24"/>
              </w:rPr>
            </w:pPr>
            <w:r w:rsidRPr="001C3DBF">
              <w:rPr>
                <w:sz w:val="24"/>
                <w:szCs w:val="24"/>
              </w:rPr>
              <w:t>Capacité d’accueil</w:t>
            </w:r>
          </w:p>
          <w:p w:rsidR="001C3DBF" w:rsidRPr="001C3DBF" w:rsidRDefault="00094DF0" w:rsidP="00B327B4">
            <w:pPr>
              <w:rPr>
                <w:sz w:val="24"/>
                <w:szCs w:val="24"/>
              </w:rPr>
            </w:pPr>
            <w:r w:rsidRPr="001C3DBF">
              <w:rPr>
                <w:sz w:val="24"/>
                <w:szCs w:val="24"/>
              </w:rPr>
              <w:t>M</w:t>
            </w:r>
            <w:r w:rsidR="001C3DBF" w:rsidRPr="001C3DBF">
              <w:rPr>
                <w:sz w:val="24"/>
                <w:szCs w:val="24"/>
              </w:rPr>
              <w:t>aximale</w:t>
            </w:r>
            <w:r>
              <w:rPr>
                <w:sz w:val="24"/>
                <w:szCs w:val="24"/>
              </w:rPr>
              <w:t xml:space="preserve"> du lieu</w:t>
            </w:r>
            <w:r w:rsidR="001C3DBF" w:rsidRPr="001C3DBF">
              <w:rPr>
                <w:sz w:val="24"/>
                <w:szCs w:val="24"/>
              </w:rPr>
              <w:t> :</w:t>
            </w:r>
          </w:p>
        </w:tc>
        <w:tc>
          <w:tcPr>
            <w:tcW w:w="2551" w:type="dxa"/>
            <w:vAlign w:val="center"/>
          </w:tcPr>
          <w:p w:rsidR="001C3DBF" w:rsidRPr="001C3DBF" w:rsidRDefault="001C3DBF" w:rsidP="00B327B4">
            <w:pPr>
              <w:rPr>
                <w:sz w:val="24"/>
                <w:szCs w:val="24"/>
              </w:rPr>
            </w:pPr>
          </w:p>
        </w:tc>
      </w:tr>
      <w:tr w:rsidR="00371BFD" w:rsidRPr="001C3DBF" w:rsidTr="00094DF0">
        <w:trPr>
          <w:trHeight w:val="467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:rsidR="00371BFD" w:rsidRPr="00CB6F74" w:rsidRDefault="00371BFD" w:rsidP="00CB6F7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B6F74">
              <w:rPr>
                <w:b/>
                <w:sz w:val="24"/>
                <w:szCs w:val="24"/>
              </w:rPr>
              <w:t>Référent de l’action :</w:t>
            </w:r>
          </w:p>
          <w:p w:rsidR="00371BFD" w:rsidRPr="00CB6F74" w:rsidRDefault="00371BFD" w:rsidP="00CB6F7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371BFD" w:rsidRPr="00CB6F74" w:rsidRDefault="00371BFD" w:rsidP="00CB6F7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371BFD" w:rsidRPr="001C3DBF" w:rsidRDefault="00371BFD" w:rsidP="00CB6F7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B6F74">
              <w:rPr>
                <w:b/>
                <w:sz w:val="24"/>
                <w:szCs w:val="24"/>
              </w:rPr>
              <w:t>Intervenants</w:t>
            </w:r>
            <w:r w:rsidRPr="001C3DBF">
              <w:rPr>
                <w:sz w:val="24"/>
                <w:szCs w:val="24"/>
              </w:rPr>
              <w:t> :</w:t>
            </w:r>
          </w:p>
        </w:tc>
        <w:tc>
          <w:tcPr>
            <w:tcW w:w="7371" w:type="dxa"/>
            <w:gridSpan w:val="3"/>
            <w:vAlign w:val="center"/>
          </w:tcPr>
          <w:p w:rsidR="00371BFD" w:rsidRPr="001C3DBF" w:rsidRDefault="00371BFD" w:rsidP="00B327B4">
            <w:pPr>
              <w:rPr>
                <w:sz w:val="24"/>
                <w:szCs w:val="24"/>
              </w:rPr>
            </w:pPr>
          </w:p>
        </w:tc>
      </w:tr>
      <w:tr w:rsidR="00371BFD" w:rsidRPr="001C3DBF" w:rsidTr="00094DF0">
        <w:trPr>
          <w:trHeight w:val="631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:rsidR="00371BFD" w:rsidRPr="001C3DBF" w:rsidRDefault="00371BFD" w:rsidP="00B327B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371BFD" w:rsidRPr="001C3DBF" w:rsidRDefault="00371BFD" w:rsidP="00B327B4">
            <w:pPr>
              <w:rPr>
                <w:sz w:val="24"/>
                <w:szCs w:val="24"/>
              </w:rPr>
            </w:pPr>
          </w:p>
        </w:tc>
      </w:tr>
      <w:tr w:rsidR="001C3DBF" w:rsidRPr="001C3DBF" w:rsidTr="0031210D">
        <w:trPr>
          <w:trHeight w:val="716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C3DBF" w:rsidRPr="001C3DBF" w:rsidRDefault="001C3DBF" w:rsidP="00B327B4">
            <w:pPr>
              <w:rPr>
                <w:sz w:val="24"/>
                <w:szCs w:val="24"/>
              </w:rPr>
            </w:pPr>
            <w:r w:rsidRPr="001C3DBF">
              <w:rPr>
                <w:sz w:val="24"/>
                <w:szCs w:val="24"/>
              </w:rPr>
              <w:t>Besoins matériels :</w:t>
            </w:r>
          </w:p>
        </w:tc>
        <w:tc>
          <w:tcPr>
            <w:tcW w:w="7371" w:type="dxa"/>
            <w:gridSpan w:val="3"/>
            <w:vAlign w:val="center"/>
          </w:tcPr>
          <w:p w:rsidR="001C3DBF" w:rsidRPr="001C3DBF" w:rsidRDefault="001C3DBF" w:rsidP="00B327B4">
            <w:pPr>
              <w:rPr>
                <w:sz w:val="24"/>
                <w:szCs w:val="24"/>
              </w:rPr>
            </w:pPr>
          </w:p>
        </w:tc>
      </w:tr>
      <w:tr w:rsidR="009A6092" w:rsidRPr="001C3DBF" w:rsidTr="0031210D">
        <w:trPr>
          <w:trHeight w:val="505"/>
        </w:trPr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:rsidR="009A6092" w:rsidRDefault="009A6092" w:rsidP="009A6092">
            <w:pPr>
              <w:jc w:val="right"/>
              <w:rPr>
                <w:sz w:val="24"/>
                <w:szCs w:val="24"/>
              </w:rPr>
            </w:pPr>
            <w:r w:rsidRPr="001C3DBF">
              <w:rPr>
                <w:sz w:val="24"/>
                <w:szCs w:val="24"/>
              </w:rPr>
              <w:t>Budget :</w:t>
            </w:r>
          </w:p>
          <w:p w:rsidR="009A6092" w:rsidRDefault="009A6092" w:rsidP="00B327B4">
            <w:pPr>
              <w:rPr>
                <w:sz w:val="24"/>
                <w:szCs w:val="24"/>
              </w:rPr>
            </w:pPr>
          </w:p>
          <w:p w:rsidR="009A6092" w:rsidRPr="001C3DBF" w:rsidRDefault="009A6092" w:rsidP="009A60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Recettes envisagées :</w:t>
            </w:r>
          </w:p>
        </w:tc>
        <w:tc>
          <w:tcPr>
            <w:tcW w:w="7371" w:type="dxa"/>
            <w:gridSpan w:val="3"/>
            <w:vAlign w:val="center"/>
          </w:tcPr>
          <w:p w:rsidR="009A6092" w:rsidRPr="001C3DBF" w:rsidRDefault="009A6092" w:rsidP="00B327B4">
            <w:pPr>
              <w:rPr>
                <w:sz w:val="24"/>
                <w:szCs w:val="24"/>
              </w:rPr>
            </w:pPr>
          </w:p>
        </w:tc>
      </w:tr>
      <w:tr w:rsidR="009A6092" w:rsidRPr="001C3DBF" w:rsidTr="0031210D">
        <w:trPr>
          <w:trHeight w:val="505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:rsidR="009A6092" w:rsidRPr="001C3DBF" w:rsidRDefault="009A6092" w:rsidP="00B327B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9A6092" w:rsidRPr="001C3DBF" w:rsidRDefault="009A6092" w:rsidP="00B327B4">
            <w:pPr>
              <w:rPr>
                <w:sz w:val="24"/>
                <w:szCs w:val="24"/>
              </w:rPr>
            </w:pPr>
          </w:p>
        </w:tc>
      </w:tr>
      <w:tr w:rsidR="001C3DBF" w:rsidRPr="001C3DBF" w:rsidTr="00B00334">
        <w:trPr>
          <w:trHeight w:val="162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C3DBF" w:rsidRPr="001C3DBF" w:rsidRDefault="001C3DBF" w:rsidP="00B327B4">
            <w:pPr>
              <w:rPr>
                <w:sz w:val="24"/>
                <w:szCs w:val="24"/>
              </w:rPr>
            </w:pPr>
            <w:r w:rsidRPr="001C3DBF">
              <w:rPr>
                <w:sz w:val="24"/>
                <w:szCs w:val="24"/>
              </w:rPr>
              <w:t>Déroulement de l’action :</w:t>
            </w:r>
          </w:p>
          <w:p w:rsidR="001C3DBF" w:rsidRPr="001C3DBF" w:rsidRDefault="001C3DBF" w:rsidP="00B327B4">
            <w:pPr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(inscription/</w:t>
            </w:r>
            <w:r w:rsidRPr="001C3DBF">
              <w:rPr>
                <w:sz w:val="20"/>
                <w:szCs w:val="24"/>
              </w:rPr>
              <w:t xml:space="preserve">entrée libre, accueil, </w:t>
            </w:r>
            <w:r>
              <w:rPr>
                <w:sz w:val="20"/>
                <w:szCs w:val="24"/>
              </w:rPr>
              <w:t>animation, …)</w:t>
            </w:r>
          </w:p>
        </w:tc>
        <w:tc>
          <w:tcPr>
            <w:tcW w:w="7371" w:type="dxa"/>
            <w:gridSpan w:val="3"/>
            <w:vAlign w:val="center"/>
          </w:tcPr>
          <w:p w:rsidR="001C3DBF" w:rsidRPr="001C3DBF" w:rsidRDefault="001C3DBF" w:rsidP="00B327B4">
            <w:pPr>
              <w:rPr>
                <w:sz w:val="24"/>
                <w:szCs w:val="24"/>
              </w:rPr>
            </w:pPr>
          </w:p>
        </w:tc>
      </w:tr>
      <w:tr w:rsidR="00B00334" w:rsidRPr="001C3DBF" w:rsidTr="00CB6F74">
        <w:trPr>
          <w:trHeight w:val="888"/>
        </w:trPr>
        <w:tc>
          <w:tcPr>
            <w:tcW w:w="2376" w:type="dxa"/>
            <w:shd w:val="clear" w:color="auto" w:fill="FFFFFF" w:themeFill="background1"/>
            <w:vAlign w:val="center"/>
          </w:tcPr>
          <w:p w:rsidR="00B00334" w:rsidRPr="00CB6F74" w:rsidRDefault="00B00334" w:rsidP="00B327B4">
            <w:pPr>
              <w:rPr>
                <w:b/>
                <w:sz w:val="24"/>
                <w:szCs w:val="24"/>
              </w:rPr>
            </w:pPr>
            <w:r w:rsidRPr="00CB6F74">
              <w:rPr>
                <w:b/>
                <w:sz w:val="24"/>
                <w:szCs w:val="24"/>
              </w:rPr>
              <w:t>Dates de réunions</w:t>
            </w:r>
          </w:p>
          <w:p w:rsidR="00B00334" w:rsidRPr="001C3DBF" w:rsidRDefault="00B00334" w:rsidP="00B327B4">
            <w:pPr>
              <w:rPr>
                <w:sz w:val="24"/>
                <w:szCs w:val="24"/>
              </w:rPr>
            </w:pPr>
            <w:r w:rsidRPr="00CB6F74">
              <w:rPr>
                <w:b/>
                <w:sz w:val="24"/>
                <w:szCs w:val="24"/>
              </w:rPr>
              <w:t>De préparation</w:t>
            </w:r>
          </w:p>
        </w:tc>
        <w:tc>
          <w:tcPr>
            <w:tcW w:w="7371" w:type="dxa"/>
            <w:gridSpan w:val="3"/>
            <w:vAlign w:val="center"/>
          </w:tcPr>
          <w:p w:rsidR="00B00334" w:rsidRPr="001C3DBF" w:rsidRDefault="00B00334" w:rsidP="00B327B4">
            <w:pPr>
              <w:rPr>
                <w:sz w:val="24"/>
                <w:szCs w:val="24"/>
              </w:rPr>
            </w:pPr>
          </w:p>
        </w:tc>
      </w:tr>
      <w:tr w:rsidR="001C3DBF" w:rsidRPr="001C3DBF" w:rsidTr="00094DF0">
        <w:trPr>
          <w:trHeight w:val="88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C3DBF" w:rsidRDefault="001C3DBF" w:rsidP="00B327B4">
            <w:pPr>
              <w:rPr>
                <w:sz w:val="24"/>
                <w:szCs w:val="24"/>
              </w:rPr>
            </w:pPr>
            <w:r w:rsidRPr="001C3DBF">
              <w:rPr>
                <w:sz w:val="24"/>
                <w:szCs w:val="24"/>
              </w:rPr>
              <w:t>Evaluation :</w:t>
            </w:r>
          </w:p>
          <w:p w:rsidR="00371BFD" w:rsidRPr="001C3DBF" w:rsidRDefault="00094DF0" w:rsidP="00B32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Indicateurs</w:t>
            </w:r>
          </w:p>
        </w:tc>
        <w:tc>
          <w:tcPr>
            <w:tcW w:w="7371" w:type="dxa"/>
            <w:gridSpan w:val="3"/>
            <w:vAlign w:val="center"/>
          </w:tcPr>
          <w:p w:rsidR="001C3DBF" w:rsidRPr="001C3DBF" w:rsidRDefault="001C3DBF" w:rsidP="00B327B4">
            <w:pPr>
              <w:rPr>
                <w:sz w:val="24"/>
                <w:szCs w:val="24"/>
              </w:rPr>
            </w:pPr>
          </w:p>
        </w:tc>
      </w:tr>
      <w:tr w:rsidR="00094DF0" w:rsidRPr="001C3DBF" w:rsidTr="00094DF0">
        <w:trPr>
          <w:trHeight w:val="177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94DF0" w:rsidRPr="001C3DBF" w:rsidRDefault="00094DF0" w:rsidP="00B32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Bilan à remplir après l’action</w:t>
            </w:r>
          </w:p>
        </w:tc>
        <w:tc>
          <w:tcPr>
            <w:tcW w:w="7371" w:type="dxa"/>
            <w:gridSpan w:val="3"/>
            <w:vAlign w:val="center"/>
          </w:tcPr>
          <w:p w:rsidR="00094DF0" w:rsidRPr="001C3DBF" w:rsidRDefault="00094DF0" w:rsidP="00B327B4">
            <w:pPr>
              <w:rPr>
                <w:sz w:val="24"/>
                <w:szCs w:val="24"/>
              </w:rPr>
            </w:pPr>
          </w:p>
        </w:tc>
      </w:tr>
    </w:tbl>
    <w:p w:rsidR="00C774CC" w:rsidRDefault="00C774CC"/>
    <w:sectPr w:rsidR="00C774CC" w:rsidSect="00371BFD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B4143"/>
    <w:rsid w:val="00094DF0"/>
    <w:rsid w:val="001C3DBF"/>
    <w:rsid w:val="001E7DFA"/>
    <w:rsid w:val="0031210D"/>
    <w:rsid w:val="00371BFD"/>
    <w:rsid w:val="006B4143"/>
    <w:rsid w:val="009A6092"/>
    <w:rsid w:val="00B00334"/>
    <w:rsid w:val="00B327B4"/>
    <w:rsid w:val="00BB7A78"/>
    <w:rsid w:val="00C774CC"/>
    <w:rsid w:val="00CB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78"/>
  </w:style>
  <w:style w:type="paragraph" w:styleId="Titre1">
    <w:name w:val="heading 1"/>
    <w:basedOn w:val="Normal"/>
    <w:link w:val="Titre1Car"/>
    <w:qFormat/>
    <w:rsid w:val="001E7DFA"/>
    <w:pPr>
      <w:spacing w:before="100" w:beforeAutospacing="1" w:after="100" w:afterAutospacing="1" w:line="360" w:lineRule="auto"/>
      <w:outlineLvl w:val="0"/>
    </w:pPr>
    <w:rPr>
      <w:rFonts w:ascii="Bauhaus 93" w:eastAsia="Calibri" w:hAnsi="Bauhaus 93" w:cs="Times New Roman"/>
      <w:b/>
      <w:bCs/>
      <w:kern w:val="36"/>
      <w:sz w:val="32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7DFA"/>
    <w:pPr>
      <w:keepNext/>
      <w:spacing w:before="120" w:after="0" w:line="360" w:lineRule="auto"/>
      <w:outlineLvl w:val="1"/>
    </w:pPr>
    <w:rPr>
      <w:rFonts w:ascii="Berlin Sans FB Demi" w:eastAsiaTheme="majorEastAsia" w:hAnsi="Berlin Sans FB Demi" w:cstheme="majorBid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1E7DFA"/>
    <w:rPr>
      <w:rFonts w:ascii="Berlin Sans FB Demi" w:eastAsiaTheme="majorEastAsia" w:hAnsi="Berlin Sans FB Demi" w:cstheme="majorBidi"/>
      <w:b/>
      <w:bCs/>
      <w:i/>
      <w:iCs/>
      <w:sz w:val="28"/>
      <w:szCs w:val="28"/>
    </w:rPr>
  </w:style>
  <w:style w:type="character" w:customStyle="1" w:styleId="Titre1Car">
    <w:name w:val="Titre 1 Car"/>
    <w:basedOn w:val="Policepardfaut"/>
    <w:link w:val="Titre1"/>
    <w:rsid w:val="001E7DFA"/>
    <w:rPr>
      <w:rFonts w:ascii="Bauhaus 93" w:eastAsia="Calibri" w:hAnsi="Bauhaus 93" w:cs="Times New Roman"/>
      <w:b/>
      <w:bCs/>
      <w:kern w:val="36"/>
      <w:sz w:val="32"/>
      <w:szCs w:val="48"/>
      <w:lang w:eastAsia="fr-FR"/>
    </w:rPr>
  </w:style>
  <w:style w:type="table" w:styleId="Grilledutableau">
    <w:name w:val="Table Grid"/>
    <w:basedOn w:val="TableauNormal"/>
    <w:uiPriority w:val="59"/>
    <w:rsid w:val="00B3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rsid w:val="001E7DFA"/>
    <w:pPr>
      <w:spacing w:before="100" w:beforeAutospacing="1" w:after="100" w:afterAutospacing="1" w:line="360" w:lineRule="auto"/>
      <w:outlineLvl w:val="0"/>
    </w:pPr>
    <w:rPr>
      <w:rFonts w:ascii="Bauhaus 93" w:eastAsia="Calibri" w:hAnsi="Bauhaus 93" w:cs="Times New Roman"/>
      <w:b/>
      <w:bCs/>
      <w:kern w:val="36"/>
      <w:sz w:val="32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7DFA"/>
    <w:pPr>
      <w:keepNext/>
      <w:spacing w:before="120" w:after="0" w:line="360" w:lineRule="auto"/>
      <w:outlineLvl w:val="1"/>
    </w:pPr>
    <w:rPr>
      <w:rFonts w:ascii="Berlin Sans FB Demi" w:eastAsiaTheme="majorEastAsia" w:hAnsi="Berlin Sans FB Demi" w:cstheme="majorBid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1E7DFA"/>
    <w:rPr>
      <w:rFonts w:ascii="Berlin Sans FB Demi" w:eastAsiaTheme="majorEastAsia" w:hAnsi="Berlin Sans FB Demi" w:cstheme="majorBidi"/>
      <w:b/>
      <w:bCs/>
      <w:i/>
      <w:iCs/>
      <w:sz w:val="28"/>
      <w:szCs w:val="28"/>
    </w:rPr>
  </w:style>
  <w:style w:type="character" w:customStyle="1" w:styleId="Titre1Car">
    <w:name w:val="Titre 1 Car"/>
    <w:basedOn w:val="Policepardfaut"/>
    <w:link w:val="Titre1"/>
    <w:rsid w:val="001E7DFA"/>
    <w:rPr>
      <w:rFonts w:ascii="Bauhaus 93" w:eastAsia="Calibri" w:hAnsi="Bauhaus 93" w:cs="Times New Roman"/>
      <w:b/>
      <w:bCs/>
      <w:kern w:val="36"/>
      <w:sz w:val="32"/>
      <w:szCs w:val="48"/>
      <w:lang w:eastAsia="fr-FR"/>
    </w:rPr>
  </w:style>
  <w:style w:type="table" w:styleId="Grilledutableau">
    <w:name w:val="Table Grid"/>
    <w:basedOn w:val="TableauNormal"/>
    <w:uiPriority w:val="59"/>
    <w:rsid w:val="00B3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CSS</cp:lastModifiedBy>
  <cp:revision>3</cp:revision>
  <cp:lastPrinted>2016-02-25T12:40:00Z</cp:lastPrinted>
  <dcterms:created xsi:type="dcterms:W3CDTF">2016-11-17T18:32:00Z</dcterms:created>
  <dcterms:modified xsi:type="dcterms:W3CDTF">2016-11-17T18:34:00Z</dcterms:modified>
</cp:coreProperties>
</file>