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2BC" w:rsidRPr="00F00CF5" w:rsidRDefault="000D42BC" w:rsidP="000D42BC">
      <w:pPr>
        <w:pStyle w:val="Standard"/>
        <w:jc w:val="center"/>
        <w:rPr>
          <w:rFonts w:asciiTheme="minorHAnsi" w:hAnsiTheme="minorHAnsi" w:cstheme="minorHAnsi"/>
          <w:b/>
          <w:bCs/>
        </w:rPr>
      </w:pPr>
      <w:bookmarkStart w:id="0" w:name="_GoBack"/>
      <w:bookmarkEnd w:id="0"/>
      <w:r w:rsidRPr="00F00CF5">
        <w:rPr>
          <w:rFonts w:asciiTheme="minorHAnsi" w:hAnsiTheme="minorHAnsi" w:cstheme="minorHAnsi"/>
          <w:b/>
          <w:bCs/>
        </w:rPr>
        <w:t>FICHE BILAN</w:t>
      </w:r>
    </w:p>
    <w:p w:rsidR="000D42BC" w:rsidRPr="00F00CF5" w:rsidRDefault="000D42BC" w:rsidP="000D42BC">
      <w:pPr>
        <w:pStyle w:val="Standard"/>
        <w:jc w:val="center"/>
        <w:rPr>
          <w:rFonts w:asciiTheme="minorHAnsi" w:hAnsiTheme="minorHAnsi" w:cstheme="minorHAnsi"/>
          <w:b/>
          <w:bCs/>
        </w:rPr>
      </w:pPr>
    </w:p>
    <w:tbl>
      <w:tblPr>
        <w:tblW w:w="10207" w:type="dxa"/>
        <w:tblInd w:w="-6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000" w:firstRow="0" w:lastRow="0" w:firstColumn="0" w:lastColumn="0" w:noHBand="0" w:noVBand="0"/>
      </w:tblPr>
      <w:tblGrid>
        <w:gridCol w:w="2269"/>
        <w:gridCol w:w="7938"/>
      </w:tblGrid>
      <w:tr w:rsidR="000D42BC" w:rsidRPr="00F00CF5" w:rsidTr="00737575">
        <w:trPr>
          <w:trHeight w:val="660"/>
        </w:trPr>
        <w:tc>
          <w:tcPr>
            <w:tcW w:w="10207" w:type="dxa"/>
            <w:gridSpan w:val="2"/>
            <w:shd w:val="clear" w:color="auto" w:fill="E6E6FF"/>
            <w:tcMar>
              <w:top w:w="55" w:type="dxa"/>
              <w:left w:w="55" w:type="dxa"/>
              <w:bottom w:w="55" w:type="dxa"/>
              <w:right w:w="55" w:type="dxa"/>
            </w:tcMar>
            <w:vAlign w:val="center"/>
          </w:tcPr>
          <w:p w:rsidR="000D42BC" w:rsidRPr="00F00CF5" w:rsidRDefault="000D42BC" w:rsidP="00990C11">
            <w:pPr>
              <w:pStyle w:val="Standard"/>
              <w:jc w:val="center"/>
              <w:rPr>
                <w:rFonts w:asciiTheme="minorHAnsi" w:hAnsiTheme="minorHAnsi" w:cstheme="minorHAnsi"/>
                <w:b/>
                <w:u w:val="single"/>
              </w:rPr>
            </w:pPr>
            <w:r w:rsidRPr="00F00CF5">
              <w:rPr>
                <w:rFonts w:asciiTheme="minorHAnsi" w:hAnsiTheme="minorHAnsi" w:cstheme="minorHAnsi"/>
                <w:b/>
                <w:u w:val="single"/>
              </w:rPr>
              <w:t>ACTION </w:t>
            </w:r>
            <w:r w:rsidR="00DE6898" w:rsidRPr="00F00CF5">
              <w:rPr>
                <w:rFonts w:asciiTheme="minorHAnsi" w:hAnsiTheme="minorHAnsi" w:cstheme="minorHAnsi"/>
                <w:b/>
                <w:u w:val="single"/>
              </w:rPr>
              <w:t>:</w:t>
            </w:r>
            <w:r w:rsidR="00DE6898" w:rsidRPr="00F00CF5">
              <w:rPr>
                <w:rFonts w:asciiTheme="minorHAnsi" w:hAnsiTheme="minorHAnsi" w:cstheme="minorHAnsi"/>
                <w:b/>
              </w:rPr>
              <w:t xml:space="preserve"> </w:t>
            </w:r>
            <w:r w:rsidR="0084529F">
              <w:rPr>
                <w:rFonts w:asciiTheme="minorHAnsi" w:hAnsiTheme="minorHAnsi" w:cstheme="minorHAnsi"/>
                <w:b/>
                <w:color w:val="FF0000"/>
              </w:rPr>
              <w:t>accompagnement scolaire 2014</w:t>
            </w:r>
          </w:p>
        </w:tc>
      </w:tr>
      <w:tr w:rsidR="000D42BC" w:rsidRPr="00F00CF5" w:rsidTr="00737575">
        <w:tc>
          <w:tcPr>
            <w:tcW w:w="2269" w:type="dxa"/>
            <w:shd w:val="clear" w:color="auto" w:fill="E6E6E6"/>
            <w:tcMar>
              <w:top w:w="55" w:type="dxa"/>
              <w:left w:w="55" w:type="dxa"/>
              <w:bottom w:w="55" w:type="dxa"/>
              <w:right w:w="55" w:type="dxa"/>
            </w:tcMar>
            <w:vAlign w:val="center"/>
          </w:tcPr>
          <w:p w:rsidR="002E5F32" w:rsidRDefault="002E5F32" w:rsidP="006306D9">
            <w:pPr>
              <w:pStyle w:val="TableContents"/>
              <w:jc w:val="center"/>
              <w:rPr>
                <w:rFonts w:asciiTheme="minorHAnsi" w:hAnsiTheme="minorHAnsi" w:cstheme="minorHAnsi"/>
                <w:b/>
                <w:bCs/>
                <w:i/>
                <w:iCs/>
              </w:rPr>
            </w:pPr>
            <w:r w:rsidRPr="00F00CF5">
              <w:rPr>
                <w:rFonts w:asciiTheme="minorHAnsi" w:hAnsiTheme="minorHAnsi" w:cstheme="minorHAnsi"/>
                <w:b/>
                <w:bCs/>
                <w:i/>
                <w:iCs/>
              </w:rPr>
              <w:t xml:space="preserve">Fonctionnement </w:t>
            </w:r>
          </w:p>
          <w:p w:rsidR="008C5C63" w:rsidRDefault="008C5C63" w:rsidP="006306D9">
            <w:pPr>
              <w:pStyle w:val="TableContents"/>
              <w:jc w:val="center"/>
              <w:rPr>
                <w:rFonts w:asciiTheme="minorHAnsi" w:hAnsiTheme="minorHAnsi" w:cstheme="minorHAnsi"/>
                <w:b/>
                <w:bCs/>
                <w:i/>
                <w:iCs/>
              </w:rPr>
            </w:pPr>
            <w:r>
              <w:rPr>
                <w:rFonts w:asciiTheme="minorHAnsi" w:hAnsiTheme="minorHAnsi" w:cstheme="minorHAnsi"/>
                <w:b/>
                <w:bCs/>
                <w:i/>
                <w:iCs/>
              </w:rPr>
              <w:t>Déroulement</w:t>
            </w:r>
          </w:p>
          <w:p w:rsidR="008C5C63" w:rsidRDefault="008C5C63" w:rsidP="006306D9">
            <w:pPr>
              <w:pStyle w:val="TableContents"/>
              <w:jc w:val="center"/>
              <w:rPr>
                <w:rFonts w:asciiTheme="minorHAnsi" w:hAnsiTheme="minorHAnsi" w:cstheme="minorHAnsi"/>
                <w:b/>
                <w:bCs/>
                <w:i/>
                <w:iCs/>
              </w:rPr>
            </w:pPr>
            <w:r>
              <w:rPr>
                <w:rFonts w:asciiTheme="minorHAnsi" w:hAnsiTheme="minorHAnsi" w:cstheme="minorHAnsi"/>
                <w:b/>
                <w:bCs/>
                <w:i/>
                <w:iCs/>
              </w:rPr>
              <w:t>Modalités</w:t>
            </w:r>
          </w:p>
          <w:p w:rsidR="00BB3388" w:rsidRPr="00F00CF5" w:rsidRDefault="00BB3388" w:rsidP="00BB3388">
            <w:pPr>
              <w:pStyle w:val="TableContents"/>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2E5F32" w:rsidRPr="00F00CF5" w:rsidRDefault="002E5F32" w:rsidP="006306D9">
            <w:pPr>
              <w:pStyle w:val="TableContents"/>
              <w:jc w:val="center"/>
              <w:rPr>
                <w:rFonts w:asciiTheme="minorHAnsi" w:hAnsiTheme="minorHAnsi" w:cstheme="minorHAnsi"/>
                <w:b/>
                <w:bCs/>
                <w:i/>
                <w:iCs/>
              </w:rPr>
            </w:pPr>
          </w:p>
          <w:p w:rsidR="00F00CF5" w:rsidRPr="00F00CF5" w:rsidRDefault="00F00CF5" w:rsidP="006306D9">
            <w:pPr>
              <w:pStyle w:val="TableContents"/>
              <w:jc w:val="center"/>
              <w:rPr>
                <w:rFonts w:asciiTheme="minorHAnsi" w:hAnsiTheme="minorHAnsi" w:cstheme="minorHAnsi"/>
                <w:b/>
                <w:bCs/>
                <w:i/>
                <w:iCs/>
              </w:rPr>
            </w:pPr>
          </w:p>
          <w:p w:rsidR="00F00CF5" w:rsidRPr="00F00CF5" w:rsidRDefault="00F00CF5" w:rsidP="006306D9">
            <w:pPr>
              <w:pStyle w:val="TableContents"/>
              <w:jc w:val="center"/>
              <w:rPr>
                <w:rFonts w:asciiTheme="minorHAnsi" w:hAnsiTheme="minorHAnsi" w:cstheme="minorHAnsi"/>
                <w:b/>
                <w:bCs/>
                <w:i/>
                <w:iCs/>
              </w:rPr>
            </w:pPr>
          </w:p>
          <w:p w:rsidR="00F00CF5" w:rsidRPr="00F00CF5" w:rsidRDefault="00F00CF5" w:rsidP="006306D9">
            <w:pPr>
              <w:pStyle w:val="TableContents"/>
              <w:jc w:val="center"/>
              <w:rPr>
                <w:rFonts w:asciiTheme="minorHAnsi" w:hAnsiTheme="minorHAnsi" w:cstheme="minorHAnsi"/>
                <w:b/>
                <w:bCs/>
                <w:i/>
                <w:iCs/>
              </w:rPr>
            </w:pPr>
          </w:p>
          <w:p w:rsidR="00F00CF5" w:rsidRPr="00F00CF5" w:rsidRDefault="00F00CF5" w:rsidP="006306D9">
            <w:pPr>
              <w:pStyle w:val="TableContents"/>
              <w:jc w:val="center"/>
              <w:rPr>
                <w:rFonts w:asciiTheme="minorHAnsi" w:hAnsiTheme="minorHAnsi" w:cstheme="minorHAnsi"/>
                <w:b/>
                <w:bCs/>
                <w:i/>
                <w:iCs/>
              </w:rPr>
            </w:pPr>
          </w:p>
          <w:p w:rsidR="00F00CF5" w:rsidRPr="00F00CF5" w:rsidRDefault="00F00CF5" w:rsidP="006306D9">
            <w:pPr>
              <w:pStyle w:val="TableContents"/>
              <w:jc w:val="center"/>
              <w:rPr>
                <w:rFonts w:asciiTheme="minorHAnsi" w:hAnsiTheme="minorHAnsi" w:cstheme="minorHAnsi"/>
                <w:b/>
                <w:bCs/>
                <w:i/>
                <w:iCs/>
              </w:rPr>
            </w:pPr>
          </w:p>
          <w:p w:rsidR="00F00CF5" w:rsidRPr="00F00CF5" w:rsidRDefault="00F00CF5" w:rsidP="006306D9">
            <w:pPr>
              <w:pStyle w:val="TableContents"/>
              <w:jc w:val="center"/>
              <w:rPr>
                <w:rFonts w:asciiTheme="minorHAnsi" w:hAnsiTheme="minorHAnsi" w:cstheme="minorHAnsi"/>
                <w:b/>
                <w:bCs/>
                <w:i/>
                <w:iCs/>
              </w:rPr>
            </w:pPr>
          </w:p>
          <w:p w:rsidR="00F00CF5" w:rsidRPr="00F00CF5" w:rsidRDefault="00F00CF5" w:rsidP="006306D9">
            <w:pPr>
              <w:pStyle w:val="TableContents"/>
              <w:jc w:val="center"/>
              <w:rPr>
                <w:rFonts w:asciiTheme="minorHAnsi" w:hAnsiTheme="minorHAnsi" w:cstheme="minorHAnsi"/>
                <w:b/>
                <w:bCs/>
                <w:i/>
                <w:iCs/>
              </w:rPr>
            </w:pPr>
          </w:p>
          <w:p w:rsidR="00D54CE7" w:rsidRDefault="00D54CE7" w:rsidP="00F00CF5">
            <w:pPr>
              <w:pStyle w:val="TableContents"/>
              <w:jc w:val="center"/>
              <w:rPr>
                <w:rFonts w:asciiTheme="minorHAnsi" w:hAnsiTheme="minorHAnsi" w:cstheme="minorHAnsi"/>
                <w:b/>
                <w:bCs/>
                <w:i/>
                <w:iCs/>
              </w:rPr>
            </w:pPr>
          </w:p>
          <w:p w:rsidR="00D54CE7" w:rsidRDefault="00D54CE7" w:rsidP="00F00CF5">
            <w:pPr>
              <w:pStyle w:val="TableContents"/>
              <w:jc w:val="center"/>
              <w:rPr>
                <w:rFonts w:asciiTheme="minorHAnsi" w:hAnsiTheme="minorHAnsi" w:cstheme="minorHAnsi"/>
                <w:b/>
                <w:bCs/>
                <w:i/>
                <w:iCs/>
              </w:rPr>
            </w:pPr>
          </w:p>
          <w:p w:rsidR="00D54CE7" w:rsidRDefault="00D54CE7" w:rsidP="00F00CF5">
            <w:pPr>
              <w:pStyle w:val="TableContents"/>
              <w:jc w:val="center"/>
              <w:rPr>
                <w:rFonts w:asciiTheme="minorHAnsi" w:hAnsiTheme="minorHAnsi" w:cstheme="minorHAnsi"/>
                <w:b/>
                <w:bCs/>
                <w:i/>
                <w:iCs/>
              </w:rPr>
            </w:pPr>
          </w:p>
          <w:p w:rsidR="00D54CE7" w:rsidRDefault="00D54CE7" w:rsidP="00F00CF5">
            <w:pPr>
              <w:pStyle w:val="TableContents"/>
              <w:jc w:val="center"/>
              <w:rPr>
                <w:rFonts w:asciiTheme="minorHAnsi" w:hAnsiTheme="minorHAnsi" w:cstheme="minorHAnsi"/>
                <w:b/>
                <w:bCs/>
                <w:i/>
                <w:iCs/>
              </w:rPr>
            </w:pPr>
          </w:p>
          <w:p w:rsidR="00D54CE7" w:rsidRDefault="00D54CE7" w:rsidP="00F00CF5">
            <w:pPr>
              <w:pStyle w:val="TableContents"/>
              <w:jc w:val="center"/>
              <w:rPr>
                <w:rFonts w:asciiTheme="minorHAnsi" w:hAnsiTheme="minorHAnsi" w:cstheme="minorHAnsi"/>
                <w:b/>
                <w:bCs/>
                <w:i/>
                <w:iCs/>
              </w:rPr>
            </w:pPr>
          </w:p>
          <w:p w:rsidR="00D54CE7" w:rsidRDefault="00D54CE7" w:rsidP="00F00CF5">
            <w:pPr>
              <w:pStyle w:val="TableContents"/>
              <w:jc w:val="center"/>
              <w:rPr>
                <w:rFonts w:asciiTheme="minorHAnsi" w:hAnsiTheme="minorHAnsi" w:cstheme="minorHAnsi"/>
                <w:b/>
                <w:bCs/>
                <w:i/>
                <w:iCs/>
              </w:rPr>
            </w:pPr>
          </w:p>
          <w:p w:rsidR="00D54CE7" w:rsidRDefault="00D54CE7" w:rsidP="00F00CF5">
            <w:pPr>
              <w:pStyle w:val="TableContents"/>
              <w:jc w:val="center"/>
              <w:rPr>
                <w:rFonts w:asciiTheme="minorHAnsi" w:hAnsiTheme="minorHAnsi" w:cstheme="minorHAnsi"/>
                <w:b/>
                <w:bCs/>
                <w:i/>
                <w:iCs/>
              </w:rPr>
            </w:pPr>
          </w:p>
          <w:p w:rsidR="00D54CE7" w:rsidRDefault="00D54CE7" w:rsidP="00F00CF5">
            <w:pPr>
              <w:pStyle w:val="TableContents"/>
              <w:jc w:val="center"/>
              <w:rPr>
                <w:rFonts w:asciiTheme="minorHAnsi" w:hAnsiTheme="minorHAnsi" w:cstheme="minorHAnsi"/>
                <w:b/>
                <w:bCs/>
                <w:i/>
                <w:iCs/>
              </w:rPr>
            </w:pPr>
          </w:p>
          <w:p w:rsidR="00D54CE7" w:rsidRDefault="00D54CE7" w:rsidP="00F00CF5">
            <w:pPr>
              <w:pStyle w:val="TableContents"/>
              <w:jc w:val="center"/>
              <w:rPr>
                <w:rFonts w:asciiTheme="minorHAnsi" w:hAnsiTheme="minorHAnsi" w:cstheme="minorHAnsi"/>
                <w:b/>
                <w:bCs/>
                <w:i/>
                <w:iCs/>
              </w:rPr>
            </w:pPr>
          </w:p>
          <w:p w:rsidR="00D54CE7" w:rsidRDefault="00D54CE7" w:rsidP="00F00CF5">
            <w:pPr>
              <w:pStyle w:val="TableContents"/>
              <w:jc w:val="center"/>
              <w:rPr>
                <w:rFonts w:asciiTheme="minorHAnsi" w:hAnsiTheme="minorHAnsi" w:cstheme="minorHAnsi"/>
                <w:b/>
                <w:bCs/>
                <w:i/>
                <w:iCs/>
              </w:rPr>
            </w:pPr>
          </w:p>
          <w:p w:rsidR="00D54CE7" w:rsidRDefault="00D54CE7" w:rsidP="00F00CF5">
            <w:pPr>
              <w:pStyle w:val="TableContents"/>
              <w:jc w:val="center"/>
              <w:rPr>
                <w:rFonts w:asciiTheme="minorHAnsi" w:hAnsiTheme="minorHAnsi" w:cstheme="minorHAnsi"/>
                <w:b/>
                <w:bCs/>
                <w:i/>
                <w:iCs/>
              </w:rPr>
            </w:pPr>
          </w:p>
          <w:p w:rsidR="00D54CE7" w:rsidRDefault="00D54CE7" w:rsidP="00F00CF5">
            <w:pPr>
              <w:pStyle w:val="TableContents"/>
              <w:jc w:val="center"/>
              <w:rPr>
                <w:rFonts w:asciiTheme="minorHAnsi" w:hAnsiTheme="minorHAnsi" w:cstheme="minorHAnsi"/>
                <w:b/>
                <w:bCs/>
                <w:i/>
                <w:iCs/>
              </w:rPr>
            </w:pPr>
          </w:p>
          <w:p w:rsidR="00D54CE7" w:rsidRDefault="00D54CE7" w:rsidP="00F00CF5">
            <w:pPr>
              <w:pStyle w:val="TableContents"/>
              <w:jc w:val="center"/>
              <w:rPr>
                <w:rFonts w:asciiTheme="minorHAnsi" w:hAnsiTheme="minorHAnsi" w:cstheme="minorHAnsi"/>
                <w:b/>
                <w:bCs/>
                <w:i/>
                <w:iCs/>
              </w:rPr>
            </w:pPr>
          </w:p>
          <w:p w:rsidR="00D54CE7" w:rsidRDefault="00D54CE7" w:rsidP="00F00CF5">
            <w:pPr>
              <w:pStyle w:val="TableContents"/>
              <w:jc w:val="center"/>
              <w:rPr>
                <w:rFonts w:asciiTheme="minorHAnsi" w:hAnsiTheme="minorHAnsi" w:cstheme="minorHAnsi"/>
                <w:b/>
                <w:bCs/>
                <w:i/>
                <w:iCs/>
              </w:rPr>
            </w:pPr>
          </w:p>
          <w:p w:rsidR="00D54CE7" w:rsidRDefault="00D54CE7" w:rsidP="00F00CF5">
            <w:pPr>
              <w:pStyle w:val="TableContents"/>
              <w:jc w:val="center"/>
              <w:rPr>
                <w:rFonts w:asciiTheme="minorHAnsi" w:hAnsiTheme="minorHAnsi" w:cstheme="minorHAnsi"/>
                <w:b/>
                <w:bCs/>
                <w:i/>
                <w:iCs/>
              </w:rPr>
            </w:pPr>
          </w:p>
          <w:p w:rsidR="00D54CE7" w:rsidRDefault="00D54CE7" w:rsidP="00F00CF5">
            <w:pPr>
              <w:pStyle w:val="TableContents"/>
              <w:jc w:val="center"/>
              <w:rPr>
                <w:rFonts w:asciiTheme="minorHAnsi" w:hAnsiTheme="minorHAnsi" w:cstheme="minorHAnsi"/>
                <w:b/>
                <w:bCs/>
                <w:i/>
                <w:iCs/>
              </w:rPr>
            </w:pPr>
          </w:p>
          <w:p w:rsidR="00D54CE7" w:rsidRDefault="00D54CE7" w:rsidP="00F00CF5">
            <w:pPr>
              <w:pStyle w:val="TableContents"/>
              <w:jc w:val="center"/>
              <w:rPr>
                <w:rFonts w:asciiTheme="minorHAnsi" w:hAnsiTheme="minorHAnsi" w:cstheme="minorHAnsi"/>
                <w:b/>
                <w:bCs/>
                <w:i/>
                <w:iCs/>
              </w:rPr>
            </w:pPr>
          </w:p>
          <w:p w:rsidR="00D54CE7" w:rsidRDefault="00D54CE7" w:rsidP="00F00CF5">
            <w:pPr>
              <w:pStyle w:val="TableContents"/>
              <w:jc w:val="center"/>
              <w:rPr>
                <w:rFonts w:asciiTheme="minorHAnsi" w:hAnsiTheme="minorHAnsi" w:cstheme="minorHAnsi"/>
                <w:b/>
                <w:bCs/>
                <w:i/>
                <w:iCs/>
              </w:rPr>
            </w:pPr>
          </w:p>
          <w:p w:rsidR="00D54CE7" w:rsidRDefault="00D54CE7" w:rsidP="00F00CF5">
            <w:pPr>
              <w:pStyle w:val="TableContents"/>
              <w:jc w:val="center"/>
              <w:rPr>
                <w:rFonts w:asciiTheme="minorHAnsi" w:hAnsiTheme="minorHAnsi" w:cstheme="minorHAnsi"/>
                <w:b/>
                <w:bCs/>
                <w:i/>
                <w:iCs/>
              </w:rPr>
            </w:pPr>
          </w:p>
          <w:p w:rsidR="00D54CE7" w:rsidRDefault="00D54CE7" w:rsidP="00F00CF5">
            <w:pPr>
              <w:pStyle w:val="TableContents"/>
              <w:jc w:val="center"/>
              <w:rPr>
                <w:rFonts w:asciiTheme="minorHAnsi" w:hAnsiTheme="minorHAnsi" w:cstheme="minorHAnsi"/>
                <w:b/>
                <w:bCs/>
                <w:i/>
                <w:iCs/>
              </w:rPr>
            </w:pPr>
          </w:p>
          <w:p w:rsidR="003203E4" w:rsidRDefault="003203E4" w:rsidP="00F00CF5">
            <w:pPr>
              <w:pStyle w:val="TableContents"/>
              <w:jc w:val="center"/>
              <w:rPr>
                <w:rFonts w:asciiTheme="minorHAnsi" w:hAnsiTheme="minorHAnsi" w:cstheme="minorHAnsi"/>
                <w:b/>
                <w:bCs/>
                <w:i/>
                <w:iCs/>
              </w:rPr>
            </w:pPr>
          </w:p>
          <w:p w:rsidR="00C51ABC" w:rsidRDefault="00C51ABC" w:rsidP="00B72041">
            <w:pPr>
              <w:pStyle w:val="TableContents"/>
              <w:jc w:val="center"/>
              <w:rPr>
                <w:rFonts w:asciiTheme="minorHAnsi" w:hAnsiTheme="minorHAnsi" w:cstheme="minorHAnsi"/>
                <w:b/>
                <w:bCs/>
                <w:i/>
                <w:iCs/>
              </w:rPr>
            </w:pPr>
          </w:p>
          <w:p w:rsidR="00C51ABC" w:rsidRDefault="00C51ABC" w:rsidP="00B72041">
            <w:pPr>
              <w:pStyle w:val="TableContents"/>
              <w:jc w:val="center"/>
              <w:rPr>
                <w:rFonts w:asciiTheme="minorHAnsi" w:hAnsiTheme="minorHAnsi" w:cstheme="minorHAnsi"/>
                <w:b/>
                <w:bCs/>
                <w:i/>
                <w:iCs/>
              </w:rPr>
            </w:pPr>
          </w:p>
          <w:p w:rsidR="00CC625E" w:rsidRDefault="00CC625E" w:rsidP="00B72041">
            <w:pPr>
              <w:pStyle w:val="TableContents"/>
              <w:jc w:val="center"/>
              <w:rPr>
                <w:rFonts w:asciiTheme="minorHAnsi" w:hAnsiTheme="minorHAnsi" w:cstheme="minorHAnsi"/>
                <w:b/>
                <w:bCs/>
                <w:i/>
                <w:iCs/>
              </w:rPr>
            </w:pPr>
          </w:p>
          <w:p w:rsidR="008B3F4C" w:rsidRPr="00F00CF5" w:rsidRDefault="008B3F4C" w:rsidP="007C48DA">
            <w:pPr>
              <w:pStyle w:val="TableContents"/>
              <w:jc w:val="center"/>
              <w:rPr>
                <w:rFonts w:asciiTheme="minorHAnsi" w:hAnsiTheme="minorHAnsi" w:cstheme="minorHAnsi"/>
                <w:b/>
                <w:bCs/>
              </w:rPr>
            </w:pPr>
          </w:p>
        </w:tc>
        <w:tc>
          <w:tcPr>
            <w:tcW w:w="7938" w:type="dxa"/>
            <w:tcMar>
              <w:top w:w="55" w:type="dxa"/>
              <w:left w:w="55" w:type="dxa"/>
              <w:bottom w:w="55" w:type="dxa"/>
              <w:right w:w="55" w:type="dxa"/>
            </w:tcMar>
          </w:tcPr>
          <w:p w:rsidR="00B70418" w:rsidRPr="00F00CF5" w:rsidRDefault="0084529F" w:rsidP="00B70418">
            <w:pPr>
              <w:pStyle w:val="TableContents"/>
              <w:rPr>
                <w:rFonts w:asciiTheme="minorHAnsi" w:hAnsiTheme="minorHAnsi" w:cstheme="minorHAnsi"/>
                <w:b/>
                <w:bCs/>
              </w:rPr>
            </w:pPr>
            <w:r>
              <w:rPr>
                <w:rFonts w:asciiTheme="minorHAnsi" w:hAnsiTheme="minorHAnsi" w:cstheme="minorHAnsi"/>
                <w:b/>
                <w:bCs/>
              </w:rPr>
              <w:lastRenderedPageBreak/>
              <w:t>Un nouveau dispositif d’accompagnement scolaire  a été mise en place en octobre 2014, s</w:t>
            </w:r>
            <w:r w:rsidR="00F00CF5">
              <w:rPr>
                <w:rFonts w:asciiTheme="minorHAnsi" w:hAnsiTheme="minorHAnsi" w:cstheme="minorHAnsi"/>
                <w:b/>
                <w:bCs/>
              </w:rPr>
              <w:t xml:space="preserve">uite à une réflexion </w:t>
            </w:r>
            <w:r w:rsidR="00B70418" w:rsidRPr="00F00CF5">
              <w:rPr>
                <w:rFonts w:asciiTheme="minorHAnsi" w:hAnsiTheme="minorHAnsi" w:cstheme="minorHAnsi"/>
                <w:b/>
                <w:bCs/>
              </w:rPr>
              <w:t xml:space="preserve">à l’initiative </w:t>
            </w:r>
            <w:r w:rsidR="00F00CF5">
              <w:rPr>
                <w:rFonts w:asciiTheme="minorHAnsi" w:hAnsiTheme="minorHAnsi" w:cstheme="minorHAnsi"/>
                <w:b/>
                <w:bCs/>
              </w:rPr>
              <w:t xml:space="preserve">des professionnels de la MDH Centre-ville, </w:t>
            </w:r>
            <w:r w:rsidR="00B70418" w:rsidRPr="00F00CF5">
              <w:rPr>
                <w:rFonts w:asciiTheme="minorHAnsi" w:hAnsiTheme="minorHAnsi" w:cstheme="minorHAnsi"/>
                <w:b/>
                <w:bCs/>
              </w:rPr>
              <w:t xml:space="preserve"> des partenaires du quartier</w:t>
            </w:r>
            <w:r w:rsidR="00F00CF5">
              <w:rPr>
                <w:rFonts w:asciiTheme="minorHAnsi" w:hAnsiTheme="minorHAnsi" w:cstheme="minorHAnsi"/>
                <w:b/>
                <w:bCs/>
              </w:rPr>
              <w:t xml:space="preserve"> (Ecole</w:t>
            </w:r>
            <w:r w:rsidR="0089011A">
              <w:rPr>
                <w:rFonts w:asciiTheme="minorHAnsi" w:hAnsiTheme="minorHAnsi" w:cstheme="minorHAnsi"/>
                <w:b/>
                <w:bCs/>
              </w:rPr>
              <w:t>s</w:t>
            </w:r>
            <w:r w:rsidR="00F00CF5">
              <w:rPr>
                <w:rFonts w:asciiTheme="minorHAnsi" w:hAnsiTheme="minorHAnsi" w:cstheme="minorHAnsi"/>
                <w:b/>
                <w:bCs/>
              </w:rPr>
              <w:t>, MJC</w:t>
            </w:r>
            <w:r w:rsidR="0089011A">
              <w:rPr>
                <w:rFonts w:asciiTheme="minorHAnsi" w:hAnsiTheme="minorHAnsi" w:cstheme="minorHAnsi"/>
                <w:b/>
                <w:bCs/>
              </w:rPr>
              <w:t>…</w:t>
            </w:r>
            <w:r>
              <w:rPr>
                <w:rFonts w:asciiTheme="minorHAnsi" w:hAnsiTheme="minorHAnsi" w:cstheme="minorHAnsi"/>
                <w:b/>
                <w:bCs/>
              </w:rPr>
              <w:t>) con</w:t>
            </w:r>
            <w:r w:rsidR="0089011A">
              <w:rPr>
                <w:rFonts w:asciiTheme="minorHAnsi" w:hAnsiTheme="minorHAnsi" w:cstheme="minorHAnsi"/>
                <w:b/>
                <w:bCs/>
              </w:rPr>
              <w:t>cerna</w:t>
            </w:r>
            <w:r>
              <w:rPr>
                <w:rFonts w:asciiTheme="minorHAnsi" w:hAnsiTheme="minorHAnsi" w:cstheme="minorHAnsi"/>
                <w:b/>
                <w:bCs/>
              </w:rPr>
              <w:t>nt la pe</w:t>
            </w:r>
            <w:r w:rsidR="0089011A">
              <w:rPr>
                <w:rFonts w:asciiTheme="minorHAnsi" w:hAnsiTheme="minorHAnsi" w:cstheme="minorHAnsi"/>
                <w:b/>
                <w:bCs/>
              </w:rPr>
              <w:t>rtine</w:t>
            </w:r>
            <w:r>
              <w:rPr>
                <w:rFonts w:asciiTheme="minorHAnsi" w:hAnsiTheme="minorHAnsi" w:cstheme="minorHAnsi"/>
                <w:b/>
                <w:bCs/>
              </w:rPr>
              <w:t>n</w:t>
            </w:r>
            <w:r w:rsidR="0089011A">
              <w:rPr>
                <w:rFonts w:asciiTheme="minorHAnsi" w:hAnsiTheme="minorHAnsi" w:cstheme="minorHAnsi"/>
                <w:b/>
                <w:bCs/>
              </w:rPr>
              <w:t xml:space="preserve">ce de compléter l’offre existante </w:t>
            </w:r>
            <w:r>
              <w:rPr>
                <w:rFonts w:asciiTheme="minorHAnsi" w:hAnsiTheme="minorHAnsi" w:cstheme="minorHAnsi"/>
                <w:b/>
                <w:bCs/>
              </w:rPr>
              <w:t xml:space="preserve"> en la matière (MJC, AZAR, CLEF…) et d’accompagner la fonction parentale.</w:t>
            </w:r>
          </w:p>
          <w:p w:rsidR="0084529F" w:rsidRDefault="0084529F" w:rsidP="00C269CD">
            <w:pPr>
              <w:widowControl/>
              <w:suppressAutoHyphens w:val="0"/>
              <w:autoSpaceDN/>
              <w:jc w:val="both"/>
              <w:textAlignment w:val="auto"/>
              <w:rPr>
                <w:rFonts w:asciiTheme="minorHAnsi" w:eastAsia="Times New Roman" w:hAnsiTheme="minorHAnsi" w:cstheme="minorHAnsi"/>
                <w:b/>
                <w:kern w:val="0"/>
                <w:lang w:eastAsia="fr-FR" w:bidi="ar-SA"/>
              </w:rPr>
            </w:pPr>
            <w:r w:rsidRPr="0084529F">
              <w:rPr>
                <w:rFonts w:asciiTheme="minorHAnsi" w:eastAsia="Times New Roman" w:hAnsiTheme="minorHAnsi" w:cstheme="minorHAnsi"/>
                <w:b/>
                <w:kern w:val="0"/>
                <w:lang w:eastAsia="fr-FR" w:bidi="ar-SA"/>
              </w:rPr>
              <w:t xml:space="preserve">Le dispositif se concentre sur </w:t>
            </w:r>
            <w:r>
              <w:rPr>
                <w:rFonts w:asciiTheme="minorHAnsi" w:eastAsia="Times New Roman" w:hAnsiTheme="minorHAnsi" w:cstheme="minorHAnsi"/>
                <w:b/>
                <w:kern w:val="0"/>
                <w:lang w:eastAsia="fr-FR" w:bidi="ar-SA"/>
              </w:rPr>
              <w:t>un public-famille issu du</w:t>
            </w:r>
            <w:r w:rsidRPr="0084529F">
              <w:rPr>
                <w:rFonts w:asciiTheme="minorHAnsi" w:eastAsia="Times New Roman" w:hAnsiTheme="minorHAnsi" w:cstheme="minorHAnsi"/>
                <w:b/>
                <w:kern w:val="0"/>
                <w:lang w:eastAsia="fr-FR" w:bidi="ar-SA"/>
              </w:rPr>
              <w:t xml:space="preserve"> </w:t>
            </w:r>
            <w:r>
              <w:rPr>
                <w:rFonts w:asciiTheme="minorHAnsi" w:eastAsia="Times New Roman" w:hAnsiTheme="minorHAnsi" w:cstheme="minorHAnsi"/>
                <w:b/>
                <w:kern w:val="0"/>
                <w:lang w:eastAsia="fr-FR" w:bidi="ar-SA"/>
              </w:rPr>
              <w:t>Centre-vi</w:t>
            </w:r>
            <w:r w:rsidRPr="0084529F">
              <w:rPr>
                <w:rFonts w:asciiTheme="minorHAnsi" w:eastAsia="Times New Roman" w:hAnsiTheme="minorHAnsi" w:cstheme="minorHAnsi"/>
                <w:b/>
                <w:kern w:val="0"/>
                <w:lang w:eastAsia="fr-FR" w:bidi="ar-SA"/>
              </w:rPr>
              <w:t>lle (</w:t>
            </w:r>
            <w:r>
              <w:rPr>
                <w:rFonts w:asciiTheme="minorHAnsi" w:eastAsia="Times New Roman" w:hAnsiTheme="minorHAnsi" w:cstheme="minorHAnsi"/>
                <w:b/>
                <w:kern w:val="0"/>
                <w:lang w:eastAsia="fr-FR" w:bidi="ar-SA"/>
              </w:rPr>
              <w:t>Al</w:t>
            </w:r>
            <w:r w:rsidRPr="0084529F">
              <w:rPr>
                <w:rFonts w:asciiTheme="minorHAnsi" w:eastAsia="Times New Roman" w:hAnsiTheme="minorHAnsi" w:cstheme="minorHAnsi"/>
                <w:b/>
                <w:kern w:val="0"/>
                <w:lang w:eastAsia="fr-FR" w:bidi="ar-SA"/>
              </w:rPr>
              <w:t>m</w:t>
            </w:r>
            <w:r>
              <w:rPr>
                <w:rFonts w:asciiTheme="minorHAnsi" w:eastAsia="Times New Roman" w:hAnsiTheme="minorHAnsi" w:cstheme="minorHAnsi"/>
                <w:b/>
                <w:kern w:val="0"/>
                <w:lang w:eastAsia="fr-FR" w:bidi="ar-SA"/>
              </w:rPr>
              <w:t>a</w:t>
            </w:r>
            <w:r w:rsidRPr="0084529F">
              <w:rPr>
                <w:rFonts w:asciiTheme="minorHAnsi" w:eastAsia="Times New Roman" w:hAnsiTheme="minorHAnsi" w:cstheme="minorHAnsi"/>
                <w:b/>
                <w:kern w:val="0"/>
                <w:lang w:eastAsia="fr-FR" w:bidi="ar-SA"/>
              </w:rPr>
              <w:t xml:space="preserve"> Très </w:t>
            </w:r>
            <w:r>
              <w:rPr>
                <w:rFonts w:asciiTheme="minorHAnsi" w:eastAsia="Times New Roman" w:hAnsiTheme="minorHAnsi" w:cstheme="minorHAnsi"/>
                <w:b/>
                <w:kern w:val="0"/>
                <w:lang w:eastAsia="fr-FR" w:bidi="ar-SA"/>
              </w:rPr>
              <w:t>C</w:t>
            </w:r>
            <w:r w:rsidRPr="0084529F">
              <w:rPr>
                <w:rFonts w:asciiTheme="minorHAnsi" w:eastAsia="Times New Roman" w:hAnsiTheme="minorHAnsi" w:cstheme="minorHAnsi"/>
                <w:b/>
                <w:kern w:val="0"/>
                <w:lang w:eastAsia="fr-FR" w:bidi="ar-SA"/>
              </w:rPr>
              <w:t>loitres</w:t>
            </w:r>
            <w:r>
              <w:rPr>
                <w:rFonts w:asciiTheme="minorHAnsi" w:eastAsia="Times New Roman" w:hAnsiTheme="minorHAnsi" w:cstheme="minorHAnsi"/>
                <w:b/>
                <w:kern w:val="0"/>
                <w:lang w:eastAsia="fr-FR" w:bidi="ar-SA"/>
              </w:rPr>
              <w:t>…), plus que sur l’ensemble du secteur 2 pour différentes raisons :</w:t>
            </w:r>
          </w:p>
          <w:p w:rsidR="0084529F" w:rsidRDefault="0084529F" w:rsidP="003203E4">
            <w:pPr>
              <w:pStyle w:val="Paragraphedeliste"/>
              <w:widowControl/>
              <w:numPr>
                <w:ilvl w:val="0"/>
                <w:numId w:val="17"/>
              </w:numPr>
              <w:suppressAutoHyphens w:val="0"/>
              <w:autoSpaceDN/>
              <w:jc w:val="both"/>
              <w:textAlignment w:val="auto"/>
              <w:rPr>
                <w:rFonts w:asciiTheme="minorHAnsi" w:eastAsia="Times New Roman" w:hAnsiTheme="minorHAnsi" w:cstheme="minorHAnsi"/>
                <w:b/>
                <w:kern w:val="0"/>
                <w:lang w:eastAsia="fr-FR" w:bidi="ar-SA"/>
              </w:rPr>
            </w:pPr>
            <w:r>
              <w:rPr>
                <w:rFonts w:asciiTheme="minorHAnsi" w:eastAsia="Times New Roman" w:hAnsiTheme="minorHAnsi" w:cstheme="minorHAnsi"/>
                <w:b/>
                <w:kern w:val="0"/>
                <w:lang w:eastAsia="fr-FR" w:bidi="ar-SA"/>
              </w:rPr>
              <w:t>c</w:t>
            </w:r>
            <w:r w:rsidRPr="0084529F">
              <w:rPr>
                <w:rFonts w:asciiTheme="minorHAnsi" w:eastAsia="Times New Roman" w:hAnsiTheme="minorHAnsi" w:cstheme="minorHAnsi"/>
                <w:b/>
                <w:kern w:val="0"/>
                <w:lang w:eastAsia="fr-FR" w:bidi="ar-SA"/>
              </w:rPr>
              <w:t>ompléter l’offre existante et ne pas faire de concurrence</w:t>
            </w:r>
            <w:r>
              <w:rPr>
                <w:rFonts w:asciiTheme="minorHAnsi" w:eastAsia="Times New Roman" w:hAnsiTheme="minorHAnsi" w:cstheme="minorHAnsi"/>
                <w:b/>
                <w:kern w:val="0"/>
                <w:lang w:eastAsia="fr-FR" w:bidi="ar-SA"/>
              </w:rPr>
              <w:t xml:space="preserve"> à  d’</w:t>
            </w:r>
            <w:r w:rsidR="00AD6648">
              <w:rPr>
                <w:rFonts w:asciiTheme="minorHAnsi" w:eastAsia="Times New Roman" w:hAnsiTheme="minorHAnsi" w:cstheme="minorHAnsi"/>
                <w:b/>
                <w:kern w:val="0"/>
                <w:lang w:eastAsia="fr-FR" w:bidi="ar-SA"/>
              </w:rPr>
              <w:t>autres</w:t>
            </w:r>
            <w:r>
              <w:rPr>
                <w:rFonts w:asciiTheme="minorHAnsi" w:eastAsia="Times New Roman" w:hAnsiTheme="minorHAnsi" w:cstheme="minorHAnsi"/>
                <w:b/>
                <w:kern w:val="0"/>
                <w:lang w:eastAsia="fr-FR" w:bidi="ar-SA"/>
              </w:rPr>
              <w:t xml:space="preserve"> associations ancrées sur Hoche…</w:t>
            </w:r>
          </w:p>
          <w:p w:rsidR="00B70418" w:rsidRDefault="0084529F" w:rsidP="003203E4">
            <w:pPr>
              <w:pStyle w:val="Paragraphedeliste"/>
              <w:widowControl/>
              <w:numPr>
                <w:ilvl w:val="0"/>
                <w:numId w:val="17"/>
              </w:numPr>
              <w:suppressAutoHyphens w:val="0"/>
              <w:autoSpaceDN/>
              <w:jc w:val="both"/>
              <w:textAlignment w:val="auto"/>
              <w:rPr>
                <w:rFonts w:asciiTheme="minorHAnsi" w:eastAsia="Times New Roman" w:hAnsiTheme="minorHAnsi" w:cstheme="minorHAnsi"/>
                <w:b/>
                <w:kern w:val="0"/>
                <w:lang w:eastAsia="fr-FR" w:bidi="ar-SA"/>
              </w:rPr>
            </w:pPr>
            <w:r w:rsidRPr="0084529F">
              <w:rPr>
                <w:rFonts w:asciiTheme="minorHAnsi" w:eastAsia="Times New Roman" w:hAnsiTheme="minorHAnsi" w:cstheme="minorHAnsi"/>
                <w:b/>
                <w:kern w:val="0"/>
                <w:lang w:eastAsia="fr-FR" w:bidi="ar-SA"/>
              </w:rPr>
              <w:t>peu de demande</w:t>
            </w:r>
            <w:r w:rsidR="00AD6648">
              <w:rPr>
                <w:rFonts w:asciiTheme="minorHAnsi" w:eastAsia="Times New Roman" w:hAnsiTheme="minorHAnsi" w:cstheme="minorHAnsi"/>
                <w:b/>
                <w:kern w:val="0"/>
                <w:lang w:eastAsia="fr-FR" w:bidi="ar-SA"/>
              </w:rPr>
              <w:t xml:space="preserve"> de familles</w:t>
            </w:r>
            <w:r w:rsidRPr="0084529F">
              <w:rPr>
                <w:rFonts w:asciiTheme="minorHAnsi" w:eastAsia="Times New Roman" w:hAnsiTheme="minorHAnsi" w:cstheme="minorHAnsi"/>
                <w:b/>
                <w:kern w:val="0"/>
                <w:lang w:eastAsia="fr-FR" w:bidi="ar-SA"/>
              </w:rPr>
              <w:t xml:space="preserve"> </w:t>
            </w:r>
            <w:r>
              <w:rPr>
                <w:rFonts w:asciiTheme="minorHAnsi" w:eastAsia="Times New Roman" w:hAnsiTheme="minorHAnsi" w:cstheme="minorHAnsi"/>
                <w:b/>
                <w:kern w:val="0"/>
                <w:lang w:eastAsia="fr-FR" w:bidi="ar-SA"/>
              </w:rPr>
              <w:t>émanant de Hoche et de la périph</w:t>
            </w:r>
            <w:r w:rsidR="00AD6648">
              <w:rPr>
                <w:rFonts w:asciiTheme="minorHAnsi" w:eastAsia="Times New Roman" w:hAnsiTheme="minorHAnsi" w:cstheme="minorHAnsi"/>
                <w:b/>
                <w:kern w:val="0"/>
                <w:lang w:eastAsia="fr-FR" w:bidi="ar-SA"/>
              </w:rPr>
              <w:t>érie de l’annexe Maison Bois d’A</w:t>
            </w:r>
            <w:r>
              <w:rPr>
                <w:rFonts w:asciiTheme="minorHAnsi" w:eastAsia="Times New Roman" w:hAnsiTheme="minorHAnsi" w:cstheme="minorHAnsi"/>
                <w:b/>
                <w:kern w:val="0"/>
                <w:lang w:eastAsia="fr-FR" w:bidi="ar-SA"/>
              </w:rPr>
              <w:t>rtas</w:t>
            </w:r>
          </w:p>
          <w:p w:rsidR="00007EE5" w:rsidRPr="00AD6648" w:rsidRDefault="00AD6648" w:rsidP="003203E4">
            <w:pPr>
              <w:pStyle w:val="Paragraphedeliste"/>
              <w:widowControl/>
              <w:numPr>
                <w:ilvl w:val="0"/>
                <w:numId w:val="17"/>
              </w:numPr>
              <w:suppressAutoHyphens w:val="0"/>
              <w:autoSpaceDN/>
              <w:jc w:val="both"/>
              <w:textAlignment w:val="auto"/>
              <w:rPr>
                <w:rFonts w:asciiTheme="minorHAnsi" w:eastAsia="Times New Roman" w:hAnsiTheme="minorHAnsi" w:cstheme="minorHAnsi"/>
                <w:b/>
                <w:kern w:val="0"/>
                <w:lang w:eastAsia="fr-FR" w:bidi="ar-SA"/>
              </w:rPr>
            </w:pPr>
            <w:r>
              <w:rPr>
                <w:rFonts w:asciiTheme="minorHAnsi" w:eastAsia="Times New Roman" w:hAnsiTheme="minorHAnsi" w:cstheme="minorHAnsi"/>
                <w:b/>
                <w:kern w:val="0"/>
                <w:lang w:eastAsia="fr-FR" w:bidi="ar-SA"/>
              </w:rPr>
              <w:t>2014, comme année de mise en place et d’évaluation d’un nouveau dispositif, qui pourra être amené à évoluer (élèves de classe de CP ou public adolescents, accueil sur Bois d’Artas…)</w:t>
            </w:r>
          </w:p>
          <w:p w:rsidR="00007EE5" w:rsidRPr="00F00CF5" w:rsidRDefault="00007EE5" w:rsidP="002E5F32">
            <w:pPr>
              <w:widowControl/>
              <w:suppressAutoHyphens w:val="0"/>
              <w:autoSpaceDN/>
              <w:jc w:val="both"/>
              <w:textAlignment w:val="auto"/>
              <w:rPr>
                <w:rFonts w:asciiTheme="minorHAnsi" w:eastAsia="Times New Roman" w:hAnsiTheme="minorHAnsi" w:cstheme="minorHAnsi"/>
                <w:kern w:val="0"/>
                <w:lang w:eastAsia="fr-FR" w:bidi="ar-SA"/>
              </w:rPr>
            </w:pPr>
          </w:p>
          <w:p w:rsidR="00007EE5" w:rsidRPr="00F00CF5" w:rsidRDefault="00007EE5" w:rsidP="002E5F32">
            <w:pPr>
              <w:widowControl/>
              <w:suppressAutoHyphens w:val="0"/>
              <w:autoSpaceDN/>
              <w:jc w:val="both"/>
              <w:textAlignment w:val="auto"/>
              <w:rPr>
                <w:rFonts w:asciiTheme="minorHAnsi" w:eastAsia="Times New Roman" w:hAnsiTheme="minorHAnsi" w:cstheme="minorHAnsi"/>
                <w:kern w:val="0"/>
                <w:lang w:eastAsia="fr-FR" w:bidi="ar-SA"/>
              </w:rPr>
            </w:pPr>
          </w:p>
          <w:p w:rsidR="00007EE5" w:rsidRPr="00F00CF5" w:rsidRDefault="00007EE5" w:rsidP="002E5F32">
            <w:pPr>
              <w:widowControl/>
              <w:suppressAutoHyphens w:val="0"/>
              <w:autoSpaceDN/>
              <w:jc w:val="both"/>
              <w:textAlignment w:val="auto"/>
              <w:rPr>
                <w:rFonts w:asciiTheme="minorHAnsi" w:eastAsia="Times New Roman" w:hAnsiTheme="minorHAnsi" w:cstheme="minorHAnsi"/>
                <w:kern w:val="0"/>
                <w:lang w:eastAsia="fr-FR" w:bidi="ar-SA"/>
              </w:rPr>
            </w:pPr>
          </w:p>
          <w:p w:rsidR="002E5F32" w:rsidRPr="00F00CF5" w:rsidRDefault="002E5F32" w:rsidP="002E5F32">
            <w:pPr>
              <w:widowControl/>
              <w:suppressAutoHyphens w:val="0"/>
              <w:autoSpaceDN/>
              <w:jc w:val="both"/>
              <w:textAlignment w:val="auto"/>
              <w:rPr>
                <w:rFonts w:asciiTheme="minorHAnsi" w:eastAsia="Times New Roman" w:hAnsiTheme="minorHAnsi" w:cstheme="minorHAnsi"/>
                <w:kern w:val="0"/>
                <w:lang w:eastAsia="fr-FR" w:bidi="ar-SA"/>
              </w:rPr>
            </w:pPr>
            <w:r w:rsidRPr="00F00CF5">
              <w:rPr>
                <w:rFonts w:asciiTheme="minorHAnsi" w:eastAsia="Times New Roman" w:hAnsiTheme="minorHAnsi" w:cstheme="minorHAnsi"/>
                <w:kern w:val="0"/>
                <w:lang w:eastAsia="fr-FR" w:bidi="ar-SA"/>
              </w:rPr>
              <w:t xml:space="preserve">L'accompagnement </w:t>
            </w:r>
            <w:r w:rsidR="00471A71">
              <w:rPr>
                <w:rFonts w:asciiTheme="minorHAnsi" w:eastAsia="Times New Roman" w:hAnsiTheme="minorHAnsi" w:cstheme="minorHAnsi"/>
                <w:kern w:val="0"/>
                <w:lang w:eastAsia="fr-FR" w:bidi="ar-SA"/>
              </w:rPr>
              <w:t>scolaire</w:t>
            </w:r>
            <w:r w:rsidRPr="00F00CF5">
              <w:rPr>
                <w:rFonts w:asciiTheme="minorHAnsi" w:eastAsia="Times New Roman" w:hAnsiTheme="minorHAnsi" w:cstheme="minorHAnsi"/>
                <w:kern w:val="0"/>
                <w:lang w:eastAsia="fr-FR" w:bidi="ar-SA"/>
              </w:rPr>
              <w:t xml:space="preserve"> a lieu dans les locaux de la Maison des Habitants Centre-ville :</w:t>
            </w:r>
          </w:p>
          <w:p w:rsidR="00471A71" w:rsidRPr="00F00CF5" w:rsidRDefault="00471A71" w:rsidP="003203E4">
            <w:pPr>
              <w:widowControl/>
              <w:numPr>
                <w:ilvl w:val="0"/>
                <w:numId w:val="17"/>
              </w:numPr>
              <w:suppressAutoHyphens w:val="0"/>
              <w:autoSpaceDN/>
              <w:textAlignment w:val="auto"/>
              <w:rPr>
                <w:rFonts w:asciiTheme="minorHAnsi" w:eastAsia="Times New Roman" w:hAnsiTheme="minorHAnsi" w:cstheme="minorHAnsi"/>
                <w:kern w:val="0"/>
                <w:lang w:eastAsia="fr-FR" w:bidi="ar-SA"/>
              </w:rPr>
            </w:pPr>
            <w:r w:rsidRPr="00F00CF5">
              <w:rPr>
                <w:rFonts w:asciiTheme="minorHAnsi" w:eastAsia="Times New Roman" w:hAnsiTheme="minorHAnsi" w:cstheme="minorHAnsi"/>
                <w:b/>
                <w:bCs/>
                <w:kern w:val="0"/>
                <w:lang w:eastAsia="fr-FR" w:bidi="ar-SA"/>
              </w:rPr>
              <w:t>tous les jeudis hors vacances scolaires de 16h</w:t>
            </w:r>
            <w:r>
              <w:rPr>
                <w:rFonts w:asciiTheme="minorHAnsi" w:eastAsia="Times New Roman" w:hAnsiTheme="minorHAnsi" w:cstheme="minorHAnsi"/>
                <w:b/>
                <w:bCs/>
                <w:kern w:val="0"/>
                <w:lang w:eastAsia="fr-FR" w:bidi="ar-SA"/>
              </w:rPr>
              <w:t>30</w:t>
            </w:r>
            <w:r w:rsidRPr="00F00CF5">
              <w:rPr>
                <w:rFonts w:asciiTheme="minorHAnsi" w:eastAsia="Times New Roman" w:hAnsiTheme="minorHAnsi" w:cstheme="minorHAnsi"/>
                <w:b/>
                <w:bCs/>
                <w:kern w:val="0"/>
                <w:lang w:eastAsia="fr-FR" w:bidi="ar-SA"/>
              </w:rPr>
              <w:t xml:space="preserve"> à 17h30</w:t>
            </w:r>
            <w:r w:rsidRPr="00F00CF5">
              <w:rPr>
                <w:rFonts w:asciiTheme="minorHAnsi" w:eastAsia="Times New Roman" w:hAnsiTheme="minorHAnsi" w:cstheme="minorHAnsi"/>
                <w:bCs/>
                <w:kern w:val="0"/>
                <w:lang w:eastAsia="fr-FR" w:bidi="ar-SA"/>
              </w:rPr>
              <w:t>, soit</w:t>
            </w:r>
            <w:r w:rsidR="00BB3388">
              <w:rPr>
                <w:rFonts w:asciiTheme="minorHAnsi" w:eastAsia="Times New Roman" w:hAnsiTheme="minorHAnsi" w:cstheme="minorHAnsi"/>
                <w:bCs/>
                <w:kern w:val="0"/>
                <w:lang w:eastAsia="fr-FR" w:bidi="ar-SA"/>
              </w:rPr>
              <w:t xml:space="preserve"> un</w:t>
            </w:r>
            <w:r w:rsidRPr="00F00CF5">
              <w:rPr>
                <w:rFonts w:asciiTheme="minorHAnsi" w:eastAsia="Times New Roman" w:hAnsiTheme="minorHAnsi" w:cstheme="minorHAnsi"/>
                <w:kern w:val="0"/>
                <w:lang w:eastAsia="fr-FR" w:bidi="ar-SA"/>
              </w:rPr>
              <w:t xml:space="preserve"> soir par semaine pendant 1h00 environ.</w:t>
            </w:r>
          </w:p>
          <w:p w:rsidR="00471A71" w:rsidRPr="001E22A8" w:rsidRDefault="00471A71" w:rsidP="003203E4">
            <w:pPr>
              <w:widowControl/>
              <w:numPr>
                <w:ilvl w:val="0"/>
                <w:numId w:val="17"/>
              </w:numPr>
              <w:suppressAutoHyphens w:val="0"/>
              <w:autoSpaceDN/>
              <w:textAlignment w:val="auto"/>
              <w:rPr>
                <w:rFonts w:asciiTheme="minorHAnsi" w:eastAsia="Times New Roman" w:hAnsiTheme="minorHAnsi" w:cstheme="minorHAnsi"/>
                <w:kern w:val="0"/>
                <w:lang w:eastAsia="fr-FR" w:bidi="ar-SA"/>
              </w:rPr>
            </w:pPr>
            <w:r w:rsidRPr="00F00CF5">
              <w:rPr>
                <w:rFonts w:asciiTheme="minorHAnsi" w:eastAsia="Times New Roman" w:hAnsiTheme="minorHAnsi" w:cstheme="minorHAnsi"/>
                <w:b/>
                <w:bCs/>
                <w:kern w:val="0"/>
                <w:lang w:eastAsia="fr-FR" w:bidi="ar-SA"/>
              </w:rPr>
              <w:t>Début : jeudi 9 octobre 2014</w:t>
            </w:r>
          </w:p>
          <w:p w:rsidR="002E5F32" w:rsidRDefault="002E5F32" w:rsidP="003203E4">
            <w:pPr>
              <w:widowControl/>
              <w:numPr>
                <w:ilvl w:val="0"/>
                <w:numId w:val="17"/>
              </w:numPr>
              <w:suppressAutoHyphens w:val="0"/>
              <w:autoSpaceDN/>
              <w:jc w:val="both"/>
              <w:textAlignment w:val="auto"/>
              <w:rPr>
                <w:rFonts w:asciiTheme="minorHAnsi" w:eastAsia="Times New Roman" w:hAnsiTheme="minorHAnsi" w:cstheme="minorHAnsi"/>
                <w:kern w:val="0"/>
                <w:lang w:eastAsia="fr-FR" w:bidi="ar-SA"/>
              </w:rPr>
            </w:pPr>
            <w:r w:rsidRPr="00F00CF5">
              <w:rPr>
                <w:rFonts w:asciiTheme="minorHAnsi" w:eastAsia="Times New Roman" w:hAnsiTheme="minorHAnsi" w:cstheme="minorHAnsi"/>
                <w:kern w:val="0"/>
                <w:lang w:eastAsia="fr-FR" w:bidi="ar-SA"/>
              </w:rPr>
              <w:t>Pour les enfants des écoles élémentaires du quartier de CE1 à CM2</w:t>
            </w:r>
            <w:r w:rsidR="00471A71">
              <w:rPr>
                <w:rFonts w:asciiTheme="minorHAnsi" w:eastAsia="Times New Roman" w:hAnsiTheme="minorHAnsi" w:cstheme="minorHAnsi"/>
                <w:kern w:val="0"/>
                <w:lang w:eastAsia="fr-FR" w:bidi="ar-SA"/>
              </w:rPr>
              <w:t>, qui en ont réellement besoin, puisque les places sont limitées à 15</w:t>
            </w:r>
            <w:r w:rsidR="001E22A8">
              <w:rPr>
                <w:rFonts w:asciiTheme="minorHAnsi" w:eastAsia="Times New Roman" w:hAnsiTheme="minorHAnsi" w:cstheme="minorHAnsi"/>
                <w:kern w:val="0"/>
                <w:lang w:eastAsia="fr-FR" w:bidi="ar-SA"/>
              </w:rPr>
              <w:t xml:space="preserve"> (nombre suffisant pour créer un climat serein de travail et de confiance)</w:t>
            </w:r>
            <w:r w:rsidR="00471A71">
              <w:rPr>
                <w:rFonts w:asciiTheme="minorHAnsi" w:eastAsia="Times New Roman" w:hAnsiTheme="minorHAnsi" w:cstheme="minorHAnsi"/>
                <w:kern w:val="0"/>
                <w:lang w:eastAsia="fr-FR" w:bidi="ar-SA"/>
              </w:rPr>
              <w:t>.</w:t>
            </w:r>
          </w:p>
          <w:p w:rsidR="00471A71" w:rsidRPr="00F00CF5" w:rsidRDefault="001E22A8" w:rsidP="00471A71">
            <w:pPr>
              <w:widowControl/>
              <w:suppressAutoHyphens w:val="0"/>
              <w:autoSpaceDN/>
              <w:ind w:left="720"/>
              <w:jc w:val="both"/>
              <w:textAlignment w:val="auto"/>
              <w:rPr>
                <w:rFonts w:asciiTheme="minorHAnsi" w:eastAsia="Times New Roman" w:hAnsiTheme="minorHAnsi" w:cstheme="minorHAnsi"/>
                <w:kern w:val="0"/>
                <w:lang w:eastAsia="fr-FR" w:bidi="ar-SA"/>
              </w:rPr>
            </w:pPr>
            <w:r>
              <w:rPr>
                <w:rFonts w:asciiTheme="minorHAnsi" w:eastAsia="Times New Roman" w:hAnsiTheme="minorHAnsi" w:cstheme="minorHAnsi"/>
                <w:kern w:val="0"/>
                <w:lang w:eastAsia="fr-FR" w:bidi="ar-SA"/>
              </w:rPr>
              <w:t>Pour le</w:t>
            </w:r>
            <w:r w:rsidR="00471A71">
              <w:rPr>
                <w:rFonts w:asciiTheme="minorHAnsi" w:eastAsia="Times New Roman" w:hAnsiTheme="minorHAnsi" w:cstheme="minorHAnsi"/>
                <w:kern w:val="0"/>
                <w:lang w:eastAsia="fr-FR" w:bidi="ar-SA"/>
              </w:rPr>
              <w:t>s enfants dont les difficultés scolaires ne relèvent pas d’un spécialiste</w:t>
            </w:r>
          </w:p>
          <w:p w:rsidR="003203E4" w:rsidRDefault="002E5F32" w:rsidP="003203E4">
            <w:pPr>
              <w:widowControl/>
              <w:numPr>
                <w:ilvl w:val="0"/>
                <w:numId w:val="17"/>
              </w:numPr>
              <w:suppressAutoHyphens w:val="0"/>
              <w:autoSpaceDN/>
              <w:jc w:val="both"/>
              <w:textAlignment w:val="auto"/>
              <w:rPr>
                <w:rFonts w:asciiTheme="minorHAnsi" w:eastAsia="Times New Roman" w:hAnsiTheme="minorHAnsi" w:cstheme="minorHAnsi"/>
                <w:kern w:val="0"/>
                <w:lang w:eastAsia="fr-FR" w:bidi="ar-SA"/>
              </w:rPr>
            </w:pPr>
            <w:r w:rsidRPr="003203E4">
              <w:rPr>
                <w:rFonts w:asciiTheme="minorHAnsi" w:eastAsia="Times New Roman" w:hAnsiTheme="minorHAnsi" w:cstheme="minorHAnsi"/>
                <w:kern w:val="0"/>
                <w:lang w:eastAsia="fr-FR" w:bidi="ar-SA"/>
              </w:rPr>
              <w:t>L’enfant es</w:t>
            </w:r>
            <w:r w:rsidR="001E22A8" w:rsidRPr="003203E4">
              <w:rPr>
                <w:rFonts w:asciiTheme="minorHAnsi" w:eastAsia="Times New Roman" w:hAnsiTheme="minorHAnsi" w:cstheme="minorHAnsi"/>
                <w:kern w:val="0"/>
                <w:lang w:eastAsia="fr-FR" w:bidi="ar-SA"/>
              </w:rPr>
              <w:t>t pris en charge collectivement</w:t>
            </w:r>
          </w:p>
          <w:p w:rsidR="003203E4" w:rsidRPr="003203E4" w:rsidRDefault="003203E4" w:rsidP="003203E4">
            <w:pPr>
              <w:widowControl/>
              <w:numPr>
                <w:ilvl w:val="0"/>
                <w:numId w:val="17"/>
              </w:numPr>
              <w:suppressAutoHyphens w:val="0"/>
              <w:autoSpaceDN/>
              <w:jc w:val="both"/>
              <w:textAlignment w:val="auto"/>
              <w:rPr>
                <w:rFonts w:asciiTheme="minorHAnsi" w:eastAsia="Times New Roman" w:hAnsiTheme="minorHAnsi" w:cstheme="minorHAnsi"/>
                <w:kern w:val="0"/>
                <w:lang w:eastAsia="fr-FR" w:bidi="ar-SA"/>
              </w:rPr>
            </w:pPr>
            <w:r w:rsidRPr="003203E4">
              <w:rPr>
                <w:rFonts w:asciiTheme="minorHAnsi" w:eastAsia="Times New Roman" w:hAnsiTheme="minorHAnsi" w:cstheme="minorHAnsi"/>
                <w:u w:val="single"/>
                <w:lang w:eastAsia="fr-FR"/>
              </w:rPr>
              <w:t>Intervenants :</w:t>
            </w:r>
          </w:p>
          <w:p w:rsidR="003203E4" w:rsidRPr="0059701F" w:rsidRDefault="003203E4" w:rsidP="0059701F">
            <w:pPr>
              <w:pStyle w:val="Paragraphedeliste"/>
              <w:widowControl/>
              <w:numPr>
                <w:ilvl w:val="0"/>
                <w:numId w:val="25"/>
              </w:numPr>
              <w:suppressAutoHyphens w:val="0"/>
              <w:autoSpaceDN/>
              <w:jc w:val="both"/>
              <w:textAlignment w:val="auto"/>
              <w:rPr>
                <w:rFonts w:asciiTheme="minorHAnsi" w:eastAsia="Times New Roman" w:hAnsiTheme="minorHAnsi" w:cstheme="minorHAnsi"/>
                <w:kern w:val="0"/>
                <w:lang w:eastAsia="fr-FR" w:bidi="ar-SA"/>
              </w:rPr>
            </w:pPr>
            <w:r w:rsidRPr="0059701F">
              <w:rPr>
                <w:rFonts w:asciiTheme="minorHAnsi" w:eastAsia="Times New Roman" w:hAnsiTheme="minorHAnsi" w:cstheme="minorHAnsi"/>
                <w:lang w:eastAsia="fr-FR"/>
              </w:rPr>
              <w:t>Une référente famille</w:t>
            </w:r>
          </w:p>
          <w:p w:rsidR="003203E4" w:rsidRPr="0059701F" w:rsidRDefault="003203E4" w:rsidP="0059701F">
            <w:pPr>
              <w:pStyle w:val="Paragraphedeliste"/>
              <w:widowControl/>
              <w:numPr>
                <w:ilvl w:val="0"/>
                <w:numId w:val="25"/>
              </w:numPr>
              <w:suppressAutoHyphens w:val="0"/>
              <w:autoSpaceDN/>
              <w:jc w:val="both"/>
              <w:textAlignment w:val="auto"/>
              <w:rPr>
                <w:rFonts w:asciiTheme="minorHAnsi" w:eastAsia="Times New Roman" w:hAnsiTheme="minorHAnsi" w:cstheme="minorHAnsi"/>
                <w:kern w:val="0"/>
                <w:lang w:eastAsia="fr-FR" w:bidi="ar-SA"/>
              </w:rPr>
            </w:pPr>
            <w:r w:rsidRPr="0059701F">
              <w:rPr>
                <w:rFonts w:asciiTheme="minorHAnsi" w:eastAsia="Times New Roman" w:hAnsiTheme="minorHAnsi" w:cstheme="minorHAnsi"/>
                <w:lang w:eastAsia="fr-FR"/>
              </w:rPr>
              <w:t>Un animateur socioculturel</w:t>
            </w:r>
          </w:p>
          <w:p w:rsidR="003203E4" w:rsidRPr="0059701F" w:rsidRDefault="003203E4" w:rsidP="0059701F">
            <w:pPr>
              <w:pStyle w:val="Paragraphedeliste"/>
              <w:widowControl/>
              <w:numPr>
                <w:ilvl w:val="0"/>
                <w:numId w:val="25"/>
              </w:numPr>
              <w:suppressAutoHyphens w:val="0"/>
              <w:autoSpaceDN/>
              <w:jc w:val="both"/>
              <w:textAlignment w:val="auto"/>
              <w:rPr>
                <w:rFonts w:asciiTheme="minorHAnsi" w:eastAsia="Times New Roman" w:hAnsiTheme="minorHAnsi" w:cstheme="minorHAnsi"/>
                <w:kern w:val="0"/>
                <w:lang w:eastAsia="fr-FR" w:bidi="ar-SA"/>
              </w:rPr>
            </w:pPr>
            <w:r w:rsidRPr="0059701F">
              <w:rPr>
                <w:rFonts w:asciiTheme="minorHAnsi" w:eastAsia="Times New Roman" w:hAnsiTheme="minorHAnsi" w:cstheme="minorHAnsi"/>
                <w:lang w:eastAsia="fr-FR"/>
              </w:rPr>
              <w:t>Des bénévoles (1 bénévole pour2-3 enfants max)</w:t>
            </w:r>
          </w:p>
          <w:p w:rsidR="008C5C63" w:rsidRDefault="008C5C63" w:rsidP="003203E4">
            <w:pPr>
              <w:widowControl/>
              <w:numPr>
                <w:ilvl w:val="0"/>
                <w:numId w:val="17"/>
              </w:numPr>
              <w:suppressAutoHyphens w:val="0"/>
              <w:autoSpaceDN/>
              <w:jc w:val="both"/>
              <w:textAlignment w:val="auto"/>
              <w:rPr>
                <w:rFonts w:asciiTheme="minorHAnsi" w:eastAsia="Times New Roman" w:hAnsiTheme="minorHAnsi" w:cstheme="minorHAnsi"/>
                <w:kern w:val="0"/>
                <w:lang w:eastAsia="fr-FR" w:bidi="ar-SA"/>
              </w:rPr>
            </w:pPr>
            <w:r>
              <w:rPr>
                <w:rFonts w:asciiTheme="minorHAnsi" w:eastAsia="Times New Roman" w:hAnsiTheme="minorHAnsi" w:cstheme="minorHAnsi"/>
                <w:kern w:val="0"/>
                <w:lang w:eastAsia="fr-FR" w:bidi="ar-SA"/>
              </w:rPr>
              <w:t>La co-coordination du dispositif est assurée par deux référents (animateur socio culturel et référente famille) qui ont des rôles complémentaires</w:t>
            </w:r>
            <w:r w:rsidR="00D83BFD">
              <w:rPr>
                <w:rFonts w:asciiTheme="minorHAnsi" w:eastAsia="Times New Roman" w:hAnsiTheme="minorHAnsi" w:cstheme="minorHAnsi"/>
                <w:kern w:val="0"/>
                <w:lang w:eastAsia="fr-FR" w:bidi="ar-SA"/>
              </w:rPr>
              <w:t>, en lien avec leurs missions respectives</w:t>
            </w:r>
            <w:r w:rsidR="00CC625E">
              <w:rPr>
                <w:rFonts w:asciiTheme="minorHAnsi" w:eastAsia="Times New Roman" w:hAnsiTheme="minorHAnsi" w:cstheme="minorHAnsi"/>
                <w:kern w:val="0"/>
                <w:lang w:eastAsia="fr-FR" w:bidi="ar-SA"/>
              </w:rPr>
              <w:t>.</w:t>
            </w:r>
          </w:p>
          <w:p w:rsidR="002E5F32" w:rsidRPr="00F00CF5" w:rsidRDefault="001E22A8" w:rsidP="003203E4">
            <w:pPr>
              <w:widowControl/>
              <w:numPr>
                <w:ilvl w:val="0"/>
                <w:numId w:val="17"/>
              </w:numPr>
              <w:suppressAutoHyphens w:val="0"/>
              <w:autoSpaceDN/>
              <w:jc w:val="both"/>
              <w:textAlignment w:val="auto"/>
              <w:rPr>
                <w:rFonts w:asciiTheme="minorHAnsi" w:eastAsia="Times New Roman" w:hAnsiTheme="minorHAnsi" w:cstheme="minorHAnsi"/>
                <w:kern w:val="0"/>
                <w:lang w:eastAsia="fr-FR" w:bidi="ar-SA"/>
              </w:rPr>
            </w:pPr>
            <w:r>
              <w:rPr>
                <w:rFonts w:asciiTheme="minorHAnsi" w:eastAsia="Times New Roman" w:hAnsiTheme="minorHAnsi" w:cstheme="minorHAnsi"/>
                <w:kern w:val="0"/>
                <w:lang w:eastAsia="fr-FR" w:bidi="ar-SA"/>
              </w:rPr>
              <w:t>Travail en lien</w:t>
            </w:r>
            <w:r w:rsidR="002E5F32" w:rsidRPr="00F00CF5">
              <w:rPr>
                <w:rFonts w:asciiTheme="minorHAnsi" w:eastAsia="Times New Roman" w:hAnsiTheme="minorHAnsi" w:cstheme="minorHAnsi"/>
                <w:kern w:val="0"/>
                <w:lang w:eastAsia="fr-FR" w:bidi="ar-SA"/>
              </w:rPr>
              <w:t xml:space="preserve"> avec la famille pour la soutenir dans le suivi </w:t>
            </w:r>
            <w:r w:rsidR="00BB3388">
              <w:rPr>
                <w:rFonts w:asciiTheme="minorHAnsi" w:eastAsia="Times New Roman" w:hAnsiTheme="minorHAnsi" w:cstheme="minorHAnsi"/>
                <w:kern w:val="0"/>
                <w:lang w:eastAsia="fr-FR" w:bidi="ar-SA"/>
              </w:rPr>
              <w:t>scolaire</w:t>
            </w:r>
            <w:r>
              <w:rPr>
                <w:rFonts w:asciiTheme="minorHAnsi" w:eastAsia="Times New Roman" w:hAnsiTheme="minorHAnsi" w:cstheme="minorHAnsi"/>
                <w:kern w:val="0"/>
                <w:lang w:eastAsia="fr-FR" w:bidi="ar-SA"/>
              </w:rPr>
              <w:t xml:space="preserve"> et dans son rôle parental</w:t>
            </w:r>
          </w:p>
          <w:p w:rsidR="001E22A8" w:rsidRDefault="001E22A8" w:rsidP="002E5F32">
            <w:pPr>
              <w:widowControl/>
              <w:suppressAutoHyphens w:val="0"/>
              <w:autoSpaceDN/>
              <w:jc w:val="both"/>
              <w:textAlignment w:val="auto"/>
              <w:rPr>
                <w:rFonts w:asciiTheme="minorHAnsi" w:eastAsia="Times New Roman" w:hAnsiTheme="minorHAnsi" w:cstheme="minorHAnsi"/>
                <w:kern w:val="0"/>
                <w:lang w:eastAsia="fr-FR" w:bidi="ar-SA"/>
              </w:rPr>
            </w:pPr>
          </w:p>
          <w:p w:rsidR="002E5F32" w:rsidRPr="00F00CF5" w:rsidRDefault="00471A71" w:rsidP="002E5F32">
            <w:pPr>
              <w:widowControl/>
              <w:suppressAutoHyphens w:val="0"/>
              <w:autoSpaceDN/>
              <w:jc w:val="both"/>
              <w:textAlignment w:val="auto"/>
              <w:rPr>
                <w:rFonts w:asciiTheme="minorHAnsi" w:eastAsia="Times New Roman" w:hAnsiTheme="minorHAnsi" w:cstheme="minorHAnsi"/>
                <w:kern w:val="0"/>
                <w:lang w:eastAsia="fr-FR" w:bidi="ar-SA"/>
              </w:rPr>
            </w:pPr>
            <w:r>
              <w:rPr>
                <w:rFonts w:asciiTheme="minorHAnsi" w:eastAsia="Times New Roman" w:hAnsiTheme="minorHAnsi" w:cstheme="minorHAnsi"/>
                <w:kern w:val="0"/>
                <w:lang w:eastAsia="fr-FR" w:bidi="ar-SA"/>
              </w:rPr>
              <w:t xml:space="preserve">Ce temps </w:t>
            </w:r>
            <w:r w:rsidR="00BB3388">
              <w:rPr>
                <w:rFonts w:asciiTheme="minorHAnsi" w:eastAsia="Times New Roman" w:hAnsiTheme="minorHAnsi" w:cstheme="minorHAnsi"/>
                <w:kern w:val="0"/>
                <w:lang w:eastAsia="fr-FR" w:bidi="ar-SA"/>
              </w:rPr>
              <w:t xml:space="preserve">d’accueil </w:t>
            </w:r>
            <w:r>
              <w:rPr>
                <w:rFonts w:asciiTheme="minorHAnsi" w:eastAsia="Times New Roman" w:hAnsiTheme="minorHAnsi" w:cstheme="minorHAnsi"/>
                <w:kern w:val="0"/>
                <w:lang w:eastAsia="fr-FR" w:bidi="ar-SA"/>
              </w:rPr>
              <w:t>se déroule</w:t>
            </w:r>
            <w:r w:rsidR="002E5F32" w:rsidRPr="00F00CF5">
              <w:rPr>
                <w:rFonts w:asciiTheme="minorHAnsi" w:eastAsia="Times New Roman" w:hAnsiTheme="minorHAnsi" w:cstheme="minorHAnsi"/>
                <w:kern w:val="0"/>
                <w:lang w:eastAsia="fr-FR" w:bidi="ar-SA"/>
              </w:rPr>
              <w:t xml:space="preserve"> comme suit :</w:t>
            </w:r>
          </w:p>
          <w:p w:rsidR="002E5F32" w:rsidRPr="00F00CF5" w:rsidRDefault="002E5F32" w:rsidP="003203E4">
            <w:pPr>
              <w:widowControl/>
              <w:numPr>
                <w:ilvl w:val="0"/>
                <w:numId w:val="17"/>
              </w:numPr>
              <w:suppressAutoHyphens w:val="0"/>
              <w:autoSpaceDN/>
              <w:contextualSpacing/>
              <w:jc w:val="both"/>
              <w:textAlignment w:val="auto"/>
              <w:rPr>
                <w:rFonts w:asciiTheme="minorHAnsi" w:eastAsia="Times New Roman" w:hAnsiTheme="minorHAnsi" w:cstheme="minorHAnsi"/>
                <w:kern w:val="0"/>
                <w:lang w:eastAsia="fr-FR" w:bidi="ar-SA"/>
              </w:rPr>
            </w:pPr>
            <w:r w:rsidRPr="00F00CF5">
              <w:rPr>
                <w:rFonts w:asciiTheme="minorHAnsi" w:eastAsia="Times New Roman" w:hAnsiTheme="minorHAnsi" w:cstheme="minorHAnsi"/>
                <w:kern w:val="0"/>
                <w:lang w:eastAsia="fr-FR" w:bidi="ar-SA"/>
              </w:rPr>
              <w:t>16h/16h30 : accueil des bénévoles et familles</w:t>
            </w:r>
            <w:r w:rsidR="00052554">
              <w:rPr>
                <w:rFonts w:asciiTheme="minorHAnsi" w:eastAsia="Times New Roman" w:hAnsiTheme="minorHAnsi" w:cstheme="minorHAnsi"/>
                <w:kern w:val="0"/>
                <w:lang w:eastAsia="fr-FR" w:bidi="ar-SA"/>
              </w:rPr>
              <w:t> : un temps de jeu et de goûter</w:t>
            </w:r>
          </w:p>
          <w:p w:rsidR="002E5F32" w:rsidRPr="00F00CF5" w:rsidRDefault="002E5F32" w:rsidP="003203E4">
            <w:pPr>
              <w:widowControl/>
              <w:numPr>
                <w:ilvl w:val="0"/>
                <w:numId w:val="17"/>
              </w:numPr>
              <w:suppressAutoHyphens w:val="0"/>
              <w:autoSpaceDN/>
              <w:contextualSpacing/>
              <w:jc w:val="both"/>
              <w:textAlignment w:val="auto"/>
              <w:rPr>
                <w:rFonts w:asciiTheme="minorHAnsi" w:eastAsia="Times New Roman" w:hAnsiTheme="minorHAnsi" w:cstheme="minorHAnsi"/>
                <w:kern w:val="0"/>
                <w:lang w:eastAsia="fr-FR" w:bidi="ar-SA"/>
              </w:rPr>
            </w:pPr>
            <w:r w:rsidRPr="00F00CF5">
              <w:rPr>
                <w:rFonts w:asciiTheme="minorHAnsi" w:eastAsia="Times New Roman" w:hAnsiTheme="minorHAnsi" w:cstheme="minorHAnsi"/>
                <w:kern w:val="0"/>
                <w:lang w:eastAsia="fr-FR" w:bidi="ar-SA"/>
              </w:rPr>
              <w:t>16h30/17h30 : aide aux devoirs</w:t>
            </w:r>
          </w:p>
          <w:p w:rsidR="002E5F32" w:rsidRDefault="00BB3388" w:rsidP="003203E4">
            <w:pPr>
              <w:widowControl/>
              <w:numPr>
                <w:ilvl w:val="0"/>
                <w:numId w:val="17"/>
              </w:numPr>
              <w:suppressAutoHyphens w:val="0"/>
              <w:autoSpaceDN/>
              <w:contextualSpacing/>
              <w:jc w:val="both"/>
              <w:textAlignment w:val="auto"/>
              <w:rPr>
                <w:rFonts w:asciiTheme="minorHAnsi" w:eastAsia="Times New Roman" w:hAnsiTheme="minorHAnsi" w:cstheme="minorHAnsi"/>
                <w:kern w:val="0"/>
                <w:lang w:eastAsia="fr-FR" w:bidi="ar-SA"/>
              </w:rPr>
            </w:pPr>
            <w:r>
              <w:rPr>
                <w:rFonts w:asciiTheme="minorHAnsi" w:eastAsia="Times New Roman" w:hAnsiTheme="minorHAnsi" w:cstheme="minorHAnsi"/>
                <w:kern w:val="0"/>
                <w:lang w:eastAsia="fr-FR" w:bidi="ar-SA"/>
              </w:rPr>
              <w:lastRenderedPageBreak/>
              <w:t>17h30/17h45 : l</w:t>
            </w:r>
            <w:r w:rsidR="002E5F32" w:rsidRPr="00F00CF5">
              <w:rPr>
                <w:rFonts w:asciiTheme="minorHAnsi" w:eastAsia="Times New Roman" w:hAnsiTheme="minorHAnsi" w:cstheme="minorHAnsi"/>
                <w:kern w:val="0"/>
                <w:lang w:eastAsia="fr-FR" w:bidi="ar-SA"/>
              </w:rPr>
              <w:t>ien parents-bénévoles</w:t>
            </w:r>
            <w:r w:rsidR="00CC625E">
              <w:rPr>
                <w:rFonts w:asciiTheme="minorHAnsi" w:eastAsia="Times New Roman" w:hAnsiTheme="minorHAnsi" w:cstheme="minorHAnsi"/>
                <w:kern w:val="0"/>
                <w:lang w:eastAsia="fr-FR" w:bidi="ar-SA"/>
              </w:rPr>
              <w:t>-référent</w:t>
            </w:r>
            <w:r w:rsidR="002E5F32" w:rsidRPr="00F00CF5">
              <w:rPr>
                <w:rFonts w:asciiTheme="minorHAnsi" w:eastAsia="Times New Roman" w:hAnsiTheme="minorHAnsi" w:cstheme="minorHAnsi"/>
                <w:kern w:val="0"/>
                <w:lang w:eastAsia="fr-FR" w:bidi="ar-SA"/>
              </w:rPr>
              <w:t xml:space="preserve"> (retour sur ce qui aura été fait pendant ce temps).</w:t>
            </w:r>
          </w:p>
          <w:p w:rsidR="00BB3388" w:rsidRDefault="00BB3388" w:rsidP="001E22A8">
            <w:pPr>
              <w:widowControl/>
              <w:suppressAutoHyphens w:val="0"/>
              <w:autoSpaceDN/>
              <w:contextualSpacing/>
              <w:jc w:val="both"/>
              <w:textAlignment w:val="auto"/>
              <w:rPr>
                <w:rFonts w:asciiTheme="minorHAnsi" w:eastAsia="Times New Roman" w:hAnsiTheme="minorHAnsi" w:cstheme="minorHAnsi"/>
                <w:kern w:val="0"/>
                <w:lang w:eastAsia="fr-FR" w:bidi="ar-SA"/>
              </w:rPr>
            </w:pPr>
          </w:p>
          <w:p w:rsidR="00BB3388" w:rsidRDefault="00BB3388" w:rsidP="001E22A8">
            <w:pPr>
              <w:widowControl/>
              <w:suppressAutoHyphens w:val="0"/>
              <w:autoSpaceDN/>
              <w:contextualSpacing/>
              <w:jc w:val="both"/>
              <w:textAlignment w:val="auto"/>
              <w:rPr>
                <w:rFonts w:asciiTheme="minorHAnsi" w:eastAsia="Times New Roman" w:hAnsiTheme="minorHAnsi" w:cstheme="minorHAnsi"/>
                <w:kern w:val="0"/>
                <w:lang w:eastAsia="fr-FR" w:bidi="ar-SA"/>
              </w:rPr>
            </w:pPr>
          </w:p>
          <w:p w:rsidR="00BB3388" w:rsidRDefault="001E22A8" w:rsidP="001E22A8">
            <w:pPr>
              <w:widowControl/>
              <w:suppressAutoHyphens w:val="0"/>
              <w:autoSpaceDN/>
              <w:contextualSpacing/>
              <w:jc w:val="both"/>
              <w:textAlignment w:val="auto"/>
              <w:rPr>
                <w:rFonts w:asciiTheme="minorHAnsi" w:eastAsia="Times New Roman" w:hAnsiTheme="minorHAnsi" w:cstheme="minorHAnsi"/>
                <w:kern w:val="0"/>
                <w:lang w:eastAsia="fr-FR" w:bidi="ar-SA"/>
              </w:rPr>
            </w:pPr>
            <w:r>
              <w:rPr>
                <w:rFonts w:asciiTheme="minorHAnsi" w:eastAsia="Times New Roman" w:hAnsiTheme="minorHAnsi" w:cstheme="minorHAnsi"/>
                <w:kern w:val="0"/>
                <w:lang w:eastAsia="fr-FR" w:bidi="ar-SA"/>
              </w:rPr>
              <w:t xml:space="preserve">Le </w:t>
            </w:r>
            <w:r w:rsidR="00D83BFD">
              <w:rPr>
                <w:rFonts w:asciiTheme="minorHAnsi" w:eastAsia="Times New Roman" w:hAnsiTheme="minorHAnsi" w:cstheme="minorHAnsi"/>
                <w:kern w:val="0"/>
                <w:lang w:eastAsia="fr-FR" w:bidi="ar-SA"/>
              </w:rPr>
              <w:t>référent (</w:t>
            </w:r>
            <w:r w:rsidR="008C5C63">
              <w:rPr>
                <w:rFonts w:asciiTheme="minorHAnsi" w:eastAsia="Times New Roman" w:hAnsiTheme="minorHAnsi" w:cstheme="minorHAnsi"/>
                <w:kern w:val="0"/>
                <w:lang w:eastAsia="fr-FR" w:bidi="ar-SA"/>
              </w:rPr>
              <w:t>animateur socio-culturel)</w:t>
            </w:r>
            <w:r>
              <w:rPr>
                <w:rFonts w:asciiTheme="minorHAnsi" w:eastAsia="Times New Roman" w:hAnsiTheme="minorHAnsi" w:cstheme="minorHAnsi"/>
                <w:kern w:val="0"/>
                <w:lang w:eastAsia="fr-FR" w:bidi="ar-SA"/>
              </w:rPr>
              <w:t xml:space="preserve"> est prés</w:t>
            </w:r>
            <w:r w:rsidR="00BB3388">
              <w:rPr>
                <w:rFonts w:asciiTheme="minorHAnsi" w:eastAsia="Times New Roman" w:hAnsiTheme="minorHAnsi" w:cstheme="minorHAnsi"/>
                <w:kern w:val="0"/>
                <w:lang w:eastAsia="fr-FR" w:bidi="ar-SA"/>
              </w:rPr>
              <w:t>ent à tous les temps d’accueil.</w:t>
            </w:r>
          </w:p>
          <w:p w:rsidR="001E22A8" w:rsidRPr="00F00CF5" w:rsidRDefault="00BB3388" w:rsidP="001E22A8">
            <w:pPr>
              <w:widowControl/>
              <w:suppressAutoHyphens w:val="0"/>
              <w:autoSpaceDN/>
              <w:contextualSpacing/>
              <w:jc w:val="both"/>
              <w:textAlignment w:val="auto"/>
              <w:rPr>
                <w:rFonts w:asciiTheme="minorHAnsi" w:eastAsia="Times New Roman" w:hAnsiTheme="minorHAnsi" w:cstheme="minorHAnsi"/>
                <w:kern w:val="0"/>
                <w:lang w:eastAsia="fr-FR" w:bidi="ar-SA"/>
              </w:rPr>
            </w:pPr>
            <w:r>
              <w:rPr>
                <w:rFonts w:asciiTheme="minorHAnsi" w:eastAsia="Times New Roman" w:hAnsiTheme="minorHAnsi" w:cstheme="minorHAnsi"/>
                <w:kern w:val="0"/>
                <w:lang w:eastAsia="fr-FR" w:bidi="ar-SA"/>
              </w:rPr>
              <w:t>S</w:t>
            </w:r>
            <w:r w:rsidR="001E22A8">
              <w:rPr>
                <w:rFonts w:asciiTheme="minorHAnsi" w:eastAsia="Times New Roman" w:hAnsiTheme="minorHAnsi" w:cstheme="minorHAnsi"/>
                <w:kern w:val="0"/>
                <w:lang w:eastAsia="fr-FR" w:bidi="ar-SA"/>
              </w:rPr>
              <w:t>on rôle</w:t>
            </w:r>
            <w:r>
              <w:rPr>
                <w:rFonts w:asciiTheme="minorHAnsi" w:eastAsia="Times New Roman" w:hAnsiTheme="minorHAnsi" w:cstheme="minorHAnsi"/>
                <w:kern w:val="0"/>
                <w:lang w:eastAsia="fr-FR" w:bidi="ar-SA"/>
              </w:rPr>
              <w:t xml:space="preserve"> général</w:t>
            </w:r>
            <w:r w:rsidR="001E22A8">
              <w:rPr>
                <w:rFonts w:asciiTheme="minorHAnsi" w:eastAsia="Times New Roman" w:hAnsiTheme="minorHAnsi" w:cstheme="minorHAnsi"/>
                <w:kern w:val="0"/>
                <w:lang w:eastAsia="fr-FR" w:bidi="ar-SA"/>
              </w:rPr>
              <w:t> : préparer la salle et le matériel</w:t>
            </w:r>
            <w:r w:rsidR="00CC625E">
              <w:rPr>
                <w:rFonts w:asciiTheme="minorHAnsi" w:eastAsia="Times New Roman" w:hAnsiTheme="minorHAnsi" w:cstheme="minorHAnsi"/>
                <w:kern w:val="0"/>
                <w:lang w:eastAsia="fr-FR" w:bidi="ar-SA"/>
              </w:rPr>
              <w:t> ;</w:t>
            </w:r>
            <w:r w:rsidR="001E22A8">
              <w:rPr>
                <w:rFonts w:asciiTheme="minorHAnsi" w:eastAsia="Times New Roman" w:hAnsiTheme="minorHAnsi" w:cstheme="minorHAnsi"/>
                <w:kern w:val="0"/>
                <w:lang w:eastAsia="fr-FR" w:bidi="ar-SA"/>
              </w:rPr>
              <w:t xml:space="preserve"> répartir les enfants avec les bénévoles</w:t>
            </w:r>
            <w:r w:rsidR="00E671A3">
              <w:rPr>
                <w:rFonts w:asciiTheme="minorHAnsi" w:eastAsia="Times New Roman" w:hAnsiTheme="minorHAnsi" w:cstheme="minorHAnsi"/>
                <w:kern w:val="0"/>
                <w:lang w:eastAsia="fr-FR" w:bidi="ar-SA"/>
              </w:rPr>
              <w:t xml:space="preserve"> (pas de groupe par affinités, une même classe ou niveau mais par complémentarité</w:t>
            </w:r>
            <w:r w:rsidR="00CC625E">
              <w:rPr>
                <w:rFonts w:asciiTheme="minorHAnsi" w:eastAsia="Times New Roman" w:hAnsiTheme="minorHAnsi" w:cstheme="minorHAnsi"/>
                <w:kern w:val="0"/>
                <w:lang w:eastAsia="fr-FR" w:bidi="ar-SA"/>
              </w:rPr>
              <w:t>) ;</w:t>
            </w:r>
            <w:r w:rsidR="001E22A8">
              <w:rPr>
                <w:rFonts w:asciiTheme="minorHAnsi" w:eastAsia="Times New Roman" w:hAnsiTheme="minorHAnsi" w:cstheme="minorHAnsi"/>
                <w:kern w:val="0"/>
                <w:lang w:eastAsia="fr-FR" w:bidi="ar-SA"/>
              </w:rPr>
              <w:t xml:space="preserve"> </w:t>
            </w:r>
            <w:r w:rsidR="00CC625E">
              <w:rPr>
                <w:rFonts w:asciiTheme="minorHAnsi" w:eastAsia="Times New Roman" w:hAnsiTheme="minorHAnsi" w:cstheme="minorHAnsi"/>
                <w:kern w:val="0"/>
                <w:lang w:eastAsia="fr-FR" w:bidi="ar-SA"/>
              </w:rPr>
              <w:t>pallier à des bénévoles absents ;</w:t>
            </w:r>
            <w:r w:rsidR="001E22A8">
              <w:rPr>
                <w:rFonts w:asciiTheme="minorHAnsi" w:eastAsia="Times New Roman" w:hAnsiTheme="minorHAnsi" w:cstheme="minorHAnsi"/>
                <w:kern w:val="0"/>
                <w:lang w:eastAsia="fr-FR" w:bidi="ar-SA"/>
              </w:rPr>
              <w:t xml:space="preserve"> </w:t>
            </w:r>
            <w:r w:rsidR="00CC625E">
              <w:rPr>
                <w:rFonts w:asciiTheme="minorHAnsi" w:eastAsia="Times New Roman" w:hAnsiTheme="minorHAnsi" w:cstheme="minorHAnsi"/>
                <w:kern w:val="0"/>
                <w:lang w:eastAsia="fr-FR" w:bidi="ar-SA"/>
              </w:rPr>
              <w:t>faire le lien avec les enfants ; les parents et les bénévoles ;</w:t>
            </w:r>
            <w:r w:rsidR="001E22A8">
              <w:rPr>
                <w:rFonts w:asciiTheme="minorHAnsi" w:eastAsia="Times New Roman" w:hAnsiTheme="minorHAnsi" w:cstheme="minorHAnsi"/>
                <w:kern w:val="0"/>
                <w:lang w:eastAsia="fr-FR" w:bidi="ar-SA"/>
              </w:rPr>
              <w:t xml:space="preserve"> a</w:t>
            </w:r>
            <w:r w:rsidR="00CC625E">
              <w:rPr>
                <w:rFonts w:asciiTheme="minorHAnsi" w:eastAsia="Times New Roman" w:hAnsiTheme="minorHAnsi" w:cstheme="minorHAnsi"/>
                <w:kern w:val="0"/>
                <w:lang w:eastAsia="fr-FR" w:bidi="ar-SA"/>
              </w:rPr>
              <w:t>paiser les tensions éventuelles ;</w:t>
            </w:r>
            <w:r w:rsidR="001E22A8">
              <w:rPr>
                <w:rFonts w:asciiTheme="minorHAnsi" w:eastAsia="Times New Roman" w:hAnsiTheme="minorHAnsi" w:cstheme="minorHAnsi"/>
                <w:kern w:val="0"/>
                <w:lang w:eastAsia="fr-FR" w:bidi="ar-SA"/>
              </w:rPr>
              <w:t xml:space="preserve"> </w:t>
            </w:r>
            <w:r>
              <w:rPr>
                <w:rFonts w:asciiTheme="minorHAnsi" w:eastAsia="Times New Roman" w:hAnsiTheme="minorHAnsi" w:cstheme="minorHAnsi"/>
                <w:kern w:val="0"/>
                <w:lang w:eastAsia="fr-FR" w:bidi="ar-SA"/>
              </w:rPr>
              <w:t>recevoir lors d’un premier</w:t>
            </w:r>
            <w:r w:rsidR="00CC625E">
              <w:rPr>
                <w:rFonts w:asciiTheme="minorHAnsi" w:eastAsia="Times New Roman" w:hAnsiTheme="minorHAnsi" w:cstheme="minorHAnsi"/>
                <w:kern w:val="0"/>
                <w:lang w:eastAsia="fr-FR" w:bidi="ar-SA"/>
              </w:rPr>
              <w:t xml:space="preserve"> entretien les futurs bénévoles ;</w:t>
            </w:r>
            <w:r>
              <w:rPr>
                <w:rFonts w:asciiTheme="minorHAnsi" w:eastAsia="Times New Roman" w:hAnsiTheme="minorHAnsi" w:cstheme="minorHAnsi"/>
                <w:kern w:val="0"/>
                <w:lang w:eastAsia="fr-FR" w:bidi="ar-SA"/>
              </w:rPr>
              <w:t xml:space="preserve"> mettre </w:t>
            </w:r>
            <w:r w:rsidR="006646F2">
              <w:rPr>
                <w:rFonts w:asciiTheme="minorHAnsi" w:eastAsia="Times New Roman" w:hAnsiTheme="minorHAnsi" w:cstheme="minorHAnsi"/>
                <w:kern w:val="0"/>
                <w:lang w:eastAsia="fr-FR" w:bidi="ar-SA"/>
              </w:rPr>
              <w:t xml:space="preserve">en place les documents structurants et </w:t>
            </w:r>
            <w:r w:rsidR="001E22A8">
              <w:rPr>
                <w:rFonts w:asciiTheme="minorHAnsi" w:eastAsia="Times New Roman" w:hAnsiTheme="minorHAnsi" w:cstheme="minorHAnsi"/>
                <w:kern w:val="0"/>
                <w:lang w:eastAsia="fr-FR" w:bidi="ar-SA"/>
              </w:rPr>
              <w:t>assurer le suivi administratif</w:t>
            </w:r>
            <w:r>
              <w:rPr>
                <w:rFonts w:asciiTheme="minorHAnsi" w:eastAsia="Times New Roman" w:hAnsiTheme="minorHAnsi" w:cstheme="minorHAnsi"/>
                <w:kern w:val="0"/>
                <w:lang w:eastAsia="fr-FR" w:bidi="ar-SA"/>
              </w:rPr>
              <w:t xml:space="preserve"> (</w:t>
            </w:r>
            <w:r w:rsidR="00211680">
              <w:rPr>
                <w:rFonts w:asciiTheme="minorHAnsi" w:eastAsia="Times New Roman" w:hAnsiTheme="minorHAnsi" w:cstheme="minorHAnsi"/>
                <w:kern w:val="0"/>
                <w:lang w:eastAsia="fr-FR" w:bidi="ar-SA"/>
              </w:rPr>
              <w:t>présences</w:t>
            </w:r>
            <w:r>
              <w:rPr>
                <w:rFonts w:asciiTheme="minorHAnsi" w:eastAsia="Times New Roman" w:hAnsiTheme="minorHAnsi" w:cstheme="minorHAnsi"/>
                <w:kern w:val="0"/>
                <w:lang w:eastAsia="fr-FR" w:bidi="ar-SA"/>
              </w:rPr>
              <w:t xml:space="preserve"> enfants et</w:t>
            </w:r>
            <w:r w:rsidR="00211680">
              <w:rPr>
                <w:rFonts w:asciiTheme="minorHAnsi" w:eastAsia="Times New Roman" w:hAnsiTheme="minorHAnsi" w:cstheme="minorHAnsi"/>
                <w:kern w:val="0"/>
                <w:lang w:eastAsia="fr-FR" w:bidi="ar-SA"/>
              </w:rPr>
              <w:t>, bénévoles</w:t>
            </w:r>
            <w:r w:rsidR="001E22A8">
              <w:rPr>
                <w:rFonts w:asciiTheme="minorHAnsi" w:eastAsia="Times New Roman" w:hAnsiTheme="minorHAnsi" w:cstheme="minorHAnsi"/>
                <w:kern w:val="0"/>
                <w:lang w:eastAsia="fr-FR" w:bidi="ar-SA"/>
              </w:rPr>
              <w:t xml:space="preserve"> et le lien avec les partenaires</w:t>
            </w:r>
            <w:r>
              <w:rPr>
                <w:rFonts w:asciiTheme="minorHAnsi" w:eastAsia="Times New Roman" w:hAnsiTheme="minorHAnsi" w:cstheme="minorHAnsi"/>
                <w:kern w:val="0"/>
                <w:lang w:eastAsia="fr-FR" w:bidi="ar-SA"/>
              </w:rPr>
              <w:t xml:space="preserve"> : </w:t>
            </w:r>
            <w:r w:rsidR="006646F2">
              <w:rPr>
                <w:rFonts w:asciiTheme="minorHAnsi" w:eastAsia="Times New Roman" w:hAnsiTheme="minorHAnsi" w:cstheme="minorHAnsi"/>
                <w:kern w:val="0"/>
                <w:lang w:eastAsia="fr-FR" w:bidi="ar-SA"/>
              </w:rPr>
              <w:t>communication, cas spécifique d’un enfant</w:t>
            </w:r>
            <w:r>
              <w:rPr>
                <w:rFonts w:asciiTheme="minorHAnsi" w:eastAsia="Times New Roman" w:hAnsiTheme="minorHAnsi" w:cstheme="minorHAnsi"/>
                <w:kern w:val="0"/>
                <w:lang w:eastAsia="fr-FR" w:bidi="ar-SA"/>
              </w:rPr>
              <w:t>…)</w:t>
            </w:r>
          </w:p>
          <w:p w:rsidR="00F00CF5" w:rsidRPr="00F00CF5" w:rsidRDefault="00F00CF5" w:rsidP="00F00CF5">
            <w:pPr>
              <w:widowControl/>
              <w:suppressAutoHyphens w:val="0"/>
              <w:autoSpaceDN/>
              <w:spacing w:before="100" w:beforeAutospacing="1" w:after="100" w:afterAutospacing="1"/>
              <w:textAlignment w:val="auto"/>
              <w:rPr>
                <w:rFonts w:asciiTheme="minorHAnsi" w:eastAsia="Times New Roman" w:hAnsiTheme="minorHAnsi" w:cstheme="minorHAnsi"/>
                <w:kern w:val="0"/>
                <w:u w:val="single"/>
                <w:lang w:eastAsia="fr-FR" w:bidi="ar-SA"/>
              </w:rPr>
            </w:pPr>
            <w:r w:rsidRPr="00F00CF5">
              <w:rPr>
                <w:rFonts w:asciiTheme="minorHAnsi" w:eastAsia="Times New Roman" w:hAnsiTheme="minorHAnsi" w:cstheme="minorHAnsi"/>
                <w:bCs/>
                <w:kern w:val="0"/>
                <w:u w:val="single"/>
                <w:lang w:eastAsia="fr-FR" w:bidi="ar-SA"/>
              </w:rPr>
              <w:t>Les modalités d’inscription</w:t>
            </w:r>
            <w:r w:rsidR="008C5C63">
              <w:rPr>
                <w:rFonts w:asciiTheme="minorHAnsi" w:eastAsia="Times New Roman" w:hAnsiTheme="minorHAnsi" w:cstheme="minorHAnsi"/>
                <w:bCs/>
                <w:kern w:val="0"/>
                <w:u w:val="single"/>
                <w:lang w:eastAsia="fr-FR" w:bidi="ar-SA"/>
              </w:rPr>
              <w:t xml:space="preserve"> d’un enfant à </w:t>
            </w:r>
            <w:r w:rsidRPr="00F00CF5">
              <w:rPr>
                <w:rFonts w:asciiTheme="minorHAnsi" w:eastAsia="Times New Roman" w:hAnsiTheme="minorHAnsi" w:cstheme="minorHAnsi"/>
                <w:bCs/>
                <w:kern w:val="0"/>
                <w:u w:val="single"/>
                <w:lang w:eastAsia="fr-FR" w:bidi="ar-SA"/>
              </w:rPr>
              <w:t>l’aide aux devoirs</w:t>
            </w:r>
          </w:p>
          <w:p w:rsidR="00F00CF5" w:rsidRPr="00F00CF5" w:rsidRDefault="00F00CF5" w:rsidP="003203E4">
            <w:pPr>
              <w:widowControl/>
              <w:numPr>
                <w:ilvl w:val="0"/>
                <w:numId w:val="17"/>
              </w:numPr>
              <w:suppressAutoHyphens w:val="0"/>
              <w:autoSpaceDN/>
              <w:spacing w:before="100" w:beforeAutospacing="1" w:after="100" w:afterAutospacing="1"/>
              <w:textAlignment w:val="auto"/>
              <w:rPr>
                <w:rFonts w:asciiTheme="minorHAnsi" w:eastAsia="Times New Roman" w:hAnsiTheme="minorHAnsi" w:cstheme="minorHAnsi"/>
                <w:kern w:val="0"/>
                <w:lang w:eastAsia="fr-FR" w:bidi="ar-SA"/>
              </w:rPr>
            </w:pPr>
            <w:r w:rsidRPr="00F00CF5">
              <w:rPr>
                <w:rFonts w:asciiTheme="minorHAnsi" w:eastAsia="Times New Roman" w:hAnsiTheme="minorHAnsi" w:cstheme="minorHAnsi"/>
                <w:kern w:val="0"/>
                <w:lang w:eastAsia="fr-FR" w:bidi="ar-SA"/>
              </w:rPr>
              <w:t xml:space="preserve">Les familles sont informées de l’existence du projet d’accompagnement à la scolarité par un flyer diffusé au sein de l’établissement scolaire </w:t>
            </w:r>
            <w:r w:rsidR="004954D8">
              <w:rPr>
                <w:rFonts w:asciiTheme="minorHAnsi" w:eastAsia="Times New Roman" w:hAnsiTheme="minorHAnsi" w:cstheme="minorHAnsi"/>
                <w:kern w:val="0"/>
                <w:lang w:eastAsia="fr-FR" w:bidi="ar-SA"/>
              </w:rPr>
              <w:t>(ou autres lieux ressources)</w:t>
            </w:r>
            <w:r w:rsidR="00CC625E">
              <w:rPr>
                <w:rFonts w:asciiTheme="minorHAnsi" w:eastAsia="Times New Roman" w:hAnsiTheme="minorHAnsi" w:cstheme="minorHAnsi"/>
                <w:kern w:val="0"/>
                <w:lang w:eastAsia="fr-FR" w:bidi="ar-SA"/>
              </w:rPr>
              <w:t xml:space="preserve">, </w:t>
            </w:r>
            <w:r w:rsidRPr="00F00CF5">
              <w:rPr>
                <w:rFonts w:asciiTheme="minorHAnsi" w:eastAsia="Times New Roman" w:hAnsiTheme="minorHAnsi" w:cstheme="minorHAnsi"/>
                <w:kern w:val="0"/>
                <w:lang w:eastAsia="fr-FR" w:bidi="ar-SA"/>
              </w:rPr>
              <w:t>par un référent ou par l’enseignant.</w:t>
            </w:r>
          </w:p>
          <w:p w:rsidR="00F00CF5" w:rsidRPr="00F00CF5" w:rsidRDefault="00F00CF5" w:rsidP="003203E4">
            <w:pPr>
              <w:widowControl/>
              <w:numPr>
                <w:ilvl w:val="0"/>
                <w:numId w:val="17"/>
              </w:numPr>
              <w:suppressAutoHyphens w:val="0"/>
              <w:autoSpaceDN/>
              <w:spacing w:before="100" w:beforeAutospacing="1" w:after="100" w:afterAutospacing="1"/>
              <w:textAlignment w:val="auto"/>
              <w:rPr>
                <w:rFonts w:asciiTheme="minorHAnsi" w:eastAsia="Times New Roman" w:hAnsiTheme="minorHAnsi" w:cstheme="minorHAnsi"/>
                <w:kern w:val="0"/>
                <w:lang w:eastAsia="fr-FR" w:bidi="ar-SA"/>
              </w:rPr>
            </w:pPr>
            <w:r w:rsidRPr="00F00CF5">
              <w:rPr>
                <w:rFonts w:asciiTheme="minorHAnsi" w:eastAsia="Times New Roman" w:hAnsiTheme="minorHAnsi" w:cstheme="minorHAnsi"/>
                <w:kern w:val="0"/>
                <w:lang w:eastAsia="fr-FR" w:bidi="ar-SA"/>
              </w:rPr>
              <w:t>Les parents font directem</w:t>
            </w:r>
            <w:r w:rsidR="008C5C63">
              <w:rPr>
                <w:rFonts w:asciiTheme="minorHAnsi" w:eastAsia="Times New Roman" w:hAnsiTheme="minorHAnsi" w:cstheme="minorHAnsi"/>
                <w:kern w:val="0"/>
                <w:lang w:eastAsia="fr-FR" w:bidi="ar-SA"/>
              </w:rPr>
              <w:t>ent la demande auprès de la MDH (demande n’émanant pas des enseignants, sauf cas spécifique)</w:t>
            </w:r>
          </w:p>
          <w:p w:rsidR="00F00CF5" w:rsidRPr="00F00CF5" w:rsidRDefault="00F00CF5" w:rsidP="003203E4">
            <w:pPr>
              <w:widowControl/>
              <w:numPr>
                <w:ilvl w:val="0"/>
                <w:numId w:val="17"/>
              </w:numPr>
              <w:suppressAutoHyphens w:val="0"/>
              <w:autoSpaceDN/>
              <w:spacing w:before="100" w:beforeAutospacing="1" w:after="100" w:afterAutospacing="1"/>
              <w:textAlignment w:val="auto"/>
              <w:rPr>
                <w:rFonts w:asciiTheme="minorHAnsi" w:eastAsia="Times New Roman" w:hAnsiTheme="minorHAnsi" w:cstheme="minorHAnsi"/>
                <w:kern w:val="0"/>
                <w:lang w:eastAsia="fr-FR" w:bidi="ar-SA"/>
              </w:rPr>
            </w:pPr>
            <w:r w:rsidRPr="00F00CF5">
              <w:rPr>
                <w:rFonts w:asciiTheme="minorHAnsi" w:eastAsia="Times New Roman" w:hAnsiTheme="minorHAnsi" w:cstheme="minorHAnsi"/>
                <w:kern w:val="0"/>
                <w:lang w:eastAsia="fr-FR" w:bidi="ar-SA"/>
              </w:rPr>
              <w:t>Une re</w:t>
            </w:r>
            <w:r w:rsidR="008C5C63">
              <w:rPr>
                <w:rFonts w:asciiTheme="minorHAnsi" w:eastAsia="Times New Roman" w:hAnsiTheme="minorHAnsi" w:cstheme="minorHAnsi"/>
                <w:kern w:val="0"/>
                <w:lang w:eastAsia="fr-FR" w:bidi="ar-SA"/>
              </w:rPr>
              <w:t xml:space="preserve">ncontre avec les référents  </w:t>
            </w:r>
            <w:r w:rsidRPr="00F00CF5">
              <w:rPr>
                <w:rFonts w:asciiTheme="minorHAnsi" w:eastAsia="Times New Roman" w:hAnsiTheme="minorHAnsi" w:cstheme="minorHAnsi"/>
                <w:kern w:val="0"/>
                <w:lang w:eastAsia="fr-FR" w:bidi="ar-SA"/>
              </w:rPr>
              <w:t>est proposée afin d’établir l’inscription de l’enfant et d’échanger autour des difficultés et besoins de celui-ci.</w:t>
            </w:r>
          </w:p>
          <w:p w:rsidR="00F00CF5" w:rsidRPr="008C5C63" w:rsidRDefault="00F00CF5" w:rsidP="003203E4">
            <w:pPr>
              <w:widowControl/>
              <w:numPr>
                <w:ilvl w:val="0"/>
                <w:numId w:val="17"/>
              </w:numPr>
              <w:suppressAutoHyphens w:val="0"/>
              <w:autoSpaceDN/>
              <w:spacing w:before="100" w:beforeAutospacing="1" w:after="100" w:afterAutospacing="1"/>
              <w:textAlignment w:val="auto"/>
              <w:rPr>
                <w:rFonts w:asciiTheme="minorHAnsi" w:eastAsia="Times New Roman" w:hAnsiTheme="minorHAnsi" w:cstheme="minorHAnsi"/>
                <w:kern w:val="0"/>
                <w:lang w:eastAsia="fr-FR" w:bidi="ar-SA"/>
              </w:rPr>
            </w:pPr>
            <w:r w:rsidRPr="00F00CF5">
              <w:rPr>
                <w:rFonts w:asciiTheme="minorHAnsi" w:eastAsia="Times New Roman" w:hAnsiTheme="minorHAnsi" w:cstheme="minorHAnsi"/>
                <w:kern w:val="0"/>
                <w:lang w:eastAsia="fr-FR" w:bidi="ar-SA"/>
              </w:rPr>
              <w:t>Dans tous les cas de figure, l’accompagnement nécessite une adhésion</w:t>
            </w:r>
            <w:r w:rsidR="008C5C63">
              <w:rPr>
                <w:rFonts w:asciiTheme="minorHAnsi" w:eastAsia="Times New Roman" w:hAnsiTheme="minorHAnsi" w:cstheme="minorHAnsi"/>
                <w:kern w:val="0"/>
                <w:lang w:eastAsia="fr-FR" w:bidi="ar-SA"/>
              </w:rPr>
              <w:t xml:space="preserve"> </w:t>
            </w:r>
            <w:r w:rsidR="008C5C63" w:rsidRPr="008C5C63">
              <w:rPr>
                <w:rFonts w:asciiTheme="minorHAnsi" w:eastAsia="Times New Roman" w:hAnsiTheme="minorHAnsi" w:cstheme="minorHAnsi"/>
                <w:kern w:val="0"/>
                <w:lang w:eastAsia="fr-FR" w:bidi="ar-SA"/>
              </w:rPr>
              <w:t>(engagement écrit)</w:t>
            </w:r>
            <w:r w:rsidRPr="008C5C63">
              <w:rPr>
                <w:rFonts w:asciiTheme="minorHAnsi" w:eastAsia="Times New Roman" w:hAnsiTheme="minorHAnsi" w:cstheme="minorHAnsi"/>
                <w:kern w:val="0"/>
                <w:lang w:eastAsia="fr-FR" w:bidi="ar-SA"/>
              </w:rPr>
              <w:t xml:space="preserve"> de l’enfant et des parents.</w:t>
            </w:r>
          </w:p>
          <w:p w:rsidR="00F00CF5" w:rsidRDefault="008C5C63" w:rsidP="002E5F32">
            <w:pPr>
              <w:widowControl/>
              <w:suppressAutoHyphens w:val="0"/>
              <w:autoSpaceDN/>
              <w:jc w:val="both"/>
              <w:textAlignment w:val="auto"/>
              <w:rPr>
                <w:rFonts w:asciiTheme="minorHAnsi" w:eastAsia="Times New Roman" w:hAnsiTheme="minorHAnsi" w:cstheme="minorHAnsi"/>
                <w:kern w:val="0"/>
                <w:u w:val="single"/>
                <w:lang w:eastAsia="fr-FR" w:bidi="ar-SA"/>
              </w:rPr>
            </w:pPr>
            <w:r w:rsidRPr="003203E4">
              <w:rPr>
                <w:rFonts w:asciiTheme="minorHAnsi" w:eastAsia="Times New Roman" w:hAnsiTheme="minorHAnsi" w:cstheme="minorHAnsi"/>
                <w:kern w:val="0"/>
                <w:u w:val="single"/>
                <w:lang w:eastAsia="fr-FR" w:bidi="ar-SA"/>
              </w:rPr>
              <w:t xml:space="preserve">Les modalités d’inscription </w:t>
            </w:r>
            <w:r w:rsidR="00B85EC4" w:rsidRPr="003203E4">
              <w:rPr>
                <w:rFonts w:asciiTheme="minorHAnsi" w:eastAsia="Times New Roman" w:hAnsiTheme="minorHAnsi" w:cstheme="minorHAnsi"/>
                <w:kern w:val="0"/>
                <w:u w:val="single"/>
                <w:lang w:eastAsia="fr-FR" w:bidi="ar-SA"/>
              </w:rPr>
              <w:t>d’un bénévole</w:t>
            </w:r>
          </w:p>
          <w:p w:rsidR="003203E4" w:rsidRPr="003203E4" w:rsidRDefault="003203E4" w:rsidP="002E5F32">
            <w:pPr>
              <w:widowControl/>
              <w:suppressAutoHyphens w:val="0"/>
              <w:autoSpaceDN/>
              <w:jc w:val="both"/>
              <w:textAlignment w:val="auto"/>
              <w:rPr>
                <w:rFonts w:asciiTheme="minorHAnsi" w:eastAsia="Times New Roman" w:hAnsiTheme="minorHAnsi" w:cstheme="minorHAnsi"/>
                <w:kern w:val="0"/>
                <w:u w:val="single"/>
                <w:lang w:eastAsia="fr-FR" w:bidi="ar-SA"/>
              </w:rPr>
            </w:pPr>
          </w:p>
          <w:p w:rsidR="00B85EC4" w:rsidRDefault="00B85EC4" w:rsidP="003203E4">
            <w:pPr>
              <w:pStyle w:val="Paragraphedeliste"/>
              <w:widowControl/>
              <w:numPr>
                <w:ilvl w:val="0"/>
                <w:numId w:val="17"/>
              </w:numPr>
              <w:suppressAutoHyphens w:val="0"/>
              <w:autoSpaceDN/>
              <w:jc w:val="both"/>
              <w:textAlignment w:val="auto"/>
              <w:rPr>
                <w:rFonts w:asciiTheme="minorHAnsi" w:eastAsia="Times New Roman" w:hAnsiTheme="minorHAnsi" w:cstheme="minorHAnsi"/>
                <w:kern w:val="0"/>
                <w:lang w:eastAsia="fr-FR" w:bidi="ar-SA"/>
              </w:rPr>
            </w:pPr>
            <w:r>
              <w:rPr>
                <w:rFonts w:asciiTheme="minorHAnsi" w:eastAsia="Times New Roman" w:hAnsiTheme="minorHAnsi" w:cstheme="minorHAnsi"/>
                <w:kern w:val="0"/>
                <w:lang w:eastAsia="fr-FR" w:bidi="ar-SA"/>
              </w:rPr>
              <w:t>Les bénévoles sont informés de l’existence du projet par un flyer diffusé dans les équipements ressources (Antenne Mairie, bibliothèques…)</w:t>
            </w:r>
          </w:p>
          <w:p w:rsidR="00B85EC4" w:rsidRDefault="00B85EC4" w:rsidP="003203E4">
            <w:pPr>
              <w:pStyle w:val="Paragraphedeliste"/>
              <w:widowControl/>
              <w:numPr>
                <w:ilvl w:val="0"/>
                <w:numId w:val="17"/>
              </w:numPr>
              <w:suppressAutoHyphens w:val="0"/>
              <w:autoSpaceDN/>
              <w:jc w:val="both"/>
              <w:textAlignment w:val="auto"/>
              <w:rPr>
                <w:rFonts w:asciiTheme="minorHAnsi" w:eastAsia="Times New Roman" w:hAnsiTheme="minorHAnsi" w:cstheme="minorHAnsi"/>
                <w:kern w:val="0"/>
                <w:lang w:eastAsia="fr-FR" w:bidi="ar-SA"/>
              </w:rPr>
            </w:pPr>
            <w:r>
              <w:rPr>
                <w:rFonts w:asciiTheme="minorHAnsi" w:eastAsia="Times New Roman" w:hAnsiTheme="minorHAnsi" w:cstheme="minorHAnsi"/>
                <w:kern w:val="0"/>
                <w:lang w:eastAsia="fr-FR" w:bidi="ar-SA"/>
              </w:rPr>
              <w:t xml:space="preserve">Ils sont reçus par le </w:t>
            </w:r>
            <w:r w:rsidR="00CC625E">
              <w:rPr>
                <w:rFonts w:asciiTheme="minorHAnsi" w:eastAsia="Times New Roman" w:hAnsiTheme="minorHAnsi" w:cstheme="minorHAnsi"/>
                <w:kern w:val="0"/>
                <w:lang w:eastAsia="fr-FR" w:bidi="ar-SA"/>
              </w:rPr>
              <w:t xml:space="preserve">ou </w:t>
            </w:r>
            <w:r w:rsidR="00A07FF6">
              <w:rPr>
                <w:rFonts w:asciiTheme="minorHAnsi" w:eastAsia="Times New Roman" w:hAnsiTheme="minorHAnsi" w:cstheme="minorHAnsi"/>
                <w:kern w:val="0"/>
                <w:lang w:eastAsia="fr-FR" w:bidi="ar-SA"/>
              </w:rPr>
              <w:t xml:space="preserve">les </w:t>
            </w:r>
            <w:r>
              <w:rPr>
                <w:rFonts w:asciiTheme="minorHAnsi" w:eastAsia="Times New Roman" w:hAnsiTheme="minorHAnsi" w:cstheme="minorHAnsi"/>
                <w:kern w:val="0"/>
                <w:lang w:eastAsia="fr-FR" w:bidi="ar-SA"/>
              </w:rPr>
              <w:t>référent</w:t>
            </w:r>
            <w:r w:rsidR="00A07FF6">
              <w:rPr>
                <w:rFonts w:asciiTheme="minorHAnsi" w:eastAsia="Times New Roman" w:hAnsiTheme="minorHAnsi" w:cstheme="minorHAnsi"/>
                <w:kern w:val="0"/>
                <w:lang w:eastAsia="fr-FR" w:bidi="ar-SA"/>
              </w:rPr>
              <w:t>s</w:t>
            </w:r>
            <w:r>
              <w:rPr>
                <w:rFonts w:asciiTheme="minorHAnsi" w:eastAsia="Times New Roman" w:hAnsiTheme="minorHAnsi" w:cstheme="minorHAnsi"/>
                <w:kern w:val="0"/>
                <w:lang w:eastAsia="fr-FR" w:bidi="ar-SA"/>
              </w:rPr>
              <w:t xml:space="preserve"> lors d’un entretien afin de leur présenter le dispositif et de mesurer leur projet de bénévolat et d’engagement</w:t>
            </w:r>
            <w:r w:rsidR="00A07FF6">
              <w:rPr>
                <w:rFonts w:asciiTheme="minorHAnsi" w:eastAsia="Times New Roman" w:hAnsiTheme="minorHAnsi" w:cstheme="minorHAnsi"/>
                <w:kern w:val="0"/>
                <w:lang w:eastAsia="fr-FR" w:bidi="ar-SA"/>
              </w:rPr>
              <w:t>. Ils remplisse</w:t>
            </w:r>
            <w:r w:rsidR="003203E4">
              <w:rPr>
                <w:rFonts w:asciiTheme="minorHAnsi" w:eastAsia="Times New Roman" w:hAnsiTheme="minorHAnsi" w:cstheme="minorHAnsi"/>
                <w:kern w:val="0"/>
                <w:lang w:eastAsia="fr-FR" w:bidi="ar-SA"/>
              </w:rPr>
              <w:t>nt ainsi les documents administratifs</w:t>
            </w:r>
            <w:r w:rsidR="00CC625E">
              <w:rPr>
                <w:rFonts w:asciiTheme="minorHAnsi" w:eastAsia="Times New Roman" w:hAnsiTheme="minorHAnsi" w:cstheme="minorHAnsi"/>
                <w:kern w:val="0"/>
                <w:lang w:eastAsia="fr-FR" w:bidi="ar-SA"/>
              </w:rPr>
              <w:t>.</w:t>
            </w:r>
          </w:p>
          <w:p w:rsidR="003203E4" w:rsidRDefault="003203E4" w:rsidP="003203E4">
            <w:pPr>
              <w:widowControl/>
              <w:numPr>
                <w:ilvl w:val="0"/>
                <w:numId w:val="17"/>
              </w:numPr>
              <w:suppressAutoHyphens w:val="0"/>
              <w:autoSpaceDN/>
              <w:jc w:val="both"/>
              <w:textAlignment w:val="auto"/>
              <w:rPr>
                <w:rFonts w:asciiTheme="minorHAnsi" w:eastAsia="Times New Roman" w:hAnsiTheme="minorHAnsi" w:cstheme="minorHAnsi"/>
                <w:kern w:val="0"/>
                <w:lang w:eastAsia="fr-FR" w:bidi="ar-SA"/>
              </w:rPr>
            </w:pPr>
            <w:r>
              <w:rPr>
                <w:rFonts w:asciiTheme="minorHAnsi" w:eastAsia="Times New Roman" w:hAnsiTheme="minorHAnsi" w:cstheme="minorHAnsi"/>
                <w:kern w:val="0"/>
                <w:lang w:eastAsia="fr-FR" w:bidi="ar-SA"/>
              </w:rPr>
              <w:t>Le rôle du bénévole est d</w:t>
            </w:r>
            <w:r w:rsidRPr="00471A71">
              <w:rPr>
                <w:rFonts w:asciiTheme="minorHAnsi" w:eastAsia="Times New Roman" w:hAnsiTheme="minorHAnsi" w:cstheme="minorHAnsi"/>
                <w:kern w:val="0"/>
                <w:lang w:eastAsia="fr-FR" w:bidi="ar-SA"/>
              </w:rPr>
              <w:t>’accompagner</w:t>
            </w:r>
            <w:r>
              <w:rPr>
                <w:rFonts w:asciiTheme="minorHAnsi" w:eastAsia="Times New Roman" w:hAnsiTheme="minorHAnsi" w:cstheme="minorHAnsi"/>
                <w:kern w:val="0"/>
                <w:lang w:eastAsia="fr-FR" w:bidi="ar-SA"/>
              </w:rPr>
              <w:t xml:space="preserve"> l’enfant</w:t>
            </w:r>
            <w:r w:rsidRPr="00471A71">
              <w:rPr>
                <w:rFonts w:asciiTheme="minorHAnsi" w:eastAsia="Times New Roman" w:hAnsiTheme="minorHAnsi" w:cstheme="minorHAnsi"/>
                <w:kern w:val="0"/>
                <w:lang w:eastAsia="fr-FR" w:bidi="ar-SA"/>
              </w:rPr>
              <w:t xml:space="preserve"> dans son organisation (méthode, concentration…)</w:t>
            </w:r>
            <w:r>
              <w:rPr>
                <w:rFonts w:asciiTheme="minorHAnsi" w:eastAsia="Times New Roman" w:hAnsiTheme="minorHAnsi" w:cstheme="minorHAnsi"/>
                <w:kern w:val="0"/>
                <w:lang w:eastAsia="fr-FR" w:bidi="ar-SA"/>
              </w:rPr>
              <w:t>,</w:t>
            </w:r>
            <w:r w:rsidRPr="00471A71">
              <w:rPr>
                <w:rFonts w:asciiTheme="minorHAnsi" w:eastAsia="Times New Roman" w:hAnsiTheme="minorHAnsi" w:cstheme="minorHAnsi"/>
                <w:kern w:val="0"/>
                <w:lang w:eastAsia="fr-FR" w:bidi="ar-SA"/>
              </w:rPr>
              <w:t xml:space="preserve"> répondre à ses questions, le valoriser (confiance et estime de soi) et consolider ses apprentissages.</w:t>
            </w:r>
            <w:r>
              <w:rPr>
                <w:rFonts w:asciiTheme="minorHAnsi" w:eastAsia="Times New Roman" w:hAnsiTheme="minorHAnsi" w:cstheme="minorHAnsi"/>
                <w:kern w:val="0"/>
                <w:lang w:eastAsia="fr-FR" w:bidi="ar-SA"/>
              </w:rPr>
              <w:t xml:space="preserve"> </w:t>
            </w:r>
          </w:p>
          <w:p w:rsidR="003203E4" w:rsidRDefault="00FC07A2" w:rsidP="003203E4">
            <w:pPr>
              <w:widowControl/>
              <w:suppressAutoHyphens w:val="0"/>
              <w:autoSpaceDN/>
              <w:ind w:left="720"/>
              <w:jc w:val="both"/>
              <w:textAlignment w:val="auto"/>
              <w:rPr>
                <w:rFonts w:asciiTheme="minorHAnsi" w:eastAsia="Times New Roman" w:hAnsiTheme="minorHAnsi" w:cstheme="minorHAnsi"/>
                <w:kern w:val="0"/>
                <w:lang w:eastAsia="fr-FR" w:bidi="ar-SA"/>
              </w:rPr>
            </w:pPr>
            <w:r>
              <w:rPr>
                <w:rFonts w:asciiTheme="minorHAnsi" w:eastAsia="Times New Roman" w:hAnsiTheme="minorHAnsi" w:cstheme="minorHAnsi"/>
                <w:kern w:val="0"/>
                <w:lang w:eastAsia="fr-FR" w:bidi="ar-SA"/>
              </w:rPr>
              <w:t>Cela ne nécessite</w:t>
            </w:r>
            <w:r w:rsidR="00C51ABC">
              <w:rPr>
                <w:rFonts w:asciiTheme="minorHAnsi" w:eastAsia="Times New Roman" w:hAnsiTheme="minorHAnsi" w:cstheme="minorHAnsi"/>
                <w:kern w:val="0"/>
                <w:lang w:eastAsia="fr-FR" w:bidi="ar-SA"/>
              </w:rPr>
              <w:t xml:space="preserve"> pas de compétence particulières en terme de savoir-faire mais plutôt en terme de  savoir-être (patience, disponibilité, écoute, bienveillance…)</w:t>
            </w:r>
          </w:p>
          <w:p w:rsidR="003203E4" w:rsidRPr="003203E4" w:rsidRDefault="003203E4" w:rsidP="007C48DA">
            <w:pPr>
              <w:widowControl/>
              <w:suppressAutoHyphens w:val="0"/>
              <w:autoSpaceDN/>
              <w:spacing w:before="100" w:beforeAutospacing="1" w:after="100" w:afterAutospacing="1"/>
              <w:contextualSpacing/>
              <w:textAlignment w:val="auto"/>
              <w:rPr>
                <w:rFonts w:asciiTheme="minorHAnsi" w:eastAsia="Times New Roman" w:hAnsiTheme="minorHAnsi" w:cstheme="minorHAnsi"/>
                <w:kern w:val="0"/>
                <w:lang w:eastAsia="fr-FR" w:bidi="ar-SA"/>
              </w:rPr>
            </w:pPr>
          </w:p>
        </w:tc>
      </w:tr>
      <w:tr w:rsidR="007C48DA" w:rsidRPr="00F00CF5" w:rsidTr="00737575">
        <w:tc>
          <w:tcPr>
            <w:tcW w:w="2269" w:type="dxa"/>
            <w:shd w:val="clear" w:color="auto" w:fill="E6E6E6"/>
            <w:tcMar>
              <w:top w:w="55" w:type="dxa"/>
              <w:left w:w="55" w:type="dxa"/>
              <w:bottom w:w="55" w:type="dxa"/>
              <w:right w:w="55" w:type="dxa"/>
            </w:tcMar>
            <w:vAlign w:val="center"/>
          </w:tcPr>
          <w:p w:rsidR="007C48DA" w:rsidRPr="00F00CF5" w:rsidRDefault="007C48DA" w:rsidP="007C48DA">
            <w:pPr>
              <w:pStyle w:val="TableContents"/>
              <w:jc w:val="center"/>
              <w:rPr>
                <w:rFonts w:asciiTheme="minorHAnsi" w:hAnsiTheme="minorHAnsi" w:cstheme="minorHAnsi"/>
                <w:b/>
                <w:bCs/>
                <w:i/>
                <w:iCs/>
              </w:rPr>
            </w:pPr>
            <w:r w:rsidRPr="00F00CF5">
              <w:rPr>
                <w:rFonts w:asciiTheme="minorHAnsi" w:hAnsiTheme="minorHAnsi" w:cstheme="minorHAnsi"/>
                <w:b/>
                <w:bCs/>
                <w:i/>
                <w:iCs/>
              </w:rPr>
              <w:lastRenderedPageBreak/>
              <w:t>Rappel des</w:t>
            </w:r>
          </w:p>
          <w:p w:rsidR="007C48DA" w:rsidRPr="00F00CF5" w:rsidRDefault="007C48DA" w:rsidP="007C48DA">
            <w:pPr>
              <w:pStyle w:val="TableContents"/>
              <w:jc w:val="center"/>
              <w:rPr>
                <w:rFonts w:asciiTheme="minorHAnsi" w:hAnsiTheme="minorHAnsi" w:cstheme="minorHAnsi"/>
                <w:b/>
                <w:bCs/>
              </w:rPr>
            </w:pPr>
            <w:r w:rsidRPr="00F00CF5">
              <w:rPr>
                <w:rFonts w:asciiTheme="minorHAnsi" w:hAnsiTheme="minorHAnsi" w:cstheme="minorHAnsi"/>
                <w:b/>
                <w:bCs/>
              </w:rPr>
              <w:t>Objectifs</w:t>
            </w:r>
          </w:p>
          <w:p w:rsidR="007C48DA" w:rsidRPr="00F00CF5" w:rsidRDefault="007C48DA" w:rsidP="006306D9">
            <w:pPr>
              <w:pStyle w:val="TableContents"/>
              <w:jc w:val="center"/>
              <w:rPr>
                <w:rFonts w:asciiTheme="minorHAnsi" w:hAnsiTheme="minorHAnsi" w:cstheme="minorHAnsi"/>
                <w:b/>
                <w:bCs/>
                <w:i/>
                <w:iCs/>
              </w:rPr>
            </w:pPr>
          </w:p>
        </w:tc>
        <w:tc>
          <w:tcPr>
            <w:tcW w:w="7938" w:type="dxa"/>
            <w:tcMar>
              <w:top w:w="55" w:type="dxa"/>
              <w:left w:w="55" w:type="dxa"/>
              <w:bottom w:w="55" w:type="dxa"/>
              <w:right w:w="55" w:type="dxa"/>
            </w:tcMar>
          </w:tcPr>
          <w:p w:rsidR="007C48DA" w:rsidRPr="003203E4" w:rsidRDefault="007C48DA" w:rsidP="007C48DA">
            <w:pPr>
              <w:widowControl/>
              <w:suppressAutoHyphens w:val="0"/>
              <w:autoSpaceDN/>
              <w:jc w:val="both"/>
              <w:textAlignment w:val="auto"/>
              <w:rPr>
                <w:rFonts w:asciiTheme="minorHAnsi" w:eastAsia="Times New Roman" w:hAnsiTheme="minorHAnsi" w:cstheme="minorHAnsi"/>
                <w:kern w:val="0"/>
                <w:lang w:eastAsia="fr-FR" w:bidi="ar-SA"/>
              </w:rPr>
            </w:pPr>
            <w:r w:rsidRPr="003203E4">
              <w:rPr>
                <w:rFonts w:asciiTheme="minorHAnsi" w:eastAsia="Times New Roman" w:hAnsiTheme="minorHAnsi" w:cstheme="minorHAnsi"/>
                <w:b/>
                <w:bCs/>
                <w:color w:val="1F497D"/>
                <w:kern w:val="0"/>
                <w:lang w:eastAsia="fr-FR" w:bidi="ar-SA"/>
              </w:rPr>
              <w:t>Les objectifs de l’accompagnement à la scolarité</w:t>
            </w:r>
          </w:p>
          <w:p w:rsidR="007C48DA" w:rsidRPr="00F00CF5" w:rsidRDefault="007C48DA" w:rsidP="007C48DA">
            <w:pPr>
              <w:widowControl/>
              <w:suppressAutoHyphens w:val="0"/>
              <w:autoSpaceDN/>
              <w:spacing w:before="100" w:beforeAutospacing="1" w:after="100" w:afterAutospacing="1"/>
              <w:textAlignment w:val="auto"/>
              <w:rPr>
                <w:rFonts w:asciiTheme="minorHAnsi" w:eastAsia="Times New Roman" w:hAnsiTheme="minorHAnsi" w:cstheme="minorHAnsi"/>
                <w:color w:val="1F497D"/>
                <w:kern w:val="0"/>
                <w:lang w:eastAsia="fr-FR" w:bidi="ar-SA"/>
              </w:rPr>
            </w:pPr>
            <w:r w:rsidRPr="00F00CF5">
              <w:rPr>
                <w:rFonts w:asciiTheme="minorHAnsi" w:eastAsia="Times New Roman" w:hAnsiTheme="minorHAnsi" w:cstheme="minorHAnsi"/>
                <w:kern w:val="0"/>
                <w:lang w:eastAsia="fr-FR" w:bidi="ar-SA"/>
              </w:rPr>
              <w:t>L’accompagnement à la scolarité est issu d’une démarche d’éducation populaire qui s’adresse aussi bien aux enfants qu’aux parents :</w:t>
            </w:r>
          </w:p>
          <w:p w:rsidR="007C48DA" w:rsidRPr="00F00CF5" w:rsidRDefault="007C48DA" w:rsidP="007C48DA">
            <w:pPr>
              <w:widowControl/>
              <w:numPr>
                <w:ilvl w:val="0"/>
                <w:numId w:val="17"/>
              </w:numPr>
              <w:suppressAutoHyphens w:val="0"/>
              <w:autoSpaceDN/>
              <w:spacing w:before="100" w:beforeAutospacing="1" w:after="100" w:afterAutospacing="1"/>
              <w:contextualSpacing/>
              <w:textAlignment w:val="auto"/>
              <w:rPr>
                <w:rFonts w:asciiTheme="minorHAnsi" w:eastAsia="Times New Roman" w:hAnsiTheme="minorHAnsi" w:cstheme="minorHAnsi"/>
                <w:kern w:val="0"/>
                <w:lang w:eastAsia="fr-FR" w:bidi="ar-SA"/>
              </w:rPr>
            </w:pPr>
            <w:r w:rsidRPr="00F00CF5">
              <w:rPr>
                <w:rFonts w:asciiTheme="minorHAnsi" w:eastAsia="Times New Roman" w:hAnsiTheme="minorHAnsi" w:cstheme="minorHAnsi"/>
                <w:kern w:val="0"/>
                <w:lang w:eastAsia="fr-FR" w:bidi="ar-SA"/>
              </w:rPr>
              <w:t xml:space="preserve">favoriser une dynamique d’apprentissage scolaire par la réappropriation </w:t>
            </w:r>
            <w:r w:rsidRPr="00F00CF5">
              <w:rPr>
                <w:rFonts w:asciiTheme="minorHAnsi" w:eastAsia="Times New Roman" w:hAnsiTheme="minorHAnsi" w:cstheme="minorHAnsi"/>
                <w:kern w:val="0"/>
                <w:lang w:eastAsia="fr-FR" w:bidi="ar-SA"/>
              </w:rPr>
              <w:lastRenderedPageBreak/>
              <w:t>de ce qui se fait en classe afin que l’enfant devienne acteur de ses apprentissages scolaires.</w:t>
            </w:r>
          </w:p>
          <w:p w:rsidR="007C48DA" w:rsidRPr="00F00CF5" w:rsidRDefault="007C48DA" w:rsidP="007C48DA">
            <w:pPr>
              <w:widowControl/>
              <w:numPr>
                <w:ilvl w:val="0"/>
                <w:numId w:val="17"/>
              </w:numPr>
              <w:suppressAutoHyphens w:val="0"/>
              <w:autoSpaceDN/>
              <w:spacing w:before="100" w:beforeAutospacing="1" w:after="100" w:afterAutospacing="1"/>
              <w:contextualSpacing/>
              <w:textAlignment w:val="auto"/>
              <w:rPr>
                <w:rFonts w:asciiTheme="minorHAnsi" w:eastAsia="Times New Roman" w:hAnsiTheme="minorHAnsi" w:cstheme="minorHAnsi"/>
                <w:kern w:val="0"/>
                <w:lang w:eastAsia="fr-FR" w:bidi="ar-SA"/>
              </w:rPr>
            </w:pPr>
            <w:r w:rsidRPr="00F00CF5">
              <w:rPr>
                <w:rFonts w:asciiTheme="minorHAnsi" w:eastAsia="Times New Roman" w:hAnsiTheme="minorHAnsi" w:cstheme="minorHAnsi"/>
                <w:kern w:val="0"/>
                <w:lang w:eastAsia="fr-FR" w:bidi="ar-SA"/>
              </w:rPr>
              <w:t>(Re)-donner du sens aux apprentissages scolaires et, plus généralement, à l’école, afin que l’enfant (re)-devienne acteur de sa scolarité.</w:t>
            </w:r>
          </w:p>
          <w:p w:rsidR="007C48DA" w:rsidRPr="00F00CF5" w:rsidRDefault="007C48DA" w:rsidP="007C48DA">
            <w:pPr>
              <w:widowControl/>
              <w:numPr>
                <w:ilvl w:val="0"/>
                <w:numId w:val="17"/>
              </w:numPr>
              <w:suppressAutoHyphens w:val="0"/>
              <w:autoSpaceDN/>
              <w:spacing w:before="100" w:beforeAutospacing="1" w:after="100" w:afterAutospacing="1"/>
              <w:contextualSpacing/>
              <w:textAlignment w:val="auto"/>
              <w:rPr>
                <w:rFonts w:asciiTheme="minorHAnsi" w:eastAsia="Times New Roman" w:hAnsiTheme="minorHAnsi" w:cstheme="minorHAnsi"/>
                <w:kern w:val="0"/>
                <w:lang w:eastAsia="fr-FR" w:bidi="ar-SA"/>
              </w:rPr>
            </w:pPr>
            <w:r w:rsidRPr="00F00CF5">
              <w:rPr>
                <w:rFonts w:asciiTheme="minorHAnsi" w:eastAsia="Times New Roman" w:hAnsiTheme="minorHAnsi" w:cstheme="minorHAnsi"/>
                <w:kern w:val="0"/>
                <w:lang w:eastAsia="fr-FR" w:bidi="ar-SA"/>
              </w:rPr>
              <w:t>Valoriser les compétences éducatives et sociales des parents afin de leur permettre de suivre la scolarité de leurs enfants</w:t>
            </w:r>
          </w:p>
          <w:p w:rsidR="007C48DA" w:rsidRDefault="007C48DA" w:rsidP="007C48DA">
            <w:pPr>
              <w:widowControl/>
              <w:suppressAutoHyphens w:val="0"/>
              <w:autoSpaceDN/>
              <w:spacing w:before="100" w:beforeAutospacing="1" w:after="100" w:afterAutospacing="1"/>
              <w:textAlignment w:val="auto"/>
              <w:rPr>
                <w:rFonts w:asciiTheme="minorHAnsi" w:eastAsia="Times New Roman" w:hAnsiTheme="minorHAnsi" w:cstheme="minorHAnsi"/>
                <w:bCs/>
                <w:kern w:val="0"/>
                <w:u w:val="single"/>
                <w:lang w:eastAsia="fr-FR" w:bidi="ar-SA"/>
              </w:rPr>
            </w:pPr>
          </w:p>
          <w:p w:rsidR="007C48DA" w:rsidRPr="00F00CF5" w:rsidRDefault="007C48DA" w:rsidP="007C48DA">
            <w:pPr>
              <w:widowControl/>
              <w:suppressAutoHyphens w:val="0"/>
              <w:autoSpaceDN/>
              <w:spacing w:before="100" w:beforeAutospacing="1" w:after="100" w:afterAutospacing="1"/>
              <w:textAlignment w:val="auto"/>
              <w:rPr>
                <w:rFonts w:asciiTheme="minorHAnsi" w:eastAsia="Times New Roman" w:hAnsiTheme="minorHAnsi" w:cstheme="minorHAnsi"/>
                <w:kern w:val="0"/>
                <w:lang w:eastAsia="fr-FR" w:bidi="ar-SA"/>
              </w:rPr>
            </w:pPr>
            <w:r w:rsidRPr="00F00CF5">
              <w:rPr>
                <w:rFonts w:asciiTheme="minorHAnsi" w:eastAsia="Times New Roman" w:hAnsiTheme="minorHAnsi" w:cstheme="minorHAnsi"/>
                <w:bCs/>
                <w:kern w:val="0"/>
                <w:u w:val="single"/>
                <w:lang w:eastAsia="fr-FR" w:bidi="ar-SA"/>
              </w:rPr>
              <w:t>Objectifs opérationnels</w:t>
            </w:r>
          </w:p>
          <w:p w:rsidR="007C48DA" w:rsidRPr="00F00CF5" w:rsidRDefault="007C48DA" w:rsidP="007C48DA">
            <w:pPr>
              <w:widowControl/>
              <w:numPr>
                <w:ilvl w:val="0"/>
                <w:numId w:val="17"/>
              </w:numPr>
              <w:suppressAutoHyphens w:val="0"/>
              <w:autoSpaceDN/>
              <w:spacing w:before="100" w:beforeAutospacing="1" w:after="100" w:afterAutospacing="1"/>
              <w:contextualSpacing/>
              <w:textAlignment w:val="auto"/>
              <w:rPr>
                <w:rFonts w:asciiTheme="minorHAnsi" w:eastAsia="Times New Roman" w:hAnsiTheme="minorHAnsi" w:cstheme="minorHAnsi"/>
                <w:kern w:val="0"/>
                <w:lang w:eastAsia="fr-FR" w:bidi="ar-SA"/>
              </w:rPr>
            </w:pPr>
            <w:r w:rsidRPr="00F00CF5">
              <w:rPr>
                <w:rFonts w:asciiTheme="minorHAnsi" w:eastAsia="Times New Roman" w:hAnsiTheme="minorHAnsi" w:cstheme="minorHAnsi"/>
                <w:kern w:val="0"/>
                <w:lang w:eastAsia="fr-FR" w:bidi="ar-SA"/>
              </w:rPr>
              <w:t>Accompagner l’enfant dans la réalisation de son travail scolaire à la maison.</w:t>
            </w:r>
          </w:p>
          <w:p w:rsidR="007C48DA" w:rsidRPr="00F00CF5" w:rsidRDefault="007C48DA" w:rsidP="007C48DA">
            <w:pPr>
              <w:widowControl/>
              <w:numPr>
                <w:ilvl w:val="0"/>
                <w:numId w:val="17"/>
              </w:numPr>
              <w:suppressAutoHyphens w:val="0"/>
              <w:autoSpaceDN/>
              <w:spacing w:before="100" w:beforeAutospacing="1" w:after="100" w:afterAutospacing="1"/>
              <w:contextualSpacing/>
              <w:textAlignment w:val="auto"/>
              <w:rPr>
                <w:rFonts w:asciiTheme="minorHAnsi" w:eastAsia="Times New Roman" w:hAnsiTheme="minorHAnsi" w:cstheme="minorHAnsi"/>
                <w:kern w:val="0"/>
                <w:lang w:eastAsia="fr-FR" w:bidi="ar-SA"/>
              </w:rPr>
            </w:pPr>
            <w:r w:rsidRPr="00F00CF5">
              <w:rPr>
                <w:rFonts w:asciiTheme="minorHAnsi" w:eastAsia="Times New Roman" w:hAnsiTheme="minorHAnsi" w:cstheme="minorHAnsi"/>
                <w:kern w:val="0"/>
                <w:lang w:eastAsia="fr-FR" w:bidi="ar-SA"/>
              </w:rPr>
              <w:t>Aider l’enfant à acquérir une méthodologie de travail et à donner du sens aux apprentissages.</w:t>
            </w:r>
          </w:p>
          <w:p w:rsidR="007C48DA" w:rsidRPr="00F00CF5" w:rsidRDefault="007C48DA" w:rsidP="007C48DA">
            <w:pPr>
              <w:widowControl/>
              <w:numPr>
                <w:ilvl w:val="0"/>
                <w:numId w:val="17"/>
              </w:numPr>
              <w:suppressAutoHyphens w:val="0"/>
              <w:autoSpaceDN/>
              <w:spacing w:before="100" w:beforeAutospacing="1" w:after="100" w:afterAutospacing="1"/>
              <w:contextualSpacing/>
              <w:textAlignment w:val="auto"/>
              <w:rPr>
                <w:rFonts w:asciiTheme="minorHAnsi" w:eastAsia="Times New Roman" w:hAnsiTheme="minorHAnsi" w:cstheme="minorHAnsi"/>
                <w:kern w:val="0"/>
                <w:lang w:eastAsia="fr-FR" w:bidi="ar-SA"/>
              </w:rPr>
            </w:pPr>
            <w:r w:rsidRPr="00F00CF5">
              <w:rPr>
                <w:rFonts w:asciiTheme="minorHAnsi" w:eastAsia="Times New Roman" w:hAnsiTheme="minorHAnsi" w:cstheme="minorHAnsi"/>
                <w:kern w:val="0"/>
                <w:lang w:eastAsia="fr-FR" w:bidi="ar-SA"/>
              </w:rPr>
              <w:t>Valoriser, consolider et développer les savoirs, savoir-faire et savoir être de l’enfant</w:t>
            </w:r>
          </w:p>
          <w:p w:rsidR="007C48DA" w:rsidRDefault="007C48DA" w:rsidP="007C48DA">
            <w:pPr>
              <w:widowControl/>
              <w:numPr>
                <w:ilvl w:val="0"/>
                <w:numId w:val="17"/>
              </w:numPr>
              <w:suppressAutoHyphens w:val="0"/>
              <w:autoSpaceDN/>
              <w:spacing w:before="100" w:beforeAutospacing="1" w:after="100" w:afterAutospacing="1"/>
              <w:contextualSpacing/>
              <w:textAlignment w:val="auto"/>
              <w:rPr>
                <w:rFonts w:asciiTheme="minorHAnsi" w:eastAsia="Times New Roman" w:hAnsiTheme="minorHAnsi" w:cstheme="minorHAnsi"/>
                <w:kern w:val="0"/>
                <w:lang w:eastAsia="fr-FR" w:bidi="ar-SA"/>
              </w:rPr>
            </w:pPr>
            <w:r w:rsidRPr="00F00CF5">
              <w:rPr>
                <w:rFonts w:asciiTheme="minorHAnsi" w:eastAsia="Times New Roman" w:hAnsiTheme="minorHAnsi" w:cstheme="minorHAnsi"/>
                <w:kern w:val="0"/>
                <w:lang w:eastAsia="fr-FR" w:bidi="ar-SA"/>
              </w:rPr>
              <w:t>Favoriser l’épanouissement socioculturel de l’enfant.</w:t>
            </w:r>
          </w:p>
          <w:p w:rsidR="007C48DA" w:rsidRDefault="007C48DA" w:rsidP="007C48DA">
            <w:pPr>
              <w:widowControl/>
              <w:numPr>
                <w:ilvl w:val="0"/>
                <w:numId w:val="17"/>
              </w:numPr>
              <w:suppressAutoHyphens w:val="0"/>
              <w:autoSpaceDN/>
              <w:spacing w:before="100" w:beforeAutospacing="1" w:after="100" w:afterAutospacing="1"/>
              <w:contextualSpacing/>
              <w:textAlignment w:val="auto"/>
              <w:rPr>
                <w:rFonts w:asciiTheme="minorHAnsi" w:eastAsia="Times New Roman" w:hAnsiTheme="minorHAnsi" w:cstheme="minorHAnsi"/>
                <w:kern w:val="0"/>
                <w:lang w:eastAsia="fr-FR" w:bidi="ar-SA"/>
              </w:rPr>
            </w:pPr>
            <w:r w:rsidRPr="003203E4">
              <w:rPr>
                <w:rFonts w:asciiTheme="minorHAnsi" w:eastAsia="Times New Roman" w:hAnsiTheme="minorHAnsi" w:cstheme="minorHAnsi"/>
                <w:kern w:val="0"/>
                <w:lang w:eastAsia="fr-FR" w:bidi="ar-SA"/>
              </w:rPr>
              <w:t>Aider l’enfant à résoudre ses difficultés liées au statut d’élève dans son rapport à l’institution scolaire, à sa famille et aux autres éducateurs.</w:t>
            </w:r>
          </w:p>
          <w:p w:rsidR="007C48DA" w:rsidRDefault="007C48DA" w:rsidP="007C48DA">
            <w:pPr>
              <w:widowControl/>
              <w:suppressAutoHyphens w:val="0"/>
              <w:autoSpaceDN/>
              <w:spacing w:before="100" w:beforeAutospacing="1" w:after="100" w:afterAutospacing="1"/>
              <w:contextualSpacing/>
              <w:textAlignment w:val="auto"/>
              <w:rPr>
                <w:rFonts w:asciiTheme="minorHAnsi" w:eastAsia="Times New Roman" w:hAnsiTheme="minorHAnsi" w:cstheme="minorHAnsi"/>
                <w:kern w:val="0"/>
                <w:lang w:eastAsia="fr-FR" w:bidi="ar-SA"/>
              </w:rPr>
            </w:pPr>
          </w:p>
          <w:p w:rsidR="007C48DA" w:rsidRPr="003203E4" w:rsidRDefault="007C48DA" w:rsidP="007C48DA">
            <w:pPr>
              <w:widowControl/>
              <w:suppressAutoHyphens w:val="0"/>
              <w:autoSpaceDN/>
              <w:spacing w:before="100" w:beforeAutospacing="1" w:after="100" w:afterAutospacing="1"/>
              <w:textAlignment w:val="auto"/>
              <w:rPr>
                <w:rFonts w:asciiTheme="minorHAnsi" w:eastAsia="Times New Roman" w:hAnsiTheme="minorHAnsi" w:cstheme="minorHAnsi"/>
                <w:kern w:val="0"/>
                <w:u w:val="single"/>
                <w:lang w:eastAsia="fr-FR" w:bidi="ar-SA"/>
              </w:rPr>
            </w:pPr>
            <w:r w:rsidRPr="003203E4">
              <w:rPr>
                <w:rFonts w:asciiTheme="minorHAnsi" w:eastAsia="Times New Roman" w:hAnsiTheme="minorHAnsi" w:cstheme="minorHAnsi"/>
                <w:kern w:val="0"/>
                <w:u w:val="single"/>
                <w:lang w:eastAsia="fr-FR" w:bidi="ar-SA"/>
              </w:rPr>
              <w:t>Actions</w:t>
            </w:r>
          </w:p>
          <w:p w:rsidR="007C48DA" w:rsidRPr="003203E4" w:rsidRDefault="007C48DA" w:rsidP="007C48DA">
            <w:pPr>
              <w:widowControl/>
              <w:numPr>
                <w:ilvl w:val="0"/>
                <w:numId w:val="17"/>
              </w:numPr>
              <w:suppressAutoHyphens w:val="0"/>
              <w:autoSpaceDN/>
              <w:spacing w:before="100" w:beforeAutospacing="1" w:after="100" w:afterAutospacing="1"/>
              <w:contextualSpacing/>
              <w:textAlignment w:val="auto"/>
              <w:rPr>
                <w:rFonts w:asciiTheme="minorHAnsi" w:eastAsia="Times New Roman" w:hAnsiTheme="minorHAnsi" w:cstheme="minorHAnsi"/>
                <w:kern w:val="0"/>
                <w:lang w:eastAsia="fr-FR" w:bidi="ar-SA"/>
              </w:rPr>
            </w:pPr>
            <w:r w:rsidRPr="003203E4">
              <w:rPr>
                <w:rFonts w:asciiTheme="minorHAnsi" w:eastAsia="Times New Roman" w:hAnsiTheme="minorHAnsi" w:cstheme="minorHAnsi"/>
                <w:kern w:val="0"/>
                <w:lang w:eastAsia="fr-FR" w:bidi="ar-SA"/>
              </w:rPr>
              <w:t>Accompagner l’enfant dans la réalisation de ses « devoirs à la maison »</w:t>
            </w:r>
          </w:p>
          <w:p w:rsidR="007C48DA" w:rsidRPr="003203E4" w:rsidRDefault="007C48DA" w:rsidP="007C48DA">
            <w:pPr>
              <w:widowControl/>
              <w:numPr>
                <w:ilvl w:val="0"/>
                <w:numId w:val="17"/>
              </w:numPr>
              <w:suppressAutoHyphens w:val="0"/>
              <w:autoSpaceDN/>
              <w:spacing w:before="100" w:beforeAutospacing="1" w:after="100" w:afterAutospacing="1"/>
              <w:contextualSpacing/>
              <w:textAlignment w:val="auto"/>
              <w:rPr>
                <w:rFonts w:asciiTheme="minorHAnsi" w:eastAsia="Times New Roman" w:hAnsiTheme="minorHAnsi" w:cstheme="minorHAnsi"/>
                <w:kern w:val="0"/>
                <w:lang w:eastAsia="fr-FR" w:bidi="ar-SA"/>
              </w:rPr>
            </w:pPr>
            <w:r w:rsidRPr="003203E4">
              <w:rPr>
                <w:rFonts w:asciiTheme="minorHAnsi" w:eastAsia="Times New Roman" w:hAnsiTheme="minorHAnsi" w:cstheme="minorHAnsi"/>
                <w:kern w:val="0"/>
                <w:lang w:eastAsia="fr-FR" w:bidi="ar-SA"/>
              </w:rPr>
              <w:t>Temps d’échange entre le bénévole, les parents et l’enfant en lien avec les apprentissages scolaires</w:t>
            </w:r>
          </w:p>
          <w:p w:rsidR="007C48DA" w:rsidRDefault="007C48DA" w:rsidP="00B70418">
            <w:pPr>
              <w:pStyle w:val="TableContents"/>
              <w:rPr>
                <w:rFonts w:asciiTheme="minorHAnsi" w:hAnsiTheme="minorHAnsi" w:cstheme="minorHAnsi"/>
                <w:b/>
                <w:bCs/>
              </w:rPr>
            </w:pPr>
          </w:p>
        </w:tc>
      </w:tr>
      <w:tr w:rsidR="000D42BC" w:rsidRPr="000D42BC" w:rsidTr="00737575">
        <w:tc>
          <w:tcPr>
            <w:tcW w:w="2269" w:type="dxa"/>
            <w:shd w:val="clear" w:color="auto" w:fill="E6E6E6"/>
            <w:tcMar>
              <w:top w:w="55" w:type="dxa"/>
              <w:left w:w="55" w:type="dxa"/>
              <w:bottom w:w="55" w:type="dxa"/>
              <w:right w:w="55" w:type="dxa"/>
            </w:tcMar>
            <w:vAlign w:val="center"/>
          </w:tcPr>
          <w:p w:rsidR="00B25BED" w:rsidRDefault="00B25BED" w:rsidP="00B25BED">
            <w:pPr>
              <w:pStyle w:val="TableContents"/>
              <w:rPr>
                <w:rFonts w:asciiTheme="minorHAnsi" w:hAnsiTheme="minorHAnsi" w:cstheme="minorHAnsi"/>
                <w:b/>
                <w:bCs/>
                <w:color w:val="FF0000"/>
                <w:sz w:val="22"/>
                <w:szCs w:val="22"/>
              </w:rPr>
            </w:pPr>
          </w:p>
          <w:p w:rsidR="00B25BED" w:rsidRDefault="00B25BED" w:rsidP="00990C11">
            <w:pPr>
              <w:pStyle w:val="TableContents"/>
              <w:jc w:val="center"/>
              <w:rPr>
                <w:rFonts w:asciiTheme="minorHAnsi" w:hAnsiTheme="minorHAnsi" w:cstheme="minorHAnsi"/>
                <w:b/>
                <w:bCs/>
                <w:i/>
                <w:sz w:val="22"/>
                <w:szCs w:val="22"/>
              </w:rPr>
            </w:pPr>
            <w:r w:rsidRPr="00990C11">
              <w:rPr>
                <w:rFonts w:asciiTheme="minorHAnsi" w:hAnsiTheme="minorHAnsi" w:cstheme="minorHAnsi"/>
                <w:b/>
                <w:bCs/>
                <w:i/>
                <w:sz w:val="22"/>
                <w:szCs w:val="22"/>
              </w:rPr>
              <w:t>Fonctionnement</w:t>
            </w:r>
          </w:p>
          <w:p w:rsidR="002E5F32" w:rsidRDefault="002E5F32" w:rsidP="00990C11">
            <w:pPr>
              <w:pStyle w:val="TableContents"/>
              <w:jc w:val="center"/>
              <w:rPr>
                <w:rFonts w:asciiTheme="minorHAnsi" w:hAnsiTheme="minorHAnsi" w:cstheme="minorHAnsi"/>
                <w:b/>
                <w:bCs/>
                <w:i/>
                <w:sz w:val="22"/>
                <w:szCs w:val="22"/>
              </w:rPr>
            </w:pPr>
            <w:r>
              <w:rPr>
                <w:rFonts w:asciiTheme="minorHAnsi" w:hAnsiTheme="minorHAnsi" w:cstheme="minorHAnsi"/>
                <w:b/>
                <w:bCs/>
                <w:i/>
                <w:sz w:val="22"/>
                <w:szCs w:val="22"/>
              </w:rPr>
              <w:t>Café Echanges</w:t>
            </w:r>
          </w:p>
          <w:p w:rsidR="00A271C1" w:rsidRPr="00990C11" w:rsidRDefault="00A271C1" w:rsidP="00990C11">
            <w:pPr>
              <w:pStyle w:val="TableContents"/>
              <w:jc w:val="center"/>
              <w:rPr>
                <w:rFonts w:asciiTheme="minorHAnsi" w:hAnsiTheme="minorHAnsi" w:cstheme="minorHAnsi"/>
                <w:b/>
                <w:bCs/>
                <w:i/>
                <w:sz w:val="22"/>
                <w:szCs w:val="22"/>
              </w:rPr>
            </w:pPr>
            <w:r>
              <w:rPr>
                <w:rFonts w:asciiTheme="minorHAnsi" w:hAnsiTheme="minorHAnsi" w:cstheme="minorHAnsi"/>
                <w:b/>
                <w:bCs/>
                <w:i/>
                <w:sz w:val="22"/>
                <w:szCs w:val="22"/>
              </w:rPr>
              <w:t>Projets</w:t>
            </w:r>
          </w:p>
          <w:p w:rsidR="00B25BED" w:rsidRDefault="00B25BED" w:rsidP="006306D9">
            <w:pPr>
              <w:pStyle w:val="TableContents"/>
              <w:jc w:val="center"/>
              <w:rPr>
                <w:rFonts w:asciiTheme="minorHAnsi" w:hAnsiTheme="minorHAnsi" w:cstheme="minorHAnsi"/>
                <w:b/>
                <w:bCs/>
                <w:sz w:val="22"/>
                <w:szCs w:val="22"/>
              </w:rPr>
            </w:pPr>
          </w:p>
          <w:p w:rsidR="00B25BED" w:rsidRDefault="00B25BED" w:rsidP="006306D9">
            <w:pPr>
              <w:pStyle w:val="TableContents"/>
              <w:jc w:val="center"/>
              <w:rPr>
                <w:rFonts w:asciiTheme="minorHAnsi" w:hAnsiTheme="minorHAnsi" w:cstheme="minorHAnsi"/>
                <w:b/>
                <w:bCs/>
                <w:sz w:val="22"/>
                <w:szCs w:val="22"/>
              </w:rPr>
            </w:pPr>
          </w:p>
          <w:p w:rsidR="00B25BED" w:rsidRDefault="00B25BED" w:rsidP="006306D9">
            <w:pPr>
              <w:pStyle w:val="TableContents"/>
              <w:jc w:val="center"/>
              <w:rPr>
                <w:rFonts w:asciiTheme="minorHAnsi" w:hAnsiTheme="minorHAnsi" w:cstheme="minorHAnsi"/>
                <w:b/>
                <w:bCs/>
                <w:sz w:val="22"/>
                <w:szCs w:val="22"/>
              </w:rPr>
            </w:pPr>
          </w:p>
          <w:p w:rsidR="00B25BED" w:rsidRDefault="00B25BED" w:rsidP="006306D9">
            <w:pPr>
              <w:pStyle w:val="TableContents"/>
              <w:jc w:val="center"/>
              <w:rPr>
                <w:rFonts w:asciiTheme="minorHAnsi" w:hAnsiTheme="minorHAnsi" w:cstheme="minorHAnsi"/>
                <w:b/>
                <w:bCs/>
                <w:sz w:val="22"/>
                <w:szCs w:val="22"/>
              </w:rPr>
            </w:pPr>
          </w:p>
          <w:p w:rsidR="00B25BED" w:rsidRDefault="00B25BED" w:rsidP="006306D9">
            <w:pPr>
              <w:pStyle w:val="TableContents"/>
              <w:jc w:val="center"/>
              <w:rPr>
                <w:rFonts w:asciiTheme="minorHAnsi" w:hAnsiTheme="minorHAnsi" w:cstheme="minorHAnsi"/>
                <w:b/>
                <w:bCs/>
                <w:sz w:val="22"/>
                <w:szCs w:val="22"/>
              </w:rPr>
            </w:pPr>
          </w:p>
          <w:p w:rsidR="00B25BED" w:rsidRDefault="00B25BED" w:rsidP="006306D9">
            <w:pPr>
              <w:pStyle w:val="TableContents"/>
              <w:jc w:val="center"/>
              <w:rPr>
                <w:rFonts w:asciiTheme="minorHAnsi" w:hAnsiTheme="minorHAnsi" w:cstheme="minorHAnsi"/>
                <w:b/>
                <w:bCs/>
                <w:sz w:val="22"/>
                <w:szCs w:val="22"/>
              </w:rPr>
            </w:pPr>
          </w:p>
          <w:p w:rsidR="00B25BED" w:rsidRDefault="00B25BED" w:rsidP="006306D9">
            <w:pPr>
              <w:pStyle w:val="TableContents"/>
              <w:jc w:val="center"/>
              <w:rPr>
                <w:rFonts w:asciiTheme="minorHAnsi" w:hAnsiTheme="minorHAnsi" w:cstheme="minorHAnsi"/>
                <w:b/>
                <w:bCs/>
                <w:sz w:val="22"/>
                <w:szCs w:val="22"/>
              </w:rPr>
            </w:pPr>
          </w:p>
          <w:p w:rsidR="00B25BED" w:rsidRDefault="00B25BED" w:rsidP="006306D9">
            <w:pPr>
              <w:pStyle w:val="TableContents"/>
              <w:jc w:val="center"/>
              <w:rPr>
                <w:rFonts w:asciiTheme="minorHAnsi" w:hAnsiTheme="minorHAnsi" w:cstheme="minorHAnsi"/>
                <w:b/>
                <w:bCs/>
                <w:sz w:val="22"/>
                <w:szCs w:val="22"/>
              </w:rPr>
            </w:pPr>
          </w:p>
          <w:p w:rsidR="00B25BED" w:rsidRDefault="00B25BED" w:rsidP="006306D9">
            <w:pPr>
              <w:pStyle w:val="TableContents"/>
              <w:jc w:val="center"/>
              <w:rPr>
                <w:rFonts w:asciiTheme="minorHAnsi" w:hAnsiTheme="minorHAnsi" w:cstheme="minorHAnsi"/>
                <w:b/>
                <w:bCs/>
                <w:sz w:val="22"/>
                <w:szCs w:val="22"/>
              </w:rPr>
            </w:pPr>
          </w:p>
          <w:p w:rsidR="00B25BED" w:rsidRDefault="00B25BED" w:rsidP="006306D9">
            <w:pPr>
              <w:pStyle w:val="TableContents"/>
              <w:jc w:val="center"/>
              <w:rPr>
                <w:rFonts w:asciiTheme="minorHAnsi" w:hAnsiTheme="minorHAnsi" w:cstheme="minorHAnsi"/>
                <w:b/>
                <w:bCs/>
                <w:sz w:val="22"/>
                <w:szCs w:val="22"/>
              </w:rPr>
            </w:pPr>
          </w:p>
          <w:p w:rsidR="00B25BED" w:rsidRDefault="00B25BED" w:rsidP="006306D9">
            <w:pPr>
              <w:pStyle w:val="TableContents"/>
              <w:jc w:val="center"/>
              <w:rPr>
                <w:rFonts w:asciiTheme="minorHAnsi" w:hAnsiTheme="minorHAnsi" w:cstheme="minorHAnsi"/>
                <w:b/>
                <w:bCs/>
                <w:sz w:val="22"/>
                <w:szCs w:val="22"/>
              </w:rPr>
            </w:pPr>
          </w:p>
          <w:p w:rsidR="00B25BED" w:rsidRDefault="00B25BED" w:rsidP="006306D9">
            <w:pPr>
              <w:pStyle w:val="TableContents"/>
              <w:jc w:val="center"/>
              <w:rPr>
                <w:rFonts w:asciiTheme="minorHAnsi" w:hAnsiTheme="minorHAnsi" w:cstheme="minorHAnsi"/>
                <w:b/>
                <w:bCs/>
                <w:sz w:val="22"/>
                <w:szCs w:val="22"/>
              </w:rPr>
            </w:pPr>
          </w:p>
          <w:p w:rsidR="00B25BED" w:rsidRDefault="00B25BED" w:rsidP="006306D9">
            <w:pPr>
              <w:pStyle w:val="TableContents"/>
              <w:jc w:val="center"/>
              <w:rPr>
                <w:rFonts w:asciiTheme="minorHAnsi" w:hAnsiTheme="minorHAnsi" w:cstheme="minorHAnsi"/>
                <w:b/>
                <w:bCs/>
                <w:sz w:val="22"/>
                <w:szCs w:val="22"/>
              </w:rPr>
            </w:pPr>
          </w:p>
          <w:p w:rsidR="00B25BED" w:rsidRDefault="00B25BED" w:rsidP="006306D9">
            <w:pPr>
              <w:pStyle w:val="TableContents"/>
              <w:jc w:val="center"/>
              <w:rPr>
                <w:rFonts w:asciiTheme="minorHAnsi" w:hAnsiTheme="minorHAnsi" w:cstheme="minorHAnsi"/>
                <w:b/>
                <w:bCs/>
                <w:sz w:val="22"/>
                <w:szCs w:val="22"/>
              </w:rPr>
            </w:pPr>
          </w:p>
          <w:p w:rsidR="00B25BED" w:rsidRDefault="00B25BED" w:rsidP="006306D9">
            <w:pPr>
              <w:pStyle w:val="TableContents"/>
              <w:jc w:val="center"/>
              <w:rPr>
                <w:rFonts w:asciiTheme="minorHAnsi" w:hAnsiTheme="minorHAnsi" w:cstheme="minorHAnsi"/>
                <w:b/>
                <w:bCs/>
                <w:sz w:val="22"/>
                <w:szCs w:val="22"/>
              </w:rPr>
            </w:pPr>
          </w:p>
          <w:p w:rsidR="00B25BED" w:rsidRDefault="00B25BED" w:rsidP="006306D9">
            <w:pPr>
              <w:pStyle w:val="TableContents"/>
              <w:jc w:val="center"/>
              <w:rPr>
                <w:rFonts w:asciiTheme="minorHAnsi" w:hAnsiTheme="minorHAnsi" w:cstheme="minorHAnsi"/>
                <w:b/>
                <w:bCs/>
                <w:sz w:val="22"/>
                <w:szCs w:val="22"/>
              </w:rPr>
            </w:pPr>
          </w:p>
          <w:p w:rsidR="00B25BED" w:rsidRDefault="00B25BED" w:rsidP="006306D9">
            <w:pPr>
              <w:pStyle w:val="TableContents"/>
              <w:jc w:val="center"/>
              <w:rPr>
                <w:rFonts w:asciiTheme="minorHAnsi" w:hAnsiTheme="minorHAnsi" w:cstheme="minorHAnsi"/>
                <w:b/>
                <w:bCs/>
                <w:sz w:val="22"/>
                <w:szCs w:val="22"/>
              </w:rPr>
            </w:pPr>
          </w:p>
          <w:p w:rsidR="00B25BED" w:rsidRDefault="00B25BED" w:rsidP="00B25BED">
            <w:pPr>
              <w:pStyle w:val="TableContents"/>
              <w:rPr>
                <w:rFonts w:asciiTheme="minorHAnsi" w:hAnsiTheme="minorHAnsi" w:cstheme="minorHAnsi"/>
                <w:b/>
                <w:bCs/>
                <w:sz w:val="22"/>
                <w:szCs w:val="22"/>
              </w:rPr>
            </w:pPr>
          </w:p>
          <w:p w:rsidR="00B25BED" w:rsidRDefault="00B25BED" w:rsidP="00B25BED">
            <w:pPr>
              <w:pStyle w:val="TableContents"/>
              <w:rPr>
                <w:rFonts w:asciiTheme="minorHAnsi" w:hAnsiTheme="minorHAnsi" w:cstheme="minorHAnsi"/>
                <w:b/>
                <w:bCs/>
                <w:sz w:val="22"/>
                <w:szCs w:val="22"/>
              </w:rPr>
            </w:pPr>
          </w:p>
          <w:p w:rsidR="00B25BED" w:rsidRDefault="00B25BED" w:rsidP="00B25BED">
            <w:pPr>
              <w:pStyle w:val="TableContents"/>
              <w:rPr>
                <w:rFonts w:asciiTheme="minorHAnsi" w:hAnsiTheme="minorHAnsi" w:cstheme="minorHAnsi"/>
                <w:b/>
                <w:bCs/>
                <w:sz w:val="22"/>
                <w:szCs w:val="22"/>
              </w:rPr>
            </w:pPr>
          </w:p>
          <w:p w:rsidR="00B25BED" w:rsidRDefault="00B25BED" w:rsidP="00B25BED">
            <w:pPr>
              <w:pStyle w:val="TableContents"/>
              <w:rPr>
                <w:rFonts w:asciiTheme="minorHAnsi" w:hAnsiTheme="minorHAnsi" w:cstheme="minorHAnsi"/>
                <w:b/>
                <w:bCs/>
                <w:sz w:val="22"/>
                <w:szCs w:val="22"/>
              </w:rPr>
            </w:pPr>
          </w:p>
          <w:p w:rsidR="00B25BED" w:rsidRDefault="00B25BED" w:rsidP="00B25BED">
            <w:pPr>
              <w:pStyle w:val="TableContents"/>
              <w:rPr>
                <w:rFonts w:asciiTheme="minorHAnsi" w:hAnsiTheme="minorHAnsi" w:cstheme="minorHAnsi"/>
                <w:b/>
                <w:bCs/>
                <w:sz w:val="22"/>
                <w:szCs w:val="22"/>
              </w:rPr>
            </w:pPr>
          </w:p>
          <w:p w:rsidR="00B25BED" w:rsidRDefault="00B25BED" w:rsidP="00B25BED">
            <w:pPr>
              <w:pStyle w:val="TableContents"/>
              <w:rPr>
                <w:rFonts w:asciiTheme="minorHAnsi" w:hAnsiTheme="minorHAnsi" w:cstheme="minorHAnsi"/>
                <w:b/>
                <w:bCs/>
                <w:sz w:val="22"/>
                <w:szCs w:val="22"/>
              </w:rPr>
            </w:pPr>
          </w:p>
          <w:p w:rsidR="00B25BED" w:rsidRDefault="00B25BED" w:rsidP="00B25BED">
            <w:pPr>
              <w:pStyle w:val="TableContents"/>
              <w:rPr>
                <w:rFonts w:asciiTheme="minorHAnsi" w:hAnsiTheme="minorHAnsi" w:cstheme="minorHAnsi"/>
                <w:b/>
                <w:bCs/>
                <w:sz w:val="22"/>
                <w:szCs w:val="22"/>
              </w:rPr>
            </w:pPr>
          </w:p>
          <w:p w:rsidR="00052554" w:rsidRDefault="00052554" w:rsidP="00B25BED">
            <w:pPr>
              <w:pStyle w:val="TableContents"/>
              <w:rPr>
                <w:rFonts w:asciiTheme="minorHAnsi" w:hAnsiTheme="minorHAnsi" w:cstheme="minorHAnsi"/>
                <w:b/>
                <w:bCs/>
                <w:sz w:val="22"/>
                <w:szCs w:val="22"/>
              </w:rPr>
            </w:pPr>
          </w:p>
          <w:p w:rsidR="0028791C" w:rsidRDefault="0028791C" w:rsidP="00B25BED">
            <w:pPr>
              <w:pStyle w:val="TableContents"/>
              <w:rPr>
                <w:rFonts w:asciiTheme="minorHAnsi" w:hAnsiTheme="minorHAnsi" w:cstheme="minorHAnsi"/>
                <w:b/>
                <w:bCs/>
                <w:sz w:val="22"/>
                <w:szCs w:val="22"/>
              </w:rPr>
            </w:pPr>
          </w:p>
          <w:p w:rsidR="0028791C" w:rsidRDefault="0028791C" w:rsidP="00B25BED">
            <w:pPr>
              <w:pStyle w:val="TableContents"/>
              <w:rPr>
                <w:rFonts w:asciiTheme="minorHAnsi" w:hAnsiTheme="minorHAnsi" w:cstheme="minorHAnsi"/>
                <w:b/>
                <w:bCs/>
                <w:sz w:val="22"/>
                <w:szCs w:val="22"/>
              </w:rPr>
            </w:pPr>
          </w:p>
          <w:p w:rsidR="0028791C" w:rsidRDefault="0028791C" w:rsidP="00B25BED">
            <w:pPr>
              <w:pStyle w:val="TableContents"/>
              <w:rPr>
                <w:rFonts w:asciiTheme="minorHAnsi" w:hAnsiTheme="minorHAnsi" w:cstheme="minorHAnsi"/>
                <w:b/>
                <w:bCs/>
                <w:sz w:val="22"/>
                <w:szCs w:val="22"/>
              </w:rPr>
            </w:pPr>
          </w:p>
          <w:p w:rsidR="0028791C" w:rsidRDefault="0028791C" w:rsidP="00B25BED">
            <w:pPr>
              <w:pStyle w:val="TableContents"/>
              <w:rPr>
                <w:rFonts w:asciiTheme="minorHAnsi" w:hAnsiTheme="minorHAnsi" w:cstheme="minorHAnsi"/>
                <w:b/>
                <w:bCs/>
                <w:sz w:val="22"/>
                <w:szCs w:val="22"/>
              </w:rPr>
            </w:pPr>
          </w:p>
          <w:p w:rsidR="0028791C" w:rsidRDefault="0028791C" w:rsidP="00052554">
            <w:pPr>
              <w:pStyle w:val="TableContents"/>
              <w:jc w:val="center"/>
              <w:rPr>
                <w:rFonts w:asciiTheme="minorHAnsi" w:hAnsiTheme="minorHAnsi" w:cstheme="minorHAnsi"/>
                <w:b/>
                <w:bCs/>
                <w:sz w:val="22"/>
                <w:szCs w:val="22"/>
              </w:rPr>
            </w:pPr>
          </w:p>
          <w:p w:rsidR="007C48DA" w:rsidRDefault="007C48DA" w:rsidP="00052554">
            <w:pPr>
              <w:pStyle w:val="TableContents"/>
              <w:jc w:val="center"/>
              <w:rPr>
                <w:rFonts w:asciiTheme="minorHAnsi" w:hAnsiTheme="minorHAnsi" w:cstheme="minorHAnsi"/>
                <w:b/>
                <w:bCs/>
                <w:i/>
                <w:sz w:val="22"/>
                <w:szCs w:val="22"/>
              </w:rPr>
            </w:pPr>
          </w:p>
          <w:p w:rsidR="00D54CE7" w:rsidRPr="00052554" w:rsidRDefault="00052554" w:rsidP="00052554">
            <w:pPr>
              <w:pStyle w:val="TableContents"/>
              <w:jc w:val="center"/>
              <w:rPr>
                <w:rFonts w:asciiTheme="minorHAnsi" w:hAnsiTheme="minorHAnsi" w:cstheme="minorHAnsi"/>
                <w:b/>
                <w:bCs/>
                <w:i/>
                <w:sz w:val="22"/>
                <w:szCs w:val="22"/>
              </w:rPr>
            </w:pPr>
            <w:r w:rsidRPr="00052554">
              <w:rPr>
                <w:rFonts w:asciiTheme="minorHAnsi" w:hAnsiTheme="minorHAnsi" w:cstheme="minorHAnsi"/>
                <w:b/>
                <w:bCs/>
                <w:i/>
                <w:sz w:val="22"/>
                <w:szCs w:val="22"/>
              </w:rPr>
              <w:t>Projet famille</w:t>
            </w:r>
          </w:p>
          <w:p w:rsidR="00D54CE7" w:rsidRDefault="00D54CE7" w:rsidP="00B25BED">
            <w:pPr>
              <w:pStyle w:val="TableContents"/>
              <w:rPr>
                <w:rFonts w:asciiTheme="minorHAnsi" w:hAnsiTheme="minorHAnsi" w:cstheme="minorHAnsi"/>
                <w:b/>
                <w:bCs/>
                <w:sz w:val="22"/>
                <w:szCs w:val="22"/>
              </w:rPr>
            </w:pPr>
          </w:p>
          <w:p w:rsidR="00D54CE7" w:rsidRDefault="00D54CE7" w:rsidP="00B25BED">
            <w:pPr>
              <w:pStyle w:val="TableContents"/>
              <w:rPr>
                <w:rFonts w:asciiTheme="minorHAnsi" w:hAnsiTheme="minorHAnsi" w:cstheme="minorHAnsi"/>
                <w:b/>
                <w:bCs/>
                <w:sz w:val="22"/>
                <w:szCs w:val="22"/>
              </w:rPr>
            </w:pPr>
          </w:p>
          <w:p w:rsidR="00D54CE7" w:rsidRDefault="00D54CE7" w:rsidP="00B25BED">
            <w:pPr>
              <w:pStyle w:val="TableContents"/>
              <w:rPr>
                <w:rFonts w:asciiTheme="minorHAnsi" w:hAnsiTheme="minorHAnsi" w:cstheme="minorHAnsi"/>
                <w:b/>
                <w:bCs/>
                <w:sz w:val="22"/>
                <w:szCs w:val="22"/>
              </w:rPr>
            </w:pPr>
          </w:p>
          <w:p w:rsidR="00D54CE7" w:rsidRDefault="00D54CE7" w:rsidP="00B25BED">
            <w:pPr>
              <w:pStyle w:val="TableContents"/>
              <w:rPr>
                <w:rFonts w:asciiTheme="minorHAnsi" w:hAnsiTheme="minorHAnsi" w:cstheme="minorHAnsi"/>
                <w:b/>
                <w:bCs/>
                <w:sz w:val="22"/>
                <w:szCs w:val="22"/>
              </w:rPr>
            </w:pPr>
          </w:p>
          <w:p w:rsidR="00D54CE7" w:rsidRDefault="00D54CE7" w:rsidP="00B25BED">
            <w:pPr>
              <w:pStyle w:val="TableContents"/>
              <w:rPr>
                <w:rFonts w:asciiTheme="minorHAnsi" w:hAnsiTheme="minorHAnsi" w:cstheme="minorHAnsi"/>
                <w:b/>
                <w:bCs/>
                <w:sz w:val="22"/>
                <w:szCs w:val="22"/>
              </w:rPr>
            </w:pPr>
          </w:p>
          <w:p w:rsidR="00D54CE7" w:rsidRDefault="00D54CE7" w:rsidP="00B25BED">
            <w:pPr>
              <w:pStyle w:val="TableContents"/>
              <w:rPr>
                <w:rFonts w:asciiTheme="minorHAnsi" w:hAnsiTheme="minorHAnsi" w:cstheme="minorHAnsi"/>
                <w:b/>
                <w:bCs/>
                <w:sz w:val="22"/>
                <w:szCs w:val="22"/>
              </w:rPr>
            </w:pPr>
          </w:p>
          <w:p w:rsidR="00D54CE7" w:rsidRDefault="00D54CE7" w:rsidP="00B25BED">
            <w:pPr>
              <w:pStyle w:val="TableContents"/>
              <w:rPr>
                <w:rFonts w:asciiTheme="minorHAnsi" w:hAnsiTheme="minorHAnsi" w:cstheme="minorHAnsi"/>
                <w:b/>
                <w:bCs/>
                <w:sz w:val="22"/>
                <w:szCs w:val="22"/>
              </w:rPr>
            </w:pPr>
          </w:p>
          <w:p w:rsidR="00D54CE7" w:rsidRDefault="00D54CE7" w:rsidP="00B25BED">
            <w:pPr>
              <w:pStyle w:val="TableContents"/>
              <w:rPr>
                <w:rFonts w:asciiTheme="minorHAnsi" w:hAnsiTheme="minorHAnsi" w:cstheme="minorHAnsi"/>
                <w:b/>
                <w:bCs/>
                <w:sz w:val="22"/>
                <w:szCs w:val="22"/>
              </w:rPr>
            </w:pPr>
          </w:p>
          <w:p w:rsidR="00D54CE7" w:rsidRDefault="00D54CE7" w:rsidP="00B25BED">
            <w:pPr>
              <w:pStyle w:val="TableContents"/>
              <w:rPr>
                <w:rFonts w:asciiTheme="minorHAnsi" w:hAnsiTheme="minorHAnsi" w:cstheme="minorHAnsi"/>
                <w:b/>
                <w:bCs/>
                <w:sz w:val="22"/>
                <w:szCs w:val="22"/>
              </w:rPr>
            </w:pPr>
          </w:p>
          <w:p w:rsidR="00D54CE7" w:rsidRDefault="00D54CE7" w:rsidP="00B25BED">
            <w:pPr>
              <w:pStyle w:val="TableContents"/>
              <w:rPr>
                <w:rFonts w:asciiTheme="minorHAnsi" w:hAnsiTheme="minorHAnsi" w:cstheme="minorHAnsi"/>
                <w:b/>
                <w:bCs/>
                <w:sz w:val="22"/>
                <w:szCs w:val="22"/>
              </w:rPr>
            </w:pPr>
          </w:p>
          <w:p w:rsidR="00D54CE7" w:rsidRDefault="00D54CE7" w:rsidP="00B25BED">
            <w:pPr>
              <w:pStyle w:val="TableContents"/>
              <w:rPr>
                <w:rFonts w:asciiTheme="minorHAnsi" w:hAnsiTheme="minorHAnsi" w:cstheme="minorHAnsi"/>
                <w:b/>
                <w:bCs/>
                <w:sz w:val="22"/>
                <w:szCs w:val="22"/>
              </w:rPr>
            </w:pPr>
          </w:p>
          <w:p w:rsidR="00D54CE7" w:rsidRDefault="00D54CE7" w:rsidP="00B25BED">
            <w:pPr>
              <w:pStyle w:val="TableContents"/>
              <w:rPr>
                <w:rFonts w:asciiTheme="minorHAnsi" w:hAnsiTheme="minorHAnsi" w:cstheme="minorHAnsi"/>
                <w:b/>
                <w:bCs/>
                <w:sz w:val="22"/>
                <w:szCs w:val="22"/>
              </w:rPr>
            </w:pPr>
          </w:p>
          <w:p w:rsidR="00D54CE7" w:rsidRDefault="00D54CE7" w:rsidP="00B25BED">
            <w:pPr>
              <w:pStyle w:val="TableContents"/>
              <w:rPr>
                <w:rFonts w:asciiTheme="minorHAnsi" w:hAnsiTheme="minorHAnsi" w:cstheme="minorHAnsi"/>
                <w:b/>
                <w:bCs/>
                <w:sz w:val="22"/>
                <w:szCs w:val="22"/>
              </w:rPr>
            </w:pPr>
          </w:p>
          <w:p w:rsidR="00D54CE7" w:rsidRDefault="00D54CE7" w:rsidP="00B25BED">
            <w:pPr>
              <w:pStyle w:val="TableContents"/>
              <w:rPr>
                <w:rFonts w:asciiTheme="minorHAnsi" w:hAnsiTheme="minorHAnsi" w:cstheme="minorHAnsi"/>
                <w:b/>
                <w:bCs/>
                <w:sz w:val="22"/>
                <w:szCs w:val="22"/>
              </w:rPr>
            </w:pPr>
          </w:p>
          <w:p w:rsidR="00D54CE7" w:rsidRDefault="00D54CE7" w:rsidP="00B25BED">
            <w:pPr>
              <w:pStyle w:val="TableContents"/>
              <w:rPr>
                <w:rFonts w:asciiTheme="minorHAnsi" w:hAnsiTheme="minorHAnsi" w:cstheme="minorHAnsi"/>
                <w:b/>
                <w:bCs/>
                <w:sz w:val="22"/>
                <w:szCs w:val="22"/>
              </w:rPr>
            </w:pPr>
          </w:p>
          <w:p w:rsidR="00BB3388" w:rsidRDefault="00BB3388" w:rsidP="00B25BED">
            <w:pPr>
              <w:pStyle w:val="TableContents"/>
              <w:rPr>
                <w:rFonts w:asciiTheme="minorHAnsi" w:hAnsiTheme="minorHAnsi" w:cstheme="minorHAnsi"/>
                <w:b/>
                <w:bCs/>
                <w:sz w:val="22"/>
                <w:szCs w:val="22"/>
              </w:rPr>
            </w:pPr>
          </w:p>
          <w:p w:rsidR="00BB3388" w:rsidRDefault="00BB3388" w:rsidP="00B25BED">
            <w:pPr>
              <w:pStyle w:val="TableContents"/>
              <w:rPr>
                <w:rFonts w:asciiTheme="minorHAnsi" w:hAnsiTheme="minorHAnsi" w:cstheme="minorHAnsi"/>
                <w:b/>
                <w:bCs/>
                <w:sz w:val="22"/>
                <w:szCs w:val="22"/>
              </w:rPr>
            </w:pPr>
          </w:p>
          <w:p w:rsidR="00BB3388" w:rsidRDefault="00BB3388" w:rsidP="00B25BED">
            <w:pPr>
              <w:pStyle w:val="TableContents"/>
              <w:rPr>
                <w:rFonts w:asciiTheme="minorHAnsi" w:hAnsiTheme="minorHAnsi" w:cstheme="minorHAnsi"/>
                <w:b/>
                <w:bCs/>
                <w:sz w:val="22"/>
                <w:szCs w:val="22"/>
              </w:rPr>
            </w:pPr>
          </w:p>
          <w:p w:rsidR="00BB3388" w:rsidRDefault="00BB3388" w:rsidP="00B25BED">
            <w:pPr>
              <w:pStyle w:val="TableContents"/>
              <w:rPr>
                <w:rFonts w:asciiTheme="minorHAnsi" w:hAnsiTheme="minorHAnsi" w:cstheme="minorHAnsi"/>
                <w:b/>
                <w:bCs/>
                <w:sz w:val="22"/>
                <w:szCs w:val="22"/>
              </w:rPr>
            </w:pPr>
          </w:p>
          <w:p w:rsidR="00BB3388" w:rsidRDefault="00BB3388" w:rsidP="00B25BED">
            <w:pPr>
              <w:pStyle w:val="TableContents"/>
              <w:rPr>
                <w:rFonts w:asciiTheme="minorHAnsi" w:hAnsiTheme="minorHAnsi" w:cstheme="minorHAnsi"/>
                <w:b/>
                <w:bCs/>
                <w:sz w:val="22"/>
                <w:szCs w:val="22"/>
              </w:rPr>
            </w:pPr>
          </w:p>
          <w:p w:rsidR="00BB3388" w:rsidRDefault="00BB3388" w:rsidP="00B25BED">
            <w:pPr>
              <w:pStyle w:val="TableContents"/>
              <w:rPr>
                <w:rFonts w:asciiTheme="minorHAnsi" w:hAnsiTheme="minorHAnsi" w:cstheme="minorHAnsi"/>
                <w:b/>
                <w:bCs/>
                <w:sz w:val="22"/>
                <w:szCs w:val="22"/>
              </w:rPr>
            </w:pPr>
          </w:p>
          <w:p w:rsidR="00BB3388" w:rsidRDefault="00BB3388" w:rsidP="00B25BED">
            <w:pPr>
              <w:pStyle w:val="TableContents"/>
              <w:rPr>
                <w:rFonts w:asciiTheme="minorHAnsi" w:hAnsiTheme="minorHAnsi" w:cstheme="minorHAnsi"/>
                <w:b/>
                <w:bCs/>
                <w:sz w:val="22"/>
                <w:szCs w:val="22"/>
              </w:rPr>
            </w:pPr>
          </w:p>
          <w:p w:rsidR="00BB3388" w:rsidRDefault="00BB3388" w:rsidP="00B25BED">
            <w:pPr>
              <w:pStyle w:val="TableContents"/>
              <w:rPr>
                <w:rFonts w:asciiTheme="minorHAnsi" w:hAnsiTheme="minorHAnsi" w:cstheme="minorHAnsi"/>
                <w:b/>
                <w:bCs/>
                <w:sz w:val="22"/>
                <w:szCs w:val="22"/>
              </w:rPr>
            </w:pPr>
          </w:p>
          <w:p w:rsidR="00BB3388" w:rsidRDefault="00BB3388" w:rsidP="00B25BED">
            <w:pPr>
              <w:pStyle w:val="TableContents"/>
              <w:rPr>
                <w:rFonts w:asciiTheme="minorHAnsi" w:hAnsiTheme="minorHAnsi" w:cstheme="minorHAnsi"/>
                <w:b/>
                <w:bCs/>
                <w:sz w:val="22"/>
                <w:szCs w:val="22"/>
              </w:rPr>
            </w:pPr>
          </w:p>
          <w:p w:rsidR="00BB3388" w:rsidRDefault="00BB3388" w:rsidP="00B25BED">
            <w:pPr>
              <w:pStyle w:val="TableContents"/>
              <w:rPr>
                <w:rFonts w:asciiTheme="minorHAnsi" w:hAnsiTheme="minorHAnsi" w:cstheme="minorHAnsi"/>
                <w:b/>
                <w:bCs/>
                <w:sz w:val="22"/>
                <w:szCs w:val="22"/>
              </w:rPr>
            </w:pPr>
          </w:p>
          <w:p w:rsidR="00BB3388" w:rsidRDefault="00BB3388" w:rsidP="00B25BED">
            <w:pPr>
              <w:pStyle w:val="TableContents"/>
              <w:rPr>
                <w:rFonts w:asciiTheme="minorHAnsi" w:hAnsiTheme="minorHAnsi" w:cstheme="minorHAnsi"/>
                <w:b/>
                <w:bCs/>
                <w:sz w:val="22"/>
                <w:szCs w:val="22"/>
              </w:rPr>
            </w:pPr>
          </w:p>
          <w:p w:rsidR="00A271C1" w:rsidRDefault="00A271C1" w:rsidP="00B25BED">
            <w:pPr>
              <w:pStyle w:val="TableContents"/>
              <w:rPr>
                <w:rFonts w:asciiTheme="minorHAnsi" w:hAnsiTheme="minorHAnsi" w:cstheme="minorHAnsi"/>
                <w:b/>
                <w:bCs/>
                <w:sz w:val="22"/>
                <w:szCs w:val="22"/>
              </w:rPr>
            </w:pPr>
          </w:p>
          <w:p w:rsidR="00A271C1" w:rsidRDefault="00A271C1" w:rsidP="00B25BED">
            <w:pPr>
              <w:pStyle w:val="TableContents"/>
              <w:rPr>
                <w:rFonts w:asciiTheme="minorHAnsi" w:hAnsiTheme="minorHAnsi" w:cstheme="minorHAnsi"/>
                <w:b/>
                <w:bCs/>
                <w:sz w:val="22"/>
                <w:szCs w:val="22"/>
              </w:rPr>
            </w:pPr>
          </w:p>
          <w:p w:rsidR="00A271C1" w:rsidRDefault="00A271C1" w:rsidP="00B25BED">
            <w:pPr>
              <w:pStyle w:val="TableContents"/>
              <w:rPr>
                <w:rFonts w:asciiTheme="minorHAnsi" w:hAnsiTheme="minorHAnsi" w:cstheme="minorHAnsi"/>
                <w:b/>
                <w:bCs/>
                <w:sz w:val="22"/>
                <w:szCs w:val="22"/>
              </w:rPr>
            </w:pPr>
          </w:p>
          <w:p w:rsidR="00A271C1" w:rsidRDefault="00A271C1" w:rsidP="00B25BED">
            <w:pPr>
              <w:pStyle w:val="TableContents"/>
              <w:rPr>
                <w:rFonts w:asciiTheme="minorHAnsi" w:hAnsiTheme="minorHAnsi" w:cstheme="minorHAnsi"/>
                <w:b/>
                <w:bCs/>
                <w:sz w:val="22"/>
                <w:szCs w:val="22"/>
              </w:rPr>
            </w:pPr>
          </w:p>
          <w:p w:rsidR="00A271C1" w:rsidRDefault="00A271C1" w:rsidP="00B25BED">
            <w:pPr>
              <w:pStyle w:val="TableContents"/>
              <w:rPr>
                <w:rFonts w:asciiTheme="minorHAnsi" w:hAnsiTheme="minorHAnsi" w:cstheme="minorHAnsi"/>
                <w:b/>
                <w:bCs/>
                <w:sz w:val="22"/>
                <w:szCs w:val="22"/>
              </w:rPr>
            </w:pPr>
          </w:p>
          <w:p w:rsidR="00A271C1" w:rsidRDefault="00A271C1" w:rsidP="00B25BED">
            <w:pPr>
              <w:pStyle w:val="TableContents"/>
              <w:rPr>
                <w:rFonts w:asciiTheme="minorHAnsi" w:hAnsiTheme="minorHAnsi" w:cstheme="minorHAnsi"/>
                <w:b/>
                <w:bCs/>
                <w:sz w:val="22"/>
                <w:szCs w:val="22"/>
              </w:rPr>
            </w:pPr>
          </w:p>
          <w:p w:rsidR="00A271C1" w:rsidRDefault="00A271C1" w:rsidP="00B25BED">
            <w:pPr>
              <w:pStyle w:val="TableContents"/>
              <w:rPr>
                <w:rFonts w:asciiTheme="minorHAnsi" w:hAnsiTheme="minorHAnsi" w:cstheme="minorHAnsi"/>
                <w:b/>
                <w:bCs/>
                <w:sz w:val="22"/>
                <w:szCs w:val="22"/>
              </w:rPr>
            </w:pPr>
          </w:p>
          <w:p w:rsidR="00A271C1" w:rsidRDefault="00A271C1" w:rsidP="00B25BED">
            <w:pPr>
              <w:pStyle w:val="TableContents"/>
              <w:rPr>
                <w:rFonts w:asciiTheme="minorHAnsi" w:hAnsiTheme="minorHAnsi" w:cstheme="minorHAnsi"/>
                <w:b/>
                <w:bCs/>
                <w:sz w:val="22"/>
                <w:szCs w:val="22"/>
              </w:rPr>
            </w:pPr>
          </w:p>
          <w:p w:rsidR="00A271C1" w:rsidRDefault="00A271C1" w:rsidP="00B25BED">
            <w:pPr>
              <w:pStyle w:val="TableContents"/>
              <w:rPr>
                <w:rFonts w:asciiTheme="minorHAnsi" w:hAnsiTheme="minorHAnsi" w:cstheme="minorHAnsi"/>
                <w:b/>
                <w:bCs/>
                <w:sz w:val="22"/>
                <w:szCs w:val="22"/>
              </w:rPr>
            </w:pPr>
          </w:p>
          <w:p w:rsidR="00B72041" w:rsidRDefault="00B72041" w:rsidP="00B25BED">
            <w:pPr>
              <w:pStyle w:val="TableContents"/>
              <w:rPr>
                <w:rFonts w:asciiTheme="minorHAnsi" w:hAnsiTheme="minorHAnsi" w:cstheme="minorHAnsi"/>
                <w:b/>
                <w:bCs/>
                <w:sz w:val="22"/>
                <w:szCs w:val="22"/>
              </w:rPr>
            </w:pPr>
          </w:p>
          <w:p w:rsidR="00052554" w:rsidRDefault="00052554" w:rsidP="00B25BED">
            <w:pPr>
              <w:pStyle w:val="TableContents"/>
              <w:rPr>
                <w:rFonts w:asciiTheme="minorHAnsi" w:hAnsiTheme="minorHAnsi" w:cstheme="minorHAnsi"/>
                <w:b/>
                <w:bCs/>
                <w:sz w:val="22"/>
                <w:szCs w:val="22"/>
              </w:rPr>
            </w:pPr>
          </w:p>
          <w:p w:rsidR="000D42BC" w:rsidRDefault="000D42BC" w:rsidP="00B25BED">
            <w:pPr>
              <w:pStyle w:val="TableContents"/>
              <w:rPr>
                <w:rFonts w:asciiTheme="minorHAnsi" w:hAnsiTheme="minorHAnsi" w:cstheme="minorHAnsi"/>
                <w:b/>
                <w:bCs/>
                <w:sz w:val="22"/>
                <w:szCs w:val="22"/>
              </w:rPr>
            </w:pPr>
            <w:r w:rsidRPr="000D42BC">
              <w:rPr>
                <w:rFonts w:asciiTheme="minorHAnsi" w:hAnsiTheme="minorHAnsi" w:cstheme="minorHAnsi"/>
                <w:b/>
                <w:bCs/>
                <w:sz w:val="22"/>
                <w:szCs w:val="22"/>
              </w:rPr>
              <w:t>Données quantitatives</w:t>
            </w:r>
            <w:r>
              <w:rPr>
                <w:rFonts w:asciiTheme="minorHAnsi" w:hAnsiTheme="minorHAnsi" w:cstheme="minorHAnsi"/>
                <w:b/>
                <w:bCs/>
                <w:sz w:val="22"/>
                <w:szCs w:val="22"/>
              </w:rPr>
              <w:t xml:space="preserve"> </w:t>
            </w:r>
          </w:p>
          <w:p w:rsidR="000D42BC" w:rsidRPr="000D42BC" w:rsidRDefault="000D42BC" w:rsidP="006306D9">
            <w:pPr>
              <w:pStyle w:val="TableContents"/>
              <w:jc w:val="center"/>
              <w:rPr>
                <w:rFonts w:asciiTheme="minorHAnsi" w:hAnsiTheme="minorHAnsi" w:cstheme="minorHAnsi"/>
                <w:b/>
                <w:bCs/>
                <w:sz w:val="22"/>
                <w:szCs w:val="22"/>
              </w:rPr>
            </w:pPr>
          </w:p>
        </w:tc>
        <w:tc>
          <w:tcPr>
            <w:tcW w:w="7938" w:type="dxa"/>
            <w:shd w:val="clear" w:color="auto" w:fill="auto"/>
            <w:tcMar>
              <w:top w:w="55" w:type="dxa"/>
              <w:left w:w="55" w:type="dxa"/>
              <w:bottom w:w="55" w:type="dxa"/>
              <w:right w:w="55" w:type="dxa"/>
            </w:tcMar>
          </w:tcPr>
          <w:p w:rsidR="003203E4" w:rsidRPr="00033A89" w:rsidRDefault="003203E4" w:rsidP="002E5F32">
            <w:pPr>
              <w:widowControl/>
              <w:suppressAutoHyphens w:val="0"/>
              <w:autoSpaceDN/>
              <w:spacing w:before="100" w:beforeAutospacing="1" w:after="100" w:afterAutospacing="1"/>
              <w:contextualSpacing/>
              <w:textAlignment w:val="auto"/>
              <w:rPr>
                <w:rFonts w:asciiTheme="minorHAnsi" w:hAnsiTheme="minorHAnsi" w:cstheme="minorHAnsi"/>
                <w:b/>
                <w:bCs/>
              </w:rPr>
            </w:pPr>
          </w:p>
          <w:p w:rsidR="002E5F32" w:rsidRPr="00033A89" w:rsidRDefault="002E5F32" w:rsidP="002E5F32">
            <w:pPr>
              <w:widowControl/>
              <w:suppressAutoHyphens w:val="0"/>
              <w:autoSpaceDN/>
              <w:spacing w:before="100" w:beforeAutospacing="1" w:after="100" w:afterAutospacing="1"/>
              <w:contextualSpacing/>
              <w:textAlignment w:val="auto"/>
              <w:rPr>
                <w:rFonts w:asciiTheme="minorHAnsi" w:eastAsia="Times New Roman" w:hAnsiTheme="minorHAnsi" w:cstheme="minorHAnsi"/>
                <w:b/>
                <w:color w:val="1F497D" w:themeColor="text2"/>
                <w:kern w:val="0"/>
                <w:lang w:eastAsia="fr-FR" w:bidi="ar-SA"/>
              </w:rPr>
            </w:pPr>
            <w:r w:rsidRPr="00033A89">
              <w:rPr>
                <w:rFonts w:asciiTheme="minorHAnsi" w:eastAsia="Times New Roman" w:hAnsiTheme="minorHAnsi" w:cstheme="minorHAnsi"/>
                <w:b/>
                <w:color w:val="1F497D" w:themeColor="text2"/>
                <w:kern w:val="0"/>
                <w:lang w:eastAsia="fr-FR" w:bidi="ar-SA"/>
              </w:rPr>
              <w:t>Projet</w:t>
            </w:r>
            <w:r w:rsidR="00B72041" w:rsidRPr="00033A89">
              <w:rPr>
                <w:rFonts w:asciiTheme="minorHAnsi" w:eastAsia="Times New Roman" w:hAnsiTheme="minorHAnsi" w:cstheme="minorHAnsi"/>
                <w:b/>
                <w:color w:val="1F497D" w:themeColor="text2"/>
                <w:kern w:val="0"/>
                <w:lang w:eastAsia="fr-FR" w:bidi="ar-SA"/>
              </w:rPr>
              <w:t xml:space="preserve"> </w:t>
            </w:r>
            <w:r w:rsidRPr="00033A89">
              <w:rPr>
                <w:rFonts w:asciiTheme="minorHAnsi" w:eastAsia="Times New Roman" w:hAnsiTheme="minorHAnsi" w:cstheme="minorHAnsi"/>
                <w:b/>
                <w:color w:val="1F497D" w:themeColor="text2"/>
                <w:kern w:val="0"/>
                <w:lang w:eastAsia="fr-FR" w:bidi="ar-SA"/>
              </w:rPr>
              <w:t>«Café Echanges» en direction des parents</w:t>
            </w:r>
          </w:p>
          <w:p w:rsidR="00A07FF6" w:rsidRPr="00033A89" w:rsidRDefault="00A07FF6" w:rsidP="002E5F32">
            <w:pPr>
              <w:widowControl/>
              <w:suppressAutoHyphens w:val="0"/>
              <w:autoSpaceDN/>
              <w:spacing w:before="100" w:beforeAutospacing="1" w:after="100" w:afterAutospacing="1"/>
              <w:contextualSpacing/>
              <w:textAlignment w:val="auto"/>
              <w:rPr>
                <w:rFonts w:asciiTheme="minorHAnsi" w:eastAsia="Times New Roman" w:hAnsiTheme="minorHAnsi" w:cstheme="minorHAnsi"/>
                <w:b/>
                <w:kern w:val="0"/>
                <w:lang w:eastAsia="fr-FR" w:bidi="ar-SA"/>
              </w:rPr>
            </w:pPr>
          </w:p>
          <w:p w:rsidR="00A07FF6" w:rsidRPr="00033A89" w:rsidRDefault="00A07FF6" w:rsidP="00A07FF6">
            <w:pPr>
              <w:widowControl/>
              <w:suppressAutoHyphens w:val="0"/>
              <w:autoSpaceDN/>
              <w:jc w:val="both"/>
              <w:textAlignment w:val="auto"/>
              <w:rPr>
                <w:rFonts w:asciiTheme="minorHAnsi" w:eastAsia="Times New Roman" w:hAnsiTheme="minorHAnsi" w:cstheme="minorHAnsi"/>
                <w:kern w:val="0"/>
                <w:lang w:eastAsia="fr-FR" w:bidi="ar-SA"/>
              </w:rPr>
            </w:pPr>
            <w:r w:rsidRPr="00033A89">
              <w:rPr>
                <w:rFonts w:asciiTheme="minorHAnsi" w:eastAsia="Times New Roman" w:hAnsiTheme="minorHAnsi" w:cstheme="minorHAnsi"/>
                <w:color w:val="FF0000"/>
                <w:kern w:val="0"/>
                <w:u w:val="single"/>
                <w:lang w:eastAsia="fr-FR" w:bidi="ar-SA"/>
              </w:rPr>
              <w:t>En parallèle</w:t>
            </w:r>
            <w:r w:rsidRPr="00033A89">
              <w:rPr>
                <w:rFonts w:asciiTheme="minorHAnsi" w:eastAsia="Times New Roman" w:hAnsiTheme="minorHAnsi" w:cstheme="minorHAnsi"/>
                <w:kern w:val="0"/>
                <w:lang w:eastAsia="fr-FR" w:bidi="ar-SA"/>
              </w:rPr>
              <w:t xml:space="preserve">, de 16h30 à 17h30, </w:t>
            </w:r>
            <w:r w:rsidRPr="00033A89">
              <w:rPr>
                <w:rFonts w:asciiTheme="minorHAnsi" w:eastAsia="Times New Roman" w:hAnsiTheme="minorHAnsi" w:cstheme="minorHAnsi"/>
                <w:b/>
                <w:color w:val="FF0000"/>
                <w:kern w:val="0"/>
                <w:lang w:eastAsia="fr-FR" w:bidi="ar-SA"/>
              </w:rPr>
              <w:t>un Café Echanges (salle Bibliothèque)</w:t>
            </w:r>
            <w:r w:rsidRPr="00033A89">
              <w:rPr>
                <w:rFonts w:asciiTheme="minorHAnsi" w:eastAsia="Times New Roman" w:hAnsiTheme="minorHAnsi" w:cstheme="minorHAnsi"/>
                <w:color w:val="FF0000"/>
                <w:kern w:val="0"/>
                <w:lang w:eastAsia="fr-FR" w:bidi="ar-SA"/>
              </w:rPr>
              <w:t xml:space="preserve"> </w:t>
            </w:r>
            <w:r w:rsidRPr="00033A89">
              <w:rPr>
                <w:rFonts w:asciiTheme="minorHAnsi" w:eastAsia="Times New Roman" w:hAnsiTheme="minorHAnsi" w:cstheme="minorHAnsi"/>
                <w:kern w:val="0"/>
                <w:lang w:eastAsia="fr-FR" w:bidi="ar-SA"/>
              </w:rPr>
              <w:t>est proposé aux parents au sein de la MDH Centre–ville afin de communiquer ensemble sur des thématiques liées à la parentalité. Ce Café Echanges est animé par la Référente Familles. Son  rôle général est d’assurer un lien avec les familles et entre les familles, comment accompagner des thématiques communes en lien avec l’accompagnement scolaire et de façon plus large les relations familiales, les problématiques liées à la parentalité. La Café Echange comme lieu d’information (projets de la MDH, sorties familles…) d’écoute, de partage et de lien social.</w:t>
            </w:r>
          </w:p>
          <w:p w:rsidR="002E5F32" w:rsidRPr="00033A89" w:rsidRDefault="002E5F32" w:rsidP="002E5F32">
            <w:pPr>
              <w:widowControl/>
              <w:suppressAutoHyphens w:val="0"/>
              <w:autoSpaceDN/>
              <w:spacing w:before="100" w:beforeAutospacing="1" w:after="100" w:afterAutospacing="1"/>
              <w:textAlignment w:val="auto"/>
              <w:rPr>
                <w:rFonts w:asciiTheme="minorHAnsi" w:eastAsia="Times New Roman" w:hAnsiTheme="minorHAnsi" w:cstheme="minorHAnsi"/>
                <w:kern w:val="0"/>
                <w:u w:val="single"/>
                <w:lang w:eastAsia="fr-FR" w:bidi="ar-SA"/>
              </w:rPr>
            </w:pPr>
            <w:r w:rsidRPr="00033A89">
              <w:rPr>
                <w:rFonts w:asciiTheme="minorHAnsi" w:eastAsia="Times New Roman" w:hAnsiTheme="minorHAnsi" w:cstheme="minorHAnsi"/>
                <w:kern w:val="0"/>
                <w:u w:val="single"/>
                <w:lang w:eastAsia="fr-FR" w:bidi="ar-SA"/>
              </w:rPr>
              <w:t>Les besoins des parents</w:t>
            </w:r>
          </w:p>
          <w:p w:rsidR="002E5F32" w:rsidRPr="00033A89" w:rsidRDefault="002E5F32" w:rsidP="002E5F32">
            <w:pPr>
              <w:widowControl/>
              <w:numPr>
                <w:ilvl w:val="0"/>
                <w:numId w:val="19"/>
              </w:numPr>
              <w:suppressAutoHyphens w:val="0"/>
              <w:autoSpaceDN/>
              <w:spacing w:before="100" w:beforeAutospacing="1" w:after="100" w:afterAutospacing="1"/>
              <w:ind w:left="360"/>
              <w:contextualSpacing/>
              <w:textAlignment w:val="auto"/>
              <w:rPr>
                <w:rFonts w:asciiTheme="minorHAnsi" w:eastAsia="Times New Roman" w:hAnsiTheme="minorHAnsi" w:cstheme="minorHAnsi"/>
                <w:kern w:val="0"/>
                <w:lang w:eastAsia="fr-FR" w:bidi="ar-SA"/>
              </w:rPr>
            </w:pPr>
            <w:r w:rsidRPr="00033A89">
              <w:rPr>
                <w:rFonts w:asciiTheme="minorHAnsi" w:eastAsia="Times New Roman" w:hAnsiTheme="minorHAnsi" w:cstheme="minorHAnsi"/>
                <w:kern w:val="0"/>
                <w:lang w:eastAsia="fr-FR" w:bidi="ar-SA"/>
              </w:rPr>
              <w:t>Accompagner la scolarité de leur enfant pour qu’il réussisse à l’école, entre autre, en ayant une compréhension des attentes de l’école (institution) et de l’enseignant.</w:t>
            </w:r>
          </w:p>
          <w:p w:rsidR="003203E4" w:rsidRPr="00033A89" w:rsidRDefault="003203E4" w:rsidP="002E5F32">
            <w:pPr>
              <w:widowControl/>
              <w:numPr>
                <w:ilvl w:val="0"/>
                <w:numId w:val="19"/>
              </w:numPr>
              <w:suppressAutoHyphens w:val="0"/>
              <w:autoSpaceDN/>
              <w:spacing w:before="100" w:beforeAutospacing="1" w:after="100" w:afterAutospacing="1"/>
              <w:ind w:left="360"/>
              <w:contextualSpacing/>
              <w:textAlignment w:val="auto"/>
              <w:rPr>
                <w:rFonts w:asciiTheme="minorHAnsi" w:eastAsia="Times New Roman" w:hAnsiTheme="minorHAnsi" w:cstheme="minorHAnsi"/>
                <w:kern w:val="0"/>
                <w:lang w:eastAsia="fr-FR" w:bidi="ar-SA"/>
              </w:rPr>
            </w:pPr>
            <w:r w:rsidRPr="00033A89">
              <w:rPr>
                <w:rFonts w:asciiTheme="minorHAnsi" w:eastAsia="Times New Roman" w:hAnsiTheme="minorHAnsi" w:cstheme="minorHAnsi"/>
                <w:kern w:val="0"/>
                <w:lang w:eastAsia="fr-FR" w:bidi="ar-SA"/>
              </w:rPr>
              <w:t xml:space="preserve">Accompagner sur </w:t>
            </w:r>
            <w:r w:rsidR="002E5F32" w:rsidRPr="00033A89">
              <w:rPr>
                <w:rFonts w:asciiTheme="minorHAnsi" w:eastAsia="Times New Roman" w:hAnsiTheme="minorHAnsi" w:cstheme="minorHAnsi"/>
                <w:kern w:val="0"/>
                <w:lang w:eastAsia="fr-FR" w:bidi="ar-SA"/>
              </w:rPr>
              <w:t>leur rôle éducatif</w:t>
            </w:r>
          </w:p>
          <w:p w:rsidR="00BB048E" w:rsidRPr="00033A89" w:rsidRDefault="00BB048E" w:rsidP="002E5F32">
            <w:pPr>
              <w:widowControl/>
              <w:suppressAutoHyphens w:val="0"/>
              <w:autoSpaceDN/>
              <w:spacing w:before="100" w:beforeAutospacing="1" w:after="100" w:afterAutospacing="1"/>
              <w:textAlignment w:val="auto"/>
              <w:rPr>
                <w:rFonts w:asciiTheme="minorHAnsi" w:eastAsia="Times New Roman" w:hAnsiTheme="minorHAnsi" w:cstheme="minorHAnsi"/>
                <w:kern w:val="0"/>
                <w:u w:val="single"/>
                <w:lang w:eastAsia="fr-FR" w:bidi="ar-SA"/>
              </w:rPr>
            </w:pPr>
          </w:p>
          <w:p w:rsidR="002E5F32" w:rsidRPr="00033A89" w:rsidRDefault="002E5F32" w:rsidP="002E5F32">
            <w:pPr>
              <w:widowControl/>
              <w:suppressAutoHyphens w:val="0"/>
              <w:autoSpaceDN/>
              <w:spacing w:before="100" w:beforeAutospacing="1" w:after="100" w:afterAutospacing="1"/>
              <w:textAlignment w:val="auto"/>
              <w:rPr>
                <w:rFonts w:asciiTheme="minorHAnsi" w:eastAsia="Times New Roman" w:hAnsiTheme="minorHAnsi" w:cstheme="minorHAnsi"/>
                <w:kern w:val="0"/>
                <w:u w:val="single"/>
                <w:lang w:eastAsia="fr-FR" w:bidi="ar-SA"/>
              </w:rPr>
            </w:pPr>
            <w:r w:rsidRPr="00033A89">
              <w:rPr>
                <w:rFonts w:asciiTheme="minorHAnsi" w:eastAsia="Times New Roman" w:hAnsiTheme="minorHAnsi" w:cstheme="minorHAnsi"/>
                <w:kern w:val="0"/>
                <w:u w:val="single"/>
                <w:lang w:eastAsia="fr-FR" w:bidi="ar-SA"/>
              </w:rPr>
              <w:t>Objectifs opérationnels</w:t>
            </w:r>
          </w:p>
          <w:p w:rsidR="002E5F32" w:rsidRPr="00033A89" w:rsidRDefault="002E5F32" w:rsidP="002E5F32">
            <w:pPr>
              <w:widowControl/>
              <w:numPr>
                <w:ilvl w:val="0"/>
                <w:numId w:val="19"/>
              </w:numPr>
              <w:suppressAutoHyphens w:val="0"/>
              <w:autoSpaceDN/>
              <w:spacing w:before="100" w:beforeAutospacing="1" w:after="100" w:afterAutospacing="1"/>
              <w:ind w:left="360"/>
              <w:contextualSpacing/>
              <w:textAlignment w:val="auto"/>
              <w:rPr>
                <w:rFonts w:asciiTheme="minorHAnsi" w:eastAsia="Times New Roman" w:hAnsiTheme="minorHAnsi" w:cstheme="minorHAnsi"/>
                <w:kern w:val="0"/>
                <w:lang w:eastAsia="fr-FR" w:bidi="ar-SA"/>
              </w:rPr>
            </w:pPr>
            <w:r w:rsidRPr="00033A89">
              <w:rPr>
                <w:rFonts w:asciiTheme="minorHAnsi" w:eastAsia="Times New Roman" w:hAnsiTheme="minorHAnsi" w:cstheme="minorHAnsi"/>
                <w:kern w:val="0"/>
                <w:lang w:eastAsia="fr-FR" w:bidi="ar-SA"/>
              </w:rPr>
              <w:t>Aider les parents à comprendre les attentes de l’école et de l’enseignant</w:t>
            </w:r>
          </w:p>
          <w:p w:rsidR="002E5F32" w:rsidRPr="00033A89" w:rsidRDefault="002E5F32" w:rsidP="002E5F32">
            <w:pPr>
              <w:widowControl/>
              <w:numPr>
                <w:ilvl w:val="0"/>
                <w:numId w:val="19"/>
              </w:numPr>
              <w:suppressAutoHyphens w:val="0"/>
              <w:autoSpaceDN/>
              <w:spacing w:before="100" w:beforeAutospacing="1" w:after="100" w:afterAutospacing="1"/>
              <w:ind w:left="360"/>
              <w:contextualSpacing/>
              <w:textAlignment w:val="auto"/>
              <w:rPr>
                <w:rFonts w:asciiTheme="minorHAnsi" w:eastAsia="Times New Roman" w:hAnsiTheme="minorHAnsi" w:cstheme="minorHAnsi"/>
                <w:kern w:val="0"/>
                <w:lang w:eastAsia="fr-FR" w:bidi="ar-SA"/>
              </w:rPr>
            </w:pPr>
            <w:r w:rsidRPr="00033A89">
              <w:rPr>
                <w:rFonts w:asciiTheme="minorHAnsi" w:eastAsia="Times New Roman" w:hAnsiTheme="minorHAnsi" w:cstheme="minorHAnsi"/>
                <w:kern w:val="0"/>
                <w:lang w:eastAsia="fr-FR" w:bidi="ar-SA"/>
              </w:rPr>
              <w:t>Valoriser les compétences éducatives et sociales des parents</w:t>
            </w:r>
          </w:p>
          <w:p w:rsidR="002E5F32" w:rsidRPr="00033A89" w:rsidRDefault="002E5F32" w:rsidP="002E5F32">
            <w:pPr>
              <w:widowControl/>
              <w:suppressAutoHyphens w:val="0"/>
              <w:autoSpaceDN/>
              <w:spacing w:before="100" w:beforeAutospacing="1" w:after="100" w:afterAutospacing="1"/>
              <w:ind w:left="360"/>
              <w:contextualSpacing/>
              <w:textAlignment w:val="auto"/>
              <w:rPr>
                <w:rFonts w:asciiTheme="minorHAnsi" w:eastAsia="Times New Roman" w:hAnsiTheme="minorHAnsi" w:cstheme="minorHAnsi"/>
                <w:kern w:val="0"/>
                <w:lang w:eastAsia="fr-FR" w:bidi="ar-SA"/>
              </w:rPr>
            </w:pPr>
          </w:p>
          <w:p w:rsidR="00A07FF6" w:rsidRPr="00033A89" w:rsidRDefault="00A07FF6" w:rsidP="002E5F32">
            <w:pPr>
              <w:widowControl/>
              <w:suppressAutoHyphens w:val="0"/>
              <w:autoSpaceDN/>
              <w:spacing w:before="100" w:beforeAutospacing="1" w:after="100" w:afterAutospacing="1"/>
              <w:contextualSpacing/>
              <w:textAlignment w:val="auto"/>
              <w:rPr>
                <w:rFonts w:asciiTheme="minorHAnsi" w:eastAsia="Times New Roman" w:hAnsiTheme="minorHAnsi" w:cstheme="minorHAnsi"/>
                <w:kern w:val="0"/>
                <w:u w:val="single"/>
                <w:lang w:eastAsia="fr-FR" w:bidi="ar-SA"/>
              </w:rPr>
            </w:pPr>
          </w:p>
          <w:p w:rsidR="002E5F32" w:rsidRPr="00033A89" w:rsidRDefault="002E5F32" w:rsidP="002E5F32">
            <w:pPr>
              <w:widowControl/>
              <w:suppressAutoHyphens w:val="0"/>
              <w:autoSpaceDN/>
              <w:spacing w:before="100" w:beforeAutospacing="1" w:after="100" w:afterAutospacing="1"/>
              <w:contextualSpacing/>
              <w:textAlignment w:val="auto"/>
              <w:rPr>
                <w:rFonts w:asciiTheme="minorHAnsi" w:eastAsia="Times New Roman" w:hAnsiTheme="minorHAnsi" w:cstheme="minorHAnsi"/>
                <w:kern w:val="0"/>
                <w:u w:val="single"/>
                <w:lang w:eastAsia="fr-FR" w:bidi="ar-SA"/>
              </w:rPr>
            </w:pPr>
            <w:r w:rsidRPr="00033A89">
              <w:rPr>
                <w:rFonts w:asciiTheme="minorHAnsi" w:eastAsia="Times New Roman" w:hAnsiTheme="minorHAnsi" w:cstheme="minorHAnsi"/>
                <w:kern w:val="0"/>
                <w:u w:val="single"/>
                <w:lang w:eastAsia="fr-FR" w:bidi="ar-SA"/>
              </w:rPr>
              <w:t>Actions</w:t>
            </w:r>
          </w:p>
          <w:p w:rsidR="002E5F32" w:rsidRPr="00033A89" w:rsidRDefault="002E5F32" w:rsidP="002E5F32">
            <w:pPr>
              <w:widowControl/>
              <w:suppressAutoHyphens w:val="0"/>
              <w:autoSpaceDN/>
              <w:spacing w:before="100" w:beforeAutospacing="1" w:after="100" w:afterAutospacing="1"/>
              <w:contextualSpacing/>
              <w:textAlignment w:val="auto"/>
              <w:rPr>
                <w:rFonts w:asciiTheme="minorHAnsi" w:eastAsia="Times New Roman" w:hAnsiTheme="minorHAnsi" w:cstheme="minorHAnsi"/>
                <w:kern w:val="0"/>
                <w:lang w:eastAsia="fr-FR" w:bidi="ar-SA"/>
              </w:rPr>
            </w:pPr>
          </w:p>
          <w:p w:rsidR="002E5F32" w:rsidRPr="00033A89" w:rsidRDefault="002E5F32" w:rsidP="002E5F32">
            <w:pPr>
              <w:widowControl/>
              <w:numPr>
                <w:ilvl w:val="0"/>
                <w:numId w:val="19"/>
              </w:numPr>
              <w:suppressAutoHyphens w:val="0"/>
              <w:autoSpaceDN/>
              <w:spacing w:before="100" w:beforeAutospacing="1" w:after="100" w:afterAutospacing="1"/>
              <w:contextualSpacing/>
              <w:textAlignment w:val="auto"/>
              <w:rPr>
                <w:rFonts w:asciiTheme="minorHAnsi" w:eastAsia="Times New Roman" w:hAnsiTheme="minorHAnsi" w:cstheme="minorHAnsi"/>
                <w:kern w:val="0"/>
                <w:lang w:eastAsia="fr-FR" w:bidi="ar-SA"/>
              </w:rPr>
            </w:pPr>
            <w:r w:rsidRPr="00033A89">
              <w:rPr>
                <w:rFonts w:asciiTheme="minorHAnsi" w:eastAsia="Times New Roman" w:hAnsiTheme="minorHAnsi" w:cstheme="minorHAnsi"/>
                <w:kern w:val="0"/>
                <w:lang w:eastAsia="fr-FR" w:bidi="ar-SA"/>
              </w:rPr>
              <w:t xml:space="preserve">Temps d’écoute et de parole en direction des parents avec la référente famille </w:t>
            </w:r>
          </w:p>
          <w:p w:rsidR="00376D76" w:rsidRPr="00033A89" w:rsidRDefault="00376D76" w:rsidP="002E5F32">
            <w:pPr>
              <w:widowControl/>
              <w:suppressAutoHyphens w:val="0"/>
              <w:autoSpaceDN/>
              <w:spacing w:before="100" w:beforeAutospacing="1" w:after="100" w:afterAutospacing="1"/>
              <w:textAlignment w:val="auto"/>
              <w:rPr>
                <w:rFonts w:asciiTheme="minorHAnsi" w:eastAsia="Times New Roman" w:hAnsiTheme="minorHAnsi" w:cstheme="minorHAnsi"/>
                <w:b/>
                <w:bCs/>
                <w:kern w:val="0"/>
                <w:lang w:eastAsia="fr-FR" w:bidi="ar-SA"/>
              </w:rPr>
            </w:pPr>
          </w:p>
          <w:p w:rsidR="002E5F32" w:rsidRPr="00033A89" w:rsidRDefault="002E5F32" w:rsidP="002E5F32">
            <w:pPr>
              <w:widowControl/>
              <w:suppressAutoHyphens w:val="0"/>
              <w:autoSpaceDN/>
              <w:spacing w:before="100" w:beforeAutospacing="1" w:after="100" w:afterAutospacing="1"/>
              <w:textAlignment w:val="auto"/>
              <w:rPr>
                <w:rFonts w:asciiTheme="minorHAnsi" w:eastAsia="Times New Roman" w:hAnsiTheme="minorHAnsi" w:cstheme="minorHAnsi"/>
                <w:b/>
                <w:bCs/>
                <w:color w:val="1F497D" w:themeColor="text2"/>
                <w:kern w:val="0"/>
                <w:lang w:eastAsia="fr-FR" w:bidi="ar-SA"/>
              </w:rPr>
            </w:pPr>
            <w:r w:rsidRPr="00033A89">
              <w:rPr>
                <w:rFonts w:asciiTheme="minorHAnsi" w:eastAsia="Times New Roman" w:hAnsiTheme="minorHAnsi" w:cstheme="minorHAnsi"/>
                <w:b/>
                <w:bCs/>
                <w:color w:val="1F497D" w:themeColor="text2"/>
                <w:kern w:val="0"/>
                <w:lang w:eastAsia="fr-FR" w:bidi="ar-SA"/>
              </w:rPr>
              <w:t>Projet famille (parents-enfants)</w:t>
            </w:r>
            <w:r w:rsidR="00BB15BD" w:rsidRPr="00033A89">
              <w:rPr>
                <w:rFonts w:asciiTheme="minorHAnsi" w:eastAsia="Times New Roman" w:hAnsiTheme="minorHAnsi" w:cstheme="minorHAnsi"/>
                <w:b/>
                <w:bCs/>
                <w:color w:val="1F497D" w:themeColor="text2"/>
                <w:kern w:val="0"/>
                <w:lang w:eastAsia="fr-FR" w:bidi="ar-SA"/>
              </w:rPr>
              <w:t> : actions de parentalité</w:t>
            </w:r>
          </w:p>
          <w:p w:rsidR="00B72041" w:rsidRPr="00033A89" w:rsidRDefault="00B72041" w:rsidP="00B72041">
            <w:pPr>
              <w:widowControl/>
              <w:suppressAutoHyphens w:val="0"/>
              <w:autoSpaceDN/>
              <w:jc w:val="both"/>
              <w:textAlignment w:val="auto"/>
              <w:rPr>
                <w:rFonts w:asciiTheme="minorHAnsi" w:eastAsia="Times New Roman" w:hAnsiTheme="minorHAnsi" w:cstheme="minorHAnsi"/>
                <w:kern w:val="0"/>
                <w:lang w:eastAsia="fr-FR" w:bidi="ar-SA"/>
              </w:rPr>
            </w:pPr>
            <w:r w:rsidRPr="00033A89">
              <w:rPr>
                <w:rFonts w:asciiTheme="minorHAnsi" w:eastAsia="Times New Roman" w:hAnsiTheme="minorHAnsi" w:cstheme="minorHAnsi"/>
                <w:kern w:val="0"/>
                <w:lang w:eastAsia="fr-FR" w:bidi="ar-SA"/>
              </w:rPr>
              <w:t xml:space="preserve">De plus, sur les temps des vacances scolaires, </w:t>
            </w:r>
            <w:r w:rsidR="00052554" w:rsidRPr="00033A89">
              <w:rPr>
                <w:rFonts w:asciiTheme="minorHAnsi" w:eastAsia="Times New Roman" w:hAnsiTheme="minorHAnsi" w:cstheme="minorHAnsi"/>
                <w:kern w:val="0"/>
                <w:lang w:eastAsia="fr-FR" w:bidi="ar-SA"/>
              </w:rPr>
              <w:t xml:space="preserve">il est envisagé </w:t>
            </w:r>
            <w:r w:rsidRPr="00033A89">
              <w:rPr>
                <w:rFonts w:asciiTheme="minorHAnsi" w:eastAsia="Times New Roman" w:hAnsiTheme="minorHAnsi" w:cstheme="minorHAnsi"/>
                <w:kern w:val="0"/>
                <w:lang w:eastAsia="fr-FR" w:bidi="ar-SA"/>
              </w:rPr>
              <w:t xml:space="preserve">également </w:t>
            </w:r>
            <w:r w:rsidR="007C48DA">
              <w:rPr>
                <w:rFonts w:asciiTheme="minorHAnsi" w:eastAsia="Times New Roman" w:hAnsiTheme="minorHAnsi" w:cstheme="minorHAnsi"/>
                <w:kern w:val="0"/>
                <w:lang w:eastAsia="fr-FR" w:bidi="ar-SA"/>
              </w:rPr>
              <w:t xml:space="preserve">de </w:t>
            </w:r>
            <w:r w:rsidRPr="00033A89">
              <w:rPr>
                <w:rFonts w:asciiTheme="minorHAnsi" w:eastAsia="Times New Roman" w:hAnsiTheme="minorHAnsi" w:cstheme="minorHAnsi"/>
                <w:kern w:val="0"/>
                <w:lang w:eastAsia="fr-FR" w:bidi="ar-SA"/>
              </w:rPr>
              <w:t>proposer des actions parents-enfants afin d’organiser des temps de partage en famille, pouvoir ainsi valoriser le rôle éducatif et les ressources sociales des parents et favoriser les moments agréables en famille et en groupe.</w:t>
            </w:r>
          </w:p>
          <w:p w:rsidR="002E5F32" w:rsidRPr="00033A89" w:rsidRDefault="002E5F32" w:rsidP="002E5F32">
            <w:pPr>
              <w:widowControl/>
              <w:suppressAutoHyphens w:val="0"/>
              <w:autoSpaceDN/>
              <w:spacing w:before="100" w:beforeAutospacing="1" w:after="100" w:afterAutospacing="1"/>
              <w:textAlignment w:val="auto"/>
              <w:rPr>
                <w:rFonts w:asciiTheme="minorHAnsi" w:eastAsia="Times New Roman" w:hAnsiTheme="minorHAnsi" w:cstheme="minorHAnsi"/>
                <w:bCs/>
                <w:kern w:val="0"/>
                <w:u w:val="single"/>
                <w:lang w:eastAsia="fr-FR" w:bidi="ar-SA"/>
              </w:rPr>
            </w:pPr>
            <w:r w:rsidRPr="00033A89">
              <w:rPr>
                <w:rFonts w:asciiTheme="minorHAnsi" w:eastAsia="Times New Roman" w:hAnsiTheme="minorHAnsi" w:cstheme="minorHAnsi"/>
                <w:bCs/>
                <w:kern w:val="0"/>
                <w:u w:val="single"/>
                <w:lang w:eastAsia="fr-FR" w:bidi="ar-SA"/>
              </w:rPr>
              <w:t>Besoins des parents</w:t>
            </w:r>
          </w:p>
          <w:p w:rsidR="002E5F32" w:rsidRPr="00033A89" w:rsidRDefault="002E5F32" w:rsidP="002E5F32">
            <w:pPr>
              <w:widowControl/>
              <w:numPr>
                <w:ilvl w:val="0"/>
                <w:numId w:val="19"/>
              </w:numPr>
              <w:suppressAutoHyphens w:val="0"/>
              <w:autoSpaceDN/>
              <w:spacing w:before="100" w:beforeAutospacing="1" w:after="100" w:afterAutospacing="1"/>
              <w:contextualSpacing/>
              <w:textAlignment w:val="auto"/>
              <w:rPr>
                <w:rFonts w:asciiTheme="minorHAnsi" w:eastAsia="Times New Roman" w:hAnsiTheme="minorHAnsi" w:cstheme="minorHAnsi"/>
                <w:bCs/>
                <w:kern w:val="0"/>
                <w:lang w:eastAsia="fr-FR" w:bidi="ar-SA"/>
              </w:rPr>
            </w:pPr>
            <w:r w:rsidRPr="00033A89">
              <w:rPr>
                <w:rFonts w:asciiTheme="minorHAnsi" w:eastAsia="Times New Roman" w:hAnsiTheme="minorHAnsi" w:cstheme="minorHAnsi"/>
                <w:bCs/>
                <w:kern w:val="0"/>
                <w:lang w:eastAsia="fr-FR" w:bidi="ar-SA"/>
              </w:rPr>
              <w:t>Questionnements sur le rôle parental</w:t>
            </w:r>
          </w:p>
          <w:p w:rsidR="002E5F32" w:rsidRPr="00033A89" w:rsidRDefault="002E5F32" w:rsidP="002E5F32">
            <w:pPr>
              <w:widowControl/>
              <w:numPr>
                <w:ilvl w:val="0"/>
                <w:numId w:val="19"/>
              </w:numPr>
              <w:suppressAutoHyphens w:val="0"/>
              <w:autoSpaceDN/>
              <w:spacing w:before="100" w:beforeAutospacing="1" w:after="100" w:afterAutospacing="1"/>
              <w:contextualSpacing/>
              <w:textAlignment w:val="auto"/>
              <w:rPr>
                <w:rFonts w:asciiTheme="minorHAnsi" w:eastAsia="Times New Roman" w:hAnsiTheme="minorHAnsi" w:cstheme="minorHAnsi"/>
                <w:bCs/>
                <w:kern w:val="0"/>
                <w:lang w:eastAsia="fr-FR" w:bidi="ar-SA"/>
              </w:rPr>
            </w:pPr>
            <w:r w:rsidRPr="00033A89">
              <w:rPr>
                <w:rFonts w:asciiTheme="minorHAnsi" w:eastAsia="Times New Roman" w:hAnsiTheme="minorHAnsi" w:cstheme="minorHAnsi"/>
                <w:bCs/>
                <w:kern w:val="0"/>
                <w:lang w:eastAsia="fr-FR" w:bidi="ar-SA"/>
              </w:rPr>
              <w:t>Fragilisation du lien parents/enfant</w:t>
            </w:r>
          </w:p>
          <w:p w:rsidR="00052554" w:rsidRPr="00033A89" w:rsidRDefault="002E5F32" w:rsidP="002E5F32">
            <w:pPr>
              <w:widowControl/>
              <w:numPr>
                <w:ilvl w:val="0"/>
                <w:numId w:val="19"/>
              </w:numPr>
              <w:suppressAutoHyphens w:val="0"/>
              <w:autoSpaceDN/>
              <w:spacing w:before="100" w:beforeAutospacing="1" w:after="100" w:afterAutospacing="1"/>
              <w:contextualSpacing/>
              <w:textAlignment w:val="auto"/>
              <w:rPr>
                <w:rFonts w:asciiTheme="minorHAnsi" w:eastAsia="Times New Roman" w:hAnsiTheme="minorHAnsi" w:cstheme="minorHAnsi"/>
                <w:bCs/>
                <w:kern w:val="0"/>
                <w:lang w:eastAsia="fr-FR" w:bidi="ar-SA"/>
              </w:rPr>
            </w:pPr>
            <w:r w:rsidRPr="00033A89">
              <w:rPr>
                <w:rFonts w:asciiTheme="minorHAnsi" w:eastAsia="Times New Roman" w:hAnsiTheme="minorHAnsi" w:cstheme="minorHAnsi"/>
                <w:bCs/>
                <w:kern w:val="0"/>
                <w:lang w:eastAsia="fr-FR" w:bidi="ar-SA"/>
              </w:rPr>
              <w:t>Accès aux droits dont aux loisirs</w:t>
            </w:r>
          </w:p>
          <w:p w:rsidR="00FE7527" w:rsidRPr="00033A89" w:rsidRDefault="00FE7527" w:rsidP="002E5F32">
            <w:pPr>
              <w:widowControl/>
              <w:suppressAutoHyphens w:val="0"/>
              <w:autoSpaceDN/>
              <w:spacing w:before="100" w:beforeAutospacing="1" w:after="100" w:afterAutospacing="1"/>
              <w:textAlignment w:val="auto"/>
              <w:rPr>
                <w:rFonts w:asciiTheme="minorHAnsi" w:eastAsia="Times New Roman" w:hAnsiTheme="minorHAnsi" w:cstheme="minorHAnsi"/>
                <w:bCs/>
                <w:kern w:val="0"/>
                <w:u w:val="single"/>
                <w:lang w:eastAsia="fr-FR" w:bidi="ar-SA"/>
              </w:rPr>
            </w:pPr>
          </w:p>
          <w:p w:rsidR="002E5F32" w:rsidRPr="00033A89" w:rsidRDefault="002E5F32" w:rsidP="002E5F32">
            <w:pPr>
              <w:widowControl/>
              <w:suppressAutoHyphens w:val="0"/>
              <w:autoSpaceDN/>
              <w:spacing w:before="100" w:beforeAutospacing="1" w:after="100" w:afterAutospacing="1"/>
              <w:textAlignment w:val="auto"/>
              <w:rPr>
                <w:rFonts w:asciiTheme="minorHAnsi" w:eastAsia="Times New Roman" w:hAnsiTheme="minorHAnsi" w:cstheme="minorHAnsi"/>
                <w:bCs/>
                <w:kern w:val="0"/>
                <w:u w:val="single"/>
                <w:lang w:eastAsia="fr-FR" w:bidi="ar-SA"/>
              </w:rPr>
            </w:pPr>
            <w:r w:rsidRPr="00033A89">
              <w:rPr>
                <w:rFonts w:asciiTheme="minorHAnsi" w:eastAsia="Times New Roman" w:hAnsiTheme="minorHAnsi" w:cstheme="minorHAnsi"/>
                <w:bCs/>
                <w:kern w:val="0"/>
                <w:u w:val="single"/>
                <w:lang w:eastAsia="fr-FR" w:bidi="ar-SA"/>
              </w:rPr>
              <w:t>Objectifs opérationnels</w:t>
            </w:r>
          </w:p>
          <w:p w:rsidR="002E5F32" w:rsidRPr="00033A89" w:rsidRDefault="002E5F32" w:rsidP="002E5F32">
            <w:pPr>
              <w:widowControl/>
              <w:numPr>
                <w:ilvl w:val="0"/>
                <w:numId w:val="19"/>
              </w:numPr>
              <w:suppressAutoHyphens w:val="0"/>
              <w:autoSpaceDN/>
              <w:spacing w:before="100" w:beforeAutospacing="1" w:after="100" w:afterAutospacing="1"/>
              <w:contextualSpacing/>
              <w:textAlignment w:val="auto"/>
              <w:rPr>
                <w:rFonts w:asciiTheme="minorHAnsi" w:eastAsia="Times New Roman" w:hAnsiTheme="minorHAnsi" w:cstheme="minorHAnsi"/>
                <w:bCs/>
                <w:kern w:val="0"/>
                <w:lang w:eastAsia="fr-FR" w:bidi="ar-SA"/>
              </w:rPr>
            </w:pPr>
            <w:r w:rsidRPr="00033A89">
              <w:rPr>
                <w:rFonts w:asciiTheme="minorHAnsi" w:eastAsia="Times New Roman" w:hAnsiTheme="minorHAnsi" w:cstheme="minorHAnsi"/>
                <w:bCs/>
                <w:kern w:val="0"/>
                <w:lang w:eastAsia="fr-FR" w:bidi="ar-SA"/>
              </w:rPr>
              <w:t>Valoriser le rôle éducatif et les ressources sociales des parents</w:t>
            </w:r>
          </w:p>
          <w:p w:rsidR="002E5F32" w:rsidRPr="00033A89" w:rsidRDefault="002E5F32" w:rsidP="002E5F32">
            <w:pPr>
              <w:widowControl/>
              <w:numPr>
                <w:ilvl w:val="0"/>
                <w:numId w:val="19"/>
              </w:numPr>
              <w:suppressAutoHyphens w:val="0"/>
              <w:autoSpaceDN/>
              <w:spacing w:before="100" w:beforeAutospacing="1" w:after="100" w:afterAutospacing="1"/>
              <w:contextualSpacing/>
              <w:textAlignment w:val="auto"/>
              <w:rPr>
                <w:rFonts w:asciiTheme="minorHAnsi" w:eastAsia="Times New Roman" w:hAnsiTheme="minorHAnsi" w:cstheme="minorHAnsi"/>
                <w:bCs/>
                <w:kern w:val="0"/>
                <w:lang w:eastAsia="fr-FR" w:bidi="ar-SA"/>
              </w:rPr>
            </w:pPr>
            <w:r w:rsidRPr="00033A89">
              <w:rPr>
                <w:rFonts w:asciiTheme="minorHAnsi" w:eastAsia="Times New Roman" w:hAnsiTheme="minorHAnsi" w:cstheme="minorHAnsi"/>
                <w:bCs/>
                <w:kern w:val="0"/>
                <w:lang w:eastAsia="fr-FR" w:bidi="ar-SA"/>
              </w:rPr>
              <w:t>Faciliter l’accès aux droits et aux démarches sur la vie quotidienne de la famille</w:t>
            </w:r>
          </w:p>
          <w:p w:rsidR="002E5F32" w:rsidRPr="00033A89" w:rsidRDefault="002E5F32" w:rsidP="002E5F32">
            <w:pPr>
              <w:widowControl/>
              <w:numPr>
                <w:ilvl w:val="0"/>
                <w:numId w:val="19"/>
              </w:numPr>
              <w:suppressAutoHyphens w:val="0"/>
              <w:autoSpaceDN/>
              <w:spacing w:before="100" w:beforeAutospacing="1" w:after="100" w:afterAutospacing="1"/>
              <w:contextualSpacing/>
              <w:textAlignment w:val="auto"/>
              <w:rPr>
                <w:rFonts w:asciiTheme="minorHAnsi" w:eastAsia="Times New Roman" w:hAnsiTheme="minorHAnsi" w:cstheme="minorHAnsi"/>
                <w:bCs/>
                <w:kern w:val="0"/>
                <w:lang w:eastAsia="fr-FR" w:bidi="ar-SA"/>
              </w:rPr>
            </w:pPr>
            <w:r w:rsidRPr="00033A89">
              <w:rPr>
                <w:rFonts w:asciiTheme="minorHAnsi" w:eastAsia="Times New Roman" w:hAnsiTheme="minorHAnsi" w:cstheme="minorHAnsi"/>
                <w:bCs/>
                <w:kern w:val="0"/>
                <w:lang w:eastAsia="fr-FR" w:bidi="ar-SA"/>
              </w:rPr>
              <w:t>Permettre aux familles de partager des moments privilégiés entre eux et avec le groupe</w:t>
            </w:r>
          </w:p>
          <w:p w:rsidR="002E5F32" w:rsidRPr="00033A89" w:rsidRDefault="002E5F32" w:rsidP="002E5F32">
            <w:pPr>
              <w:widowControl/>
              <w:suppressAutoHyphens w:val="0"/>
              <w:autoSpaceDN/>
              <w:spacing w:before="100" w:beforeAutospacing="1" w:after="100" w:afterAutospacing="1"/>
              <w:textAlignment w:val="auto"/>
              <w:rPr>
                <w:rFonts w:asciiTheme="minorHAnsi" w:eastAsia="Times New Roman" w:hAnsiTheme="minorHAnsi" w:cstheme="minorHAnsi"/>
                <w:bCs/>
                <w:kern w:val="0"/>
                <w:u w:val="single"/>
                <w:lang w:eastAsia="fr-FR" w:bidi="ar-SA"/>
              </w:rPr>
            </w:pPr>
            <w:r w:rsidRPr="00033A89">
              <w:rPr>
                <w:rFonts w:asciiTheme="minorHAnsi" w:eastAsia="Times New Roman" w:hAnsiTheme="minorHAnsi" w:cstheme="minorHAnsi"/>
                <w:bCs/>
                <w:kern w:val="0"/>
                <w:u w:val="single"/>
                <w:lang w:eastAsia="fr-FR" w:bidi="ar-SA"/>
              </w:rPr>
              <w:t>Actions</w:t>
            </w:r>
          </w:p>
          <w:p w:rsidR="002E5F32" w:rsidRPr="00033A89" w:rsidRDefault="002E5F32" w:rsidP="002E5F32">
            <w:pPr>
              <w:widowControl/>
              <w:numPr>
                <w:ilvl w:val="0"/>
                <w:numId w:val="19"/>
              </w:numPr>
              <w:suppressAutoHyphens w:val="0"/>
              <w:autoSpaceDN/>
              <w:spacing w:before="100" w:beforeAutospacing="1" w:after="100" w:afterAutospacing="1"/>
              <w:contextualSpacing/>
              <w:textAlignment w:val="auto"/>
              <w:rPr>
                <w:rFonts w:asciiTheme="minorHAnsi" w:eastAsia="Times New Roman" w:hAnsiTheme="minorHAnsi" w:cstheme="minorHAnsi"/>
                <w:bCs/>
                <w:kern w:val="0"/>
                <w:lang w:eastAsia="fr-FR" w:bidi="ar-SA"/>
              </w:rPr>
            </w:pPr>
            <w:r w:rsidRPr="00033A89">
              <w:rPr>
                <w:rFonts w:asciiTheme="minorHAnsi" w:eastAsia="Times New Roman" w:hAnsiTheme="minorHAnsi" w:cstheme="minorHAnsi"/>
                <w:bCs/>
                <w:kern w:val="0"/>
                <w:lang w:eastAsia="fr-FR" w:bidi="ar-SA"/>
              </w:rPr>
              <w:t>Co-organiser avec les parents des temps d’échanges et de partage avec leurs enfants pendant les vacances scolaires</w:t>
            </w:r>
          </w:p>
          <w:p w:rsidR="00A271C1" w:rsidRPr="00033A89" w:rsidRDefault="00A271C1" w:rsidP="00BB3388">
            <w:pPr>
              <w:widowControl/>
              <w:suppressAutoHyphens w:val="0"/>
              <w:autoSpaceDN/>
              <w:jc w:val="both"/>
              <w:textAlignment w:val="auto"/>
              <w:rPr>
                <w:rFonts w:asciiTheme="minorHAnsi" w:eastAsia="Times New Roman" w:hAnsiTheme="minorHAnsi" w:cstheme="minorHAnsi"/>
                <w:kern w:val="0"/>
                <w:lang w:eastAsia="fr-FR" w:bidi="ar-SA"/>
              </w:rPr>
            </w:pPr>
          </w:p>
          <w:p w:rsidR="00A271C1" w:rsidRPr="00033A89" w:rsidRDefault="00A271C1" w:rsidP="00BB3388">
            <w:pPr>
              <w:widowControl/>
              <w:suppressAutoHyphens w:val="0"/>
              <w:autoSpaceDN/>
              <w:jc w:val="both"/>
              <w:textAlignment w:val="auto"/>
              <w:rPr>
                <w:rFonts w:asciiTheme="minorHAnsi" w:eastAsia="Times New Roman" w:hAnsiTheme="minorHAnsi" w:cstheme="minorHAnsi"/>
                <w:kern w:val="0"/>
                <w:lang w:eastAsia="fr-FR" w:bidi="ar-SA"/>
              </w:rPr>
            </w:pPr>
          </w:p>
          <w:p w:rsidR="00332C5C" w:rsidRPr="00033A89" w:rsidRDefault="00332C5C" w:rsidP="006306D9">
            <w:pPr>
              <w:pStyle w:val="TableContents"/>
              <w:rPr>
                <w:rFonts w:asciiTheme="minorHAnsi" w:hAnsiTheme="minorHAnsi" w:cstheme="minorHAnsi"/>
                <w:bCs/>
              </w:rPr>
            </w:pPr>
          </w:p>
          <w:p w:rsidR="00A94A9F" w:rsidRPr="00033A89" w:rsidRDefault="00A94A9F" w:rsidP="00377285">
            <w:pPr>
              <w:pStyle w:val="TableContents"/>
              <w:rPr>
                <w:rFonts w:asciiTheme="minorHAnsi" w:hAnsiTheme="minorHAnsi" w:cstheme="minorHAnsi"/>
                <w:bCs/>
              </w:rPr>
            </w:pPr>
          </w:p>
          <w:p w:rsidR="00D2394C" w:rsidRPr="00033A89" w:rsidRDefault="00D2394C" w:rsidP="007D5DF6">
            <w:pPr>
              <w:pStyle w:val="TableContents"/>
              <w:rPr>
                <w:rFonts w:asciiTheme="minorHAnsi" w:hAnsiTheme="minorHAnsi" w:cstheme="minorHAnsi"/>
                <w:bCs/>
              </w:rPr>
            </w:pPr>
          </w:p>
          <w:p w:rsidR="00FC07A2" w:rsidRPr="00033A89" w:rsidRDefault="00FC07A2" w:rsidP="007D5DF6">
            <w:pPr>
              <w:pStyle w:val="TableContents"/>
              <w:rPr>
                <w:rFonts w:asciiTheme="minorHAnsi" w:hAnsiTheme="minorHAnsi" w:cstheme="minorHAnsi"/>
                <w:bCs/>
                <w:u w:val="single"/>
              </w:rPr>
            </w:pPr>
          </w:p>
          <w:p w:rsidR="00FC07A2" w:rsidRPr="00033A89" w:rsidRDefault="00FC07A2" w:rsidP="007D5DF6">
            <w:pPr>
              <w:pStyle w:val="TableContents"/>
              <w:rPr>
                <w:rFonts w:asciiTheme="minorHAnsi" w:hAnsiTheme="minorHAnsi" w:cstheme="minorHAnsi"/>
                <w:bCs/>
                <w:u w:val="single"/>
              </w:rPr>
            </w:pPr>
          </w:p>
          <w:p w:rsidR="00FC07A2" w:rsidRPr="00033A89" w:rsidRDefault="00FC07A2" w:rsidP="007D5DF6">
            <w:pPr>
              <w:pStyle w:val="TableContents"/>
              <w:rPr>
                <w:rFonts w:asciiTheme="minorHAnsi" w:hAnsiTheme="minorHAnsi" w:cstheme="minorHAnsi"/>
                <w:bCs/>
                <w:u w:val="single"/>
              </w:rPr>
            </w:pPr>
          </w:p>
          <w:p w:rsidR="00FC07A2" w:rsidRPr="00033A89" w:rsidRDefault="00FC07A2" w:rsidP="007D5DF6">
            <w:pPr>
              <w:pStyle w:val="TableContents"/>
              <w:rPr>
                <w:rFonts w:asciiTheme="minorHAnsi" w:hAnsiTheme="minorHAnsi" w:cstheme="minorHAnsi"/>
                <w:bCs/>
                <w:u w:val="single"/>
              </w:rPr>
            </w:pPr>
          </w:p>
          <w:p w:rsidR="00FC07A2" w:rsidRPr="00033A89" w:rsidRDefault="00FC07A2" w:rsidP="007D5DF6">
            <w:pPr>
              <w:pStyle w:val="TableContents"/>
              <w:rPr>
                <w:rFonts w:asciiTheme="minorHAnsi" w:hAnsiTheme="minorHAnsi" w:cstheme="minorHAnsi"/>
                <w:bCs/>
                <w:u w:val="single"/>
              </w:rPr>
            </w:pPr>
          </w:p>
          <w:p w:rsidR="001E22A8" w:rsidRPr="00033A89" w:rsidRDefault="00BB048E" w:rsidP="007D5DF6">
            <w:pPr>
              <w:pStyle w:val="TableContents"/>
              <w:rPr>
                <w:rFonts w:asciiTheme="minorHAnsi" w:hAnsiTheme="minorHAnsi" w:cstheme="minorHAnsi"/>
                <w:bCs/>
                <w:u w:val="single"/>
              </w:rPr>
            </w:pPr>
            <w:r w:rsidRPr="00033A89">
              <w:rPr>
                <w:rFonts w:asciiTheme="minorHAnsi" w:hAnsiTheme="minorHAnsi" w:cstheme="minorHAnsi"/>
                <w:bCs/>
                <w:u w:val="single"/>
              </w:rPr>
              <w:t>Enfants :</w:t>
            </w:r>
          </w:p>
          <w:p w:rsidR="007D5DF6" w:rsidRPr="00033A89" w:rsidRDefault="00BB048E" w:rsidP="00F84832">
            <w:pPr>
              <w:pStyle w:val="TableContents"/>
              <w:numPr>
                <w:ilvl w:val="0"/>
                <w:numId w:val="19"/>
              </w:numPr>
              <w:rPr>
                <w:rFonts w:asciiTheme="minorHAnsi" w:hAnsiTheme="minorHAnsi" w:cstheme="minorHAnsi"/>
                <w:bCs/>
              </w:rPr>
            </w:pPr>
            <w:r w:rsidRPr="00033A89">
              <w:rPr>
                <w:rFonts w:asciiTheme="minorHAnsi" w:hAnsiTheme="minorHAnsi" w:cstheme="minorHAnsi"/>
                <w:bCs/>
              </w:rPr>
              <w:t>16</w:t>
            </w:r>
            <w:r w:rsidR="001E22A8" w:rsidRPr="00033A89">
              <w:rPr>
                <w:rFonts w:asciiTheme="minorHAnsi" w:hAnsiTheme="minorHAnsi" w:cstheme="minorHAnsi"/>
                <w:bCs/>
              </w:rPr>
              <w:t xml:space="preserve"> e</w:t>
            </w:r>
            <w:r w:rsidR="00B72041" w:rsidRPr="00033A89">
              <w:rPr>
                <w:rFonts w:asciiTheme="minorHAnsi" w:hAnsiTheme="minorHAnsi" w:cstheme="minorHAnsi"/>
                <w:bCs/>
              </w:rPr>
              <w:t>nfants inscrits dont une enfant</w:t>
            </w:r>
            <w:r w:rsidRPr="00033A89">
              <w:rPr>
                <w:rFonts w:asciiTheme="minorHAnsi" w:hAnsiTheme="minorHAnsi" w:cstheme="minorHAnsi"/>
                <w:bCs/>
              </w:rPr>
              <w:t xml:space="preserve"> qui a abandonné</w:t>
            </w:r>
            <w:r w:rsidR="007C48DA">
              <w:rPr>
                <w:rFonts w:asciiTheme="minorHAnsi" w:hAnsiTheme="minorHAnsi" w:cstheme="minorHAnsi"/>
                <w:bCs/>
              </w:rPr>
              <w:t xml:space="preserve">e </w:t>
            </w:r>
            <w:r w:rsidRPr="00033A89">
              <w:rPr>
                <w:rFonts w:asciiTheme="minorHAnsi" w:hAnsiTheme="minorHAnsi" w:cstheme="minorHAnsi"/>
                <w:bCs/>
              </w:rPr>
              <w:t>ap</w:t>
            </w:r>
            <w:r w:rsidR="004954D8">
              <w:rPr>
                <w:rFonts w:asciiTheme="minorHAnsi" w:hAnsiTheme="minorHAnsi" w:cstheme="minorHAnsi"/>
                <w:bCs/>
              </w:rPr>
              <w:t xml:space="preserve">rès deux séances et une enfant </w:t>
            </w:r>
            <w:r w:rsidRPr="00033A89">
              <w:rPr>
                <w:rFonts w:asciiTheme="minorHAnsi" w:hAnsiTheme="minorHAnsi" w:cstheme="minorHAnsi"/>
                <w:bCs/>
              </w:rPr>
              <w:t>qui est arrivée le 7 mai.</w:t>
            </w:r>
          </w:p>
          <w:p w:rsidR="00C51ABC" w:rsidRPr="00033A89" w:rsidRDefault="00C51ABC" w:rsidP="00F84832">
            <w:pPr>
              <w:pStyle w:val="TableContents"/>
              <w:numPr>
                <w:ilvl w:val="0"/>
                <w:numId w:val="19"/>
              </w:numPr>
              <w:rPr>
                <w:rFonts w:asciiTheme="minorHAnsi" w:hAnsiTheme="minorHAnsi" w:cstheme="minorHAnsi"/>
                <w:bCs/>
              </w:rPr>
            </w:pPr>
            <w:r w:rsidRPr="00033A89">
              <w:rPr>
                <w:rFonts w:asciiTheme="minorHAnsi" w:hAnsiTheme="minorHAnsi" w:cstheme="minorHAnsi"/>
                <w:bCs/>
              </w:rPr>
              <w:t>Répartition classes :</w:t>
            </w:r>
          </w:p>
          <w:p w:rsidR="00F84832" w:rsidRPr="00033A89" w:rsidRDefault="007C48DA" w:rsidP="00C51ABC">
            <w:pPr>
              <w:pStyle w:val="TableContents"/>
              <w:ind w:left="720"/>
              <w:rPr>
                <w:rFonts w:asciiTheme="minorHAnsi" w:hAnsiTheme="minorHAnsi" w:cstheme="minorHAnsi"/>
                <w:bCs/>
              </w:rPr>
            </w:pPr>
            <w:r>
              <w:rPr>
                <w:rFonts w:asciiTheme="minorHAnsi" w:hAnsiTheme="minorHAnsi" w:cstheme="minorHAnsi"/>
                <w:bCs/>
              </w:rPr>
              <w:t xml:space="preserve">2 </w:t>
            </w:r>
            <w:r w:rsidR="00F84832" w:rsidRPr="00033A89">
              <w:rPr>
                <w:rFonts w:asciiTheme="minorHAnsi" w:hAnsiTheme="minorHAnsi" w:cstheme="minorHAnsi"/>
                <w:bCs/>
              </w:rPr>
              <w:t>CE1</w:t>
            </w:r>
          </w:p>
          <w:p w:rsidR="00F84832" w:rsidRPr="00033A89" w:rsidRDefault="007C48DA" w:rsidP="00C51ABC">
            <w:pPr>
              <w:pStyle w:val="TableContents"/>
              <w:ind w:left="720"/>
              <w:rPr>
                <w:rFonts w:asciiTheme="minorHAnsi" w:hAnsiTheme="minorHAnsi" w:cstheme="minorHAnsi"/>
                <w:bCs/>
              </w:rPr>
            </w:pPr>
            <w:r>
              <w:rPr>
                <w:rFonts w:asciiTheme="minorHAnsi" w:hAnsiTheme="minorHAnsi" w:cstheme="minorHAnsi"/>
                <w:bCs/>
              </w:rPr>
              <w:t xml:space="preserve">7 </w:t>
            </w:r>
            <w:r w:rsidR="00F84832" w:rsidRPr="00033A89">
              <w:rPr>
                <w:rFonts w:asciiTheme="minorHAnsi" w:hAnsiTheme="minorHAnsi" w:cstheme="minorHAnsi"/>
                <w:bCs/>
              </w:rPr>
              <w:t>CE2</w:t>
            </w:r>
          </w:p>
          <w:p w:rsidR="00F84832" w:rsidRPr="00033A89" w:rsidRDefault="007C48DA" w:rsidP="00C51ABC">
            <w:pPr>
              <w:pStyle w:val="TableContents"/>
              <w:ind w:left="720"/>
              <w:rPr>
                <w:rFonts w:asciiTheme="minorHAnsi" w:hAnsiTheme="minorHAnsi" w:cstheme="minorHAnsi"/>
                <w:bCs/>
              </w:rPr>
            </w:pPr>
            <w:r>
              <w:rPr>
                <w:rFonts w:asciiTheme="minorHAnsi" w:hAnsiTheme="minorHAnsi" w:cstheme="minorHAnsi"/>
                <w:bCs/>
              </w:rPr>
              <w:t xml:space="preserve">3 </w:t>
            </w:r>
            <w:r w:rsidR="00F84832" w:rsidRPr="00033A89">
              <w:rPr>
                <w:rFonts w:asciiTheme="minorHAnsi" w:hAnsiTheme="minorHAnsi" w:cstheme="minorHAnsi"/>
                <w:bCs/>
              </w:rPr>
              <w:t>CM1</w:t>
            </w:r>
          </w:p>
          <w:p w:rsidR="001E22A8" w:rsidRPr="00033A89" w:rsidRDefault="007C48DA" w:rsidP="00C51ABC">
            <w:pPr>
              <w:pStyle w:val="TableContents"/>
              <w:ind w:left="720"/>
              <w:rPr>
                <w:rFonts w:asciiTheme="minorHAnsi" w:hAnsiTheme="minorHAnsi" w:cstheme="minorHAnsi"/>
                <w:bCs/>
              </w:rPr>
            </w:pPr>
            <w:r>
              <w:rPr>
                <w:rFonts w:asciiTheme="minorHAnsi" w:hAnsiTheme="minorHAnsi" w:cstheme="minorHAnsi"/>
                <w:bCs/>
              </w:rPr>
              <w:t xml:space="preserve">4 </w:t>
            </w:r>
            <w:r w:rsidR="00C51ABC" w:rsidRPr="00033A89">
              <w:rPr>
                <w:rFonts w:asciiTheme="minorHAnsi" w:hAnsiTheme="minorHAnsi" w:cstheme="minorHAnsi"/>
                <w:bCs/>
              </w:rPr>
              <w:t>CM2</w:t>
            </w:r>
          </w:p>
          <w:p w:rsidR="00C51ABC" w:rsidRPr="00033A89" w:rsidRDefault="00C51ABC" w:rsidP="00C60833">
            <w:pPr>
              <w:pStyle w:val="TableContents"/>
              <w:numPr>
                <w:ilvl w:val="0"/>
                <w:numId w:val="19"/>
              </w:numPr>
              <w:rPr>
                <w:rFonts w:asciiTheme="minorHAnsi" w:hAnsiTheme="minorHAnsi" w:cstheme="minorHAnsi"/>
                <w:bCs/>
              </w:rPr>
            </w:pPr>
            <w:r w:rsidRPr="00033A89">
              <w:rPr>
                <w:rFonts w:asciiTheme="minorHAnsi" w:hAnsiTheme="minorHAnsi" w:cstheme="minorHAnsi"/>
                <w:bCs/>
              </w:rPr>
              <w:t>Evaluation orale avec les enfants</w:t>
            </w:r>
            <w:r w:rsidR="00C60833" w:rsidRPr="00033A89">
              <w:rPr>
                <w:rFonts w:asciiTheme="minorHAnsi" w:hAnsiTheme="minorHAnsi" w:cstheme="minorHAnsi"/>
                <w:bCs/>
              </w:rPr>
              <w:t xml:space="preserve"> (en présence des bénévoles)</w:t>
            </w:r>
            <w:r w:rsidRPr="00033A89">
              <w:rPr>
                <w:rFonts w:asciiTheme="minorHAnsi" w:hAnsiTheme="minorHAnsi" w:cstheme="minorHAnsi"/>
                <w:bCs/>
              </w:rPr>
              <w:t xml:space="preserve"> à mi-parcours et en fin d’année scolaire</w:t>
            </w:r>
          </w:p>
          <w:p w:rsidR="001E22A8" w:rsidRPr="00033A89" w:rsidRDefault="001E22A8" w:rsidP="001E22A8">
            <w:pPr>
              <w:pStyle w:val="TableContents"/>
              <w:tabs>
                <w:tab w:val="left" w:pos="1095"/>
              </w:tabs>
              <w:rPr>
                <w:rFonts w:asciiTheme="minorHAnsi" w:hAnsiTheme="minorHAnsi" w:cstheme="minorHAnsi"/>
                <w:bCs/>
              </w:rPr>
            </w:pPr>
          </w:p>
          <w:p w:rsidR="001E22A8" w:rsidRPr="00033A89" w:rsidRDefault="001E22A8" w:rsidP="001E22A8">
            <w:pPr>
              <w:pStyle w:val="TableContents"/>
              <w:tabs>
                <w:tab w:val="left" w:pos="1095"/>
              </w:tabs>
              <w:rPr>
                <w:rFonts w:asciiTheme="minorHAnsi" w:hAnsiTheme="minorHAnsi" w:cstheme="minorHAnsi"/>
                <w:bCs/>
                <w:u w:val="single"/>
              </w:rPr>
            </w:pPr>
            <w:r w:rsidRPr="00033A89">
              <w:rPr>
                <w:rFonts w:asciiTheme="minorHAnsi" w:hAnsiTheme="minorHAnsi" w:cstheme="minorHAnsi"/>
                <w:bCs/>
                <w:u w:val="single"/>
              </w:rPr>
              <w:t>Bénévoles</w:t>
            </w:r>
            <w:r w:rsidR="00F84832" w:rsidRPr="00033A89">
              <w:rPr>
                <w:rFonts w:asciiTheme="minorHAnsi" w:hAnsiTheme="minorHAnsi" w:cstheme="minorHAnsi"/>
                <w:bCs/>
                <w:u w:val="single"/>
              </w:rPr>
              <w:t> :</w:t>
            </w:r>
          </w:p>
          <w:p w:rsidR="00F84832" w:rsidRPr="00033A89" w:rsidRDefault="00052554" w:rsidP="00F84832">
            <w:pPr>
              <w:pStyle w:val="TableContents"/>
              <w:numPr>
                <w:ilvl w:val="0"/>
                <w:numId w:val="19"/>
              </w:numPr>
              <w:tabs>
                <w:tab w:val="left" w:pos="1095"/>
              </w:tabs>
              <w:rPr>
                <w:rFonts w:asciiTheme="minorHAnsi" w:hAnsiTheme="minorHAnsi" w:cstheme="minorHAnsi"/>
                <w:bCs/>
              </w:rPr>
            </w:pPr>
            <w:r w:rsidRPr="00033A89">
              <w:rPr>
                <w:rFonts w:asciiTheme="minorHAnsi" w:hAnsiTheme="minorHAnsi" w:cstheme="minorHAnsi"/>
                <w:bCs/>
              </w:rPr>
              <w:t>15 bénévoles dont 4</w:t>
            </w:r>
            <w:r w:rsidR="00F84832" w:rsidRPr="00033A89">
              <w:rPr>
                <w:rFonts w:asciiTheme="minorHAnsi" w:hAnsiTheme="minorHAnsi" w:cstheme="minorHAnsi"/>
                <w:bCs/>
              </w:rPr>
              <w:t xml:space="preserve"> qui ont arrêtés au cours de l’année</w:t>
            </w:r>
          </w:p>
          <w:p w:rsidR="00052554" w:rsidRPr="00033A89" w:rsidRDefault="00052554" w:rsidP="00F84832">
            <w:pPr>
              <w:pStyle w:val="TableContents"/>
              <w:numPr>
                <w:ilvl w:val="0"/>
                <w:numId w:val="19"/>
              </w:numPr>
              <w:tabs>
                <w:tab w:val="left" w:pos="1095"/>
              </w:tabs>
              <w:rPr>
                <w:rFonts w:asciiTheme="minorHAnsi" w:hAnsiTheme="minorHAnsi" w:cstheme="minorHAnsi"/>
                <w:bCs/>
              </w:rPr>
            </w:pPr>
            <w:r w:rsidRPr="00033A89">
              <w:rPr>
                <w:rFonts w:asciiTheme="minorHAnsi" w:hAnsiTheme="minorHAnsi" w:cstheme="minorHAnsi"/>
                <w:bCs/>
              </w:rPr>
              <w:t>8 bénévoles au commencement</w:t>
            </w:r>
            <w:r w:rsidR="00C51ABC" w:rsidRPr="00033A89">
              <w:rPr>
                <w:rFonts w:asciiTheme="minorHAnsi" w:hAnsiTheme="minorHAnsi" w:cstheme="minorHAnsi"/>
                <w:bCs/>
              </w:rPr>
              <w:t xml:space="preserve"> du dispositif</w:t>
            </w:r>
          </w:p>
          <w:p w:rsidR="00052554" w:rsidRPr="00033A89" w:rsidRDefault="00052554" w:rsidP="00F84832">
            <w:pPr>
              <w:pStyle w:val="TableContents"/>
              <w:numPr>
                <w:ilvl w:val="0"/>
                <w:numId w:val="19"/>
              </w:numPr>
              <w:tabs>
                <w:tab w:val="left" w:pos="1095"/>
              </w:tabs>
              <w:rPr>
                <w:rFonts w:asciiTheme="minorHAnsi" w:hAnsiTheme="minorHAnsi" w:cstheme="minorHAnsi"/>
                <w:bCs/>
              </w:rPr>
            </w:pPr>
            <w:r w:rsidRPr="00033A89">
              <w:rPr>
                <w:rFonts w:asciiTheme="minorHAnsi" w:hAnsiTheme="minorHAnsi" w:cstheme="minorHAnsi"/>
                <w:bCs/>
              </w:rPr>
              <w:t>Répartition :</w:t>
            </w:r>
          </w:p>
          <w:p w:rsidR="00F84832" w:rsidRPr="00033A89" w:rsidRDefault="00052554" w:rsidP="00052554">
            <w:pPr>
              <w:pStyle w:val="TableContents"/>
              <w:tabs>
                <w:tab w:val="left" w:pos="1095"/>
              </w:tabs>
              <w:ind w:left="720"/>
              <w:rPr>
                <w:rFonts w:asciiTheme="minorHAnsi" w:hAnsiTheme="minorHAnsi" w:cstheme="minorHAnsi"/>
                <w:bCs/>
              </w:rPr>
            </w:pPr>
            <w:r w:rsidRPr="00033A89">
              <w:rPr>
                <w:rFonts w:asciiTheme="minorHAnsi" w:hAnsiTheme="minorHAnsi" w:cstheme="minorHAnsi"/>
                <w:bCs/>
              </w:rPr>
              <w:t xml:space="preserve">2 </w:t>
            </w:r>
            <w:r w:rsidR="00F84832" w:rsidRPr="00033A89">
              <w:rPr>
                <w:rFonts w:asciiTheme="minorHAnsi" w:hAnsiTheme="minorHAnsi" w:cstheme="minorHAnsi"/>
                <w:bCs/>
              </w:rPr>
              <w:t>Etudiant</w:t>
            </w:r>
            <w:r w:rsidRPr="00033A89">
              <w:rPr>
                <w:rFonts w:asciiTheme="minorHAnsi" w:hAnsiTheme="minorHAnsi" w:cstheme="minorHAnsi"/>
                <w:bCs/>
              </w:rPr>
              <w:t>s</w:t>
            </w:r>
          </w:p>
          <w:p w:rsidR="00F84832" w:rsidRPr="00033A89" w:rsidRDefault="00052554" w:rsidP="00052554">
            <w:pPr>
              <w:pStyle w:val="TableContents"/>
              <w:tabs>
                <w:tab w:val="left" w:pos="1095"/>
              </w:tabs>
              <w:ind w:left="720"/>
              <w:rPr>
                <w:rFonts w:asciiTheme="minorHAnsi" w:hAnsiTheme="minorHAnsi" w:cstheme="minorHAnsi"/>
                <w:bCs/>
              </w:rPr>
            </w:pPr>
            <w:r w:rsidRPr="00033A89">
              <w:rPr>
                <w:rFonts w:asciiTheme="minorHAnsi" w:hAnsiTheme="minorHAnsi" w:cstheme="minorHAnsi"/>
                <w:bCs/>
              </w:rPr>
              <w:t xml:space="preserve">5 </w:t>
            </w:r>
            <w:r w:rsidR="00F84832" w:rsidRPr="00033A89">
              <w:rPr>
                <w:rFonts w:asciiTheme="minorHAnsi" w:hAnsiTheme="minorHAnsi" w:cstheme="minorHAnsi"/>
                <w:bCs/>
              </w:rPr>
              <w:t>Retraité</w:t>
            </w:r>
            <w:r w:rsidR="004954D8">
              <w:rPr>
                <w:rFonts w:asciiTheme="minorHAnsi" w:hAnsiTheme="minorHAnsi" w:cstheme="minorHAnsi"/>
                <w:bCs/>
              </w:rPr>
              <w:t>s</w:t>
            </w:r>
          </w:p>
          <w:p w:rsidR="00F84832" w:rsidRPr="00033A89" w:rsidRDefault="00BB15BD" w:rsidP="00BB15BD">
            <w:pPr>
              <w:pStyle w:val="TableContents"/>
              <w:tabs>
                <w:tab w:val="left" w:pos="1095"/>
              </w:tabs>
              <w:rPr>
                <w:rFonts w:asciiTheme="minorHAnsi" w:hAnsiTheme="minorHAnsi" w:cstheme="minorHAnsi"/>
                <w:bCs/>
              </w:rPr>
            </w:pPr>
            <w:r w:rsidRPr="00033A89">
              <w:rPr>
                <w:rFonts w:asciiTheme="minorHAnsi" w:hAnsiTheme="minorHAnsi" w:cstheme="minorHAnsi"/>
                <w:bCs/>
              </w:rPr>
              <w:t xml:space="preserve">            1 </w:t>
            </w:r>
            <w:r w:rsidR="00052554" w:rsidRPr="00033A89">
              <w:rPr>
                <w:rFonts w:asciiTheme="minorHAnsi" w:hAnsiTheme="minorHAnsi" w:cstheme="minorHAnsi"/>
                <w:bCs/>
              </w:rPr>
              <w:t>demandeur d’asile</w:t>
            </w:r>
          </w:p>
          <w:p w:rsidR="00052554" w:rsidRPr="00033A89" w:rsidRDefault="00052554" w:rsidP="00052554">
            <w:pPr>
              <w:pStyle w:val="TableContents"/>
              <w:tabs>
                <w:tab w:val="left" w:pos="1095"/>
              </w:tabs>
              <w:ind w:left="720"/>
              <w:rPr>
                <w:rFonts w:asciiTheme="minorHAnsi" w:hAnsiTheme="minorHAnsi" w:cstheme="minorHAnsi"/>
                <w:bCs/>
              </w:rPr>
            </w:pPr>
            <w:r w:rsidRPr="00033A89">
              <w:rPr>
                <w:rFonts w:asciiTheme="minorHAnsi" w:hAnsiTheme="minorHAnsi" w:cstheme="minorHAnsi"/>
                <w:bCs/>
              </w:rPr>
              <w:t>7 actifs</w:t>
            </w:r>
          </w:p>
          <w:p w:rsidR="00052554" w:rsidRPr="00033A89" w:rsidRDefault="00052554" w:rsidP="00052554">
            <w:pPr>
              <w:pStyle w:val="TableContents"/>
              <w:numPr>
                <w:ilvl w:val="0"/>
                <w:numId w:val="19"/>
              </w:numPr>
              <w:tabs>
                <w:tab w:val="left" w:pos="1095"/>
              </w:tabs>
              <w:rPr>
                <w:rFonts w:asciiTheme="minorHAnsi" w:hAnsiTheme="minorHAnsi" w:cstheme="minorHAnsi"/>
                <w:bCs/>
              </w:rPr>
            </w:pPr>
            <w:r w:rsidRPr="00033A89">
              <w:rPr>
                <w:rFonts w:asciiTheme="minorHAnsi" w:hAnsiTheme="minorHAnsi" w:cstheme="minorHAnsi"/>
                <w:bCs/>
              </w:rPr>
              <w:t>2 échanges de pratique</w:t>
            </w:r>
            <w:r w:rsidR="00C51ABC" w:rsidRPr="00033A89">
              <w:rPr>
                <w:rFonts w:asciiTheme="minorHAnsi" w:hAnsiTheme="minorHAnsi" w:cstheme="minorHAnsi"/>
                <w:bCs/>
              </w:rPr>
              <w:t xml:space="preserve">  (temps d’échange, de connaissance mutuelle, d’information, de régulation…)</w:t>
            </w:r>
            <w:r w:rsidRPr="00033A89">
              <w:rPr>
                <w:rFonts w:asciiTheme="minorHAnsi" w:hAnsiTheme="minorHAnsi" w:cstheme="minorHAnsi"/>
                <w:bCs/>
              </w:rPr>
              <w:t xml:space="preserve"> organisés dans l’année avec les bénévoles et les professionnels afin de discuter ensemble d</w:t>
            </w:r>
            <w:r w:rsidR="00C51ABC" w:rsidRPr="00033A89">
              <w:rPr>
                <w:rFonts w:asciiTheme="minorHAnsi" w:hAnsiTheme="minorHAnsi" w:cstheme="minorHAnsi"/>
                <w:bCs/>
              </w:rPr>
              <w:t>u travail et des relations avec les enfants</w:t>
            </w:r>
            <w:r w:rsidRPr="00033A89">
              <w:rPr>
                <w:rFonts w:asciiTheme="minorHAnsi" w:hAnsiTheme="minorHAnsi" w:cstheme="minorHAnsi"/>
                <w:bCs/>
              </w:rPr>
              <w:t>, des situations rencontrées, de l’amélioration du dispositif (espace, horaires…</w:t>
            </w:r>
            <w:r w:rsidR="00C51ABC" w:rsidRPr="00033A89">
              <w:rPr>
                <w:rFonts w:asciiTheme="minorHAnsi" w:hAnsiTheme="minorHAnsi" w:cstheme="minorHAnsi"/>
                <w:bCs/>
              </w:rPr>
              <w:t>)</w:t>
            </w:r>
          </w:p>
          <w:p w:rsidR="00C51ABC" w:rsidRPr="00033A89" w:rsidRDefault="00C51ABC" w:rsidP="00052554">
            <w:pPr>
              <w:pStyle w:val="TableContents"/>
              <w:numPr>
                <w:ilvl w:val="0"/>
                <w:numId w:val="19"/>
              </w:numPr>
              <w:tabs>
                <w:tab w:val="left" w:pos="1095"/>
              </w:tabs>
              <w:rPr>
                <w:rFonts w:asciiTheme="minorHAnsi" w:hAnsiTheme="minorHAnsi" w:cstheme="minorHAnsi"/>
                <w:bCs/>
              </w:rPr>
            </w:pPr>
            <w:r w:rsidRPr="00033A89">
              <w:rPr>
                <w:rFonts w:asciiTheme="minorHAnsi" w:hAnsiTheme="minorHAnsi" w:cstheme="minorHAnsi"/>
                <w:bCs/>
              </w:rPr>
              <w:t>Liens assurés entre les bénévoles et le référent à chaque accueil (s’interpeller mutuellement sur les situations vécues)</w:t>
            </w:r>
          </w:p>
          <w:p w:rsidR="001E22A8" w:rsidRPr="00033A89" w:rsidRDefault="001E22A8" w:rsidP="001E22A8">
            <w:pPr>
              <w:pStyle w:val="TableContents"/>
              <w:tabs>
                <w:tab w:val="left" w:pos="1095"/>
              </w:tabs>
              <w:rPr>
                <w:rFonts w:asciiTheme="minorHAnsi" w:hAnsiTheme="minorHAnsi" w:cstheme="minorHAnsi"/>
                <w:bCs/>
              </w:rPr>
            </w:pPr>
          </w:p>
          <w:p w:rsidR="001E22A8" w:rsidRPr="00033A89" w:rsidRDefault="00C51ABC" w:rsidP="001E22A8">
            <w:pPr>
              <w:pStyle w:val="TableContents"/>
              <w:tabs>
                <w:tab w:val="left" w:pos="1095"/>
              </w:tabs>
              <w:rPr>
                <w:rFonts w:asciiTheme="minorHAnsi" w:hAnsiTheme="minorHAnsi" w:cstheme="minorHAnsi"/>
                <w:bCs/>
                <w:u w:val="single"/>
              </w:rPr>
            </w:pPr>
            <w:r w:rsidRPr="00033A89">
              <w:rPr>
                <w:rFonts w:asciiTheme="minorHAnsi" w:hAnsiTheme="minorHAnsi" w:cstheme="minorHAnsi"/>
                <w:bCs/>
                <w:u w:val="single"/>
              </w:rPr>
              <w:t>Familles :</w:t>
            </w:r>
          </w:p>
          <w:p w:rsidR="00C51ABC" w:rsidRPr="00033A89" w:rsidRDefault="00C51ABC" w:rsidP="00C51ABC">
            <w:pPr>
              <w:pStyle w:val="TableContents"/>
              <w:numPr>
                <w:ilvl w:val="0"/>
                <w:numId w:val="19"/>
              </w:numPr>
              <w:tabs>
                <w:tab w:val="left" w:pos="1095"/>
              </w:tabs>
              <w:rPr>
                <w:rFonts w:asciiTheme="minorHAnsi" w:hAnsiTheme="minorHAnsi" w:cstheme="minorHAnsi"/>
                <w:bCs/>
              </w:rPr>
            </w:pPr>
            <w:r w:rsidRPr="00033A89">
              <w:rPr>
                <w:rFonts w:asciiTheme="minorHAnsi" w:hAnsiTheme="minorHAnsi" w:cstheme="minorHAnsi"/>
                <w:bCs/>
              </w:rPr>
              <w:t>14 familles touchées</w:t>
            </w:r>
          </w:p>
          <w:p w:rsidR="00C60833" w:rsidRPr="00033A89" w:rsidRDefault="00C60833" w:rsidP="00C60833">
            <w:pPr>
              <w:pStyle w:val="TableContents"/>
              <w:numPr>
                <w:ilvl w:val="0"/>
                <w:numId w:val="19"/>
              </w:numPr>
              <w:rPr>
                <w:rFonts w:asciiTheme="minorHAnsi" w:hAnsiTheme="minorHAnsi" w:cstheme="minorHAnsi"/>
                <w:bCs/>
              </w:rPr>
            </w:pPr>
            <w:r w:rsidRPr="00033A89">
              <w:rPr>
                <w:rFonts w:asciiTheme="minorHAnsi" w:hAnsiTheme="minorHAnsi" w:cstheme="minorHAnsi"/>
                <w:bCs/>
              </w:rPr>
              <w:t>Evaluation orale avec les familles à mi-parcours et en fin d’année scolaire</w:t>
            </w:r>
          </w:p>
          <w:p w:rsidR="00C60833" w:rsidRPr="00033A89" w:rsidRDefault="00FC07A2" w:rsidP="00C51ABC">
            <w:pPr>
              <w:pStyle w:val="TableContents"/>
              <w:numPr>
                <w:ilvl w:val="0"/>
                <w:numId w:val="19"/>
              </w:numPr>
              <w:tabs>
                <w:tab w:val="left" w:pos="1095"/>
              </w:tabs>
              <w:rPr>
                <w:rFonts w:asciiTheme="minorHAnsi" w:hAnsiTheme="minorHAnsi" w:cstheme="minorHAnsi"/>
                <w:bCs/>
              </w:rPr>
            </w:pPr>
            <w:r w:rsidRPr="00033A89">
              <w:rPr>
                <w:rFonts w:asciiTheme="minorHAnsi" w:hAnsiTheme="minorHAnsi" w:cstheme="minorHAnsi"/>
                <w:bCs/>
              </w:rPr>
              <w:t>Questionnaire de fin d’</w:t>
            </w:r>
            <w:r w:rsidR="00C60833" w:rsidRPr="00033A89">
              <w:rPr>
                <w:rFonts w:asciiTheme="minorHAnsi" w:hAnsiTheme="minorHAnsi" w:cstheme="minorHAnsi"/>
                <w:bCs/>
              </w:rPr>
              <w:t>année remis aux familles (peu de retour</w:t>
            </w:r>
            <w:r w:rsidR="00033A89" w:rsidRPr="00033A89">
              <w:rPr>
                <w:rFonts w:asciiTheme="minorHAnsi" w:hAnsiTheme="minorHAnsi" w:cstheme="minorHAnsi"/>
                <w:bCs/>
              </w:rPr>
              <w:t>s</w:t>
            </w:r>
            <w:r w:rsidR="00C60833" w:rsidRPr="00033A89">
              <w:rPr>
                <w:rFonts w:asciiTheme="minorHAnsi" w:hAnsiTheme="minorHAnsi" w:cstheme="minorHAnsi"/>
                <w:bCs/>
              </w:rPr>
              <w:t>)</w:t>
            </w:r>
          </w:p>
          <w:p w:rsidR="00BB15BD" w:rsidRPr="00033A89" w:rsidRDefault="00BB15BD" w:rsidP="00BB15BD">
            <w:pPr>
              <w:pStyle w:val="TableContents"/>
              <w:tabs>
                <w:tab w:val="left" w:pos="1095"/>
              </w:tabs>
              <w:rPr>
                <w:rFonts w:asciiTheme="minorHAnsi" w:hAnsiTheme="minorHAnsi" w:cstheme="minorHAnsi"/>
                <w:bCs/>
              </w:rPr>
            </w:pPr>
          </w:p>
          <w:p w:rsidR="00BB15BD" w:rsidRPr="00033A89" w:rsidRDefault="00C60833" w:rsidP="00BB15BD">
            <w:pPr>
              <w:pStyle w:val="TableContents"/>
              <w:tabs>
                <w:tab w:val="left" w:pos="1095"/>
              </w:tabs>
              <w:rPr>
                <w:rFonts w:asciiTheme="minorHAnsi" w:hAnsiTheme="minorHAnsi" w:cstheme="minorHAnsi"/>
                <w:bCs/>
                <w:u w:val="single"/>
              </w:rPr>
            </w:pPr>
            <w:r w:rsidRPr="00033A89">
              <w:rPr>
                <w:rFonts w:asciiTheme="minorHAnsi" w:hAnsiTheme="minorHAnsi" w:cstheme="minorHAnsi"/>
                <w:bCs/>
                <w:u w:val="single"/>
              </w:rPr>
              <w:t xml:space="preserve">Café </w:t>
            </w:r>
            <w:r w:rsidR="003073A5" w:rsidRPr="00033A89">
              <w:rPr>
                <w:rFonts w:asciiTheme="minorHAnsi" w:hAnsiTheme="minorHAnsi" w:cstheme="minorHAnsi"/>
                <w:bCs/>
                <w:u w:val="single"/>
              </w:rPr>
              <w:t>Echanges</w:t>
            </w:r>
            <w:r w:rsidR="00BB15BD" w:rsidRPr="00033A89">
              <w:rPr>
                <w:rFonts w:asciiTheme="minorHAnsi" w:hAnsiTheme="minorHAnsi" w:cstheme="minorHAnsi"/>
                <w:bCs/>
                <w:u w:val="single"/>
              </w:rPr>
              <w:t xml:space="preserve"> et projets :</w:t>
            </w:r>
          </w:p>
          <w:p w:rsidR="00BB15BD" w:rsidRPr="00033A89" w:rsidRDefault="00BB15BD" w:rsidP="00BB15BD">
            <w:pPr>
              <w:pStyle w:val="TableContents"/>
              <w:tabs>
                <w:tab w:val="left" w:pos="1095"/>
              </w:tabs>
              <w:rPr>
                <w:rFonts w:asciiTheme="minorHAnsi" w:hAnsiTheme="minorHAnsi" w:cstheme="minorHAnsi"/>
                <w:bCs/>
                <w:u w:val="single"/>
              </w:rPr>
            </w:pPr>
          </w:p>
          <w:p w:rsidR="00C51ABC" w:rsidRPr="00033A89" w:rsidRDefault="00C51ABC" w:rsidP="00C51ABC">
            <w:pPr>
              <w:pStyle w:val="TableContents"/>
              <w:numPr>
                <w:ilvl w:val="0"/>
                <w:numId w:val="19"/>
              </w:numPr>
              <w:tabs>
                <w:tab w:val="left" w:pos="1095"/>
              </w:tabs>
              <w:rPr>
                <w:rFonts w:asciiTheme="minorHAnsi" w:hAnsiTheme="minorHAnsi" w:cstheme="minorHAnsi"/>
                <w:bCs/>
              </w:rPr>
            </w:pPr>
            <w:r w:rsidRPr="00033A89">
              <w:rPr>
                <w:rFonts w:asciiTheme="minorHAnsi" w:hAnsiTheme="minorHAnsi" w:cstheme="minorHAnsi"/>
                <w:bCs/>
              </w:rPr>
              <w:t>Nombre variable de famille</w:t>
            </w:r>
            <w:r w:rsidR="00033A89" w:rsidRPr="00033A89">
              <w:rPr>
                <w:rFonts w:asciiTheme="minorHAnsi" w:hAnsiTheme="minorHAnsi" w:cstheme="minorHAnsi"/>
                <w:bCs/>
              </w:rPr>
              <w:t>s</w:t>
            </w:r>
            <w:r w:rsidRPr="00033A89">
              <w:rPr>
                <w:rFonts w:asciiTheme="minorHAnsi" w:hAnsiTheme="minorHAnsi" w:cstheme="minorHAnsi"/>
                <w:bCs/>
              </w:rPr>
              <w:t xml:space="preserve"> qui partici</w:t>
            </w:r>
            <w:r w:rsidR="00BC41A3" w:rsidRPr="00033A89">
              <w:rPr>
                <w:rFonts w:asciiTheme="minorHAnsi" w:hAnsiTheme="minorHAnsi" w:cstheme="minorHAnsi"/>
                <w:bCs/>
              </w:rPr>
              <w:t>paient au Café Echanges,  entre 3 et 5,</w:t>
            </w:r>
            <w:r w:rsidR="00DB2169" w:rsidRPr="00033A89">
              <w:rPr>
                <w:rFonts w:asciiTheme="minorHAnsi" w:hAnsiTheme="minorHAnsi" w:cstheme="minorHAnsi"/>
                <w:bCs/>
              </w:rPr>
              <w:t xml:space="preserve"> groupe</w:t>
            </w:r>
            <w:r w:rsidR="00BC41A3" w:rsidRPr="00033A89">
              <w:rPr>
                <w:rFonts w:asciiTheme="minorHAnsi" w:hAnsiTheme="minorHAnsi" w:cstheme="minorHAnsi"/>
                <w:bCs/>
              </w:rPr>
              <w:t xml:space="preserve"> relativement </w:t>
            </w:r>
            <w:r w:rsidR="00DB2169" w:rsidRPr="00033A89">
              <w:rPr>
                <w:rFonts w:asciiTheme="minorHAnsi" w:hAnsiTheme="minorHAnsi" w:cstheme="minorHAnsi"/>
                <w:bCs/>
              </w:rPr>
              <w:t>homogène</w:t>
            </w:r>
            <w:r w:rsidR="00BC41A3" w:rsidRPr="00033A89">
              <w:rPr>
                <w:rFonts w:asciiTheme="minorHAnsi" w:hAnsiTheme="minorHAnsi" w:cstheme="minorHAnsi"/>
                <w:bCs/>
              </w:rPr>
              <w:t xml:space="preserve"> tout au long de l’année</w:t>
            </w:r>
            <w:r w:rsidR="00C60833" w:rsidRPr="00033A89">
              <w:rPr>
                <w:rFonts w:asciiTheme="minorHAnsi" w:hAnsiTheme="minorHAnsi" w:cstheme="minorHAnsi"/>
                <w:bCs/>
              </w:rPr>
              <w:t>. Parfois, peu de monde sur ces cafés.</w:t>
            </w:r>
          </w:p>
          <w:p w:rsidR="00BC41A3" w:rsidRPr="00033A89" w:rsidRDefault="00BC41A3" w:rsidP="00C51ABC">
            <w:pPr>
              <w:pStyle w:val="TableContents"/>
              <w:numPr>
                <w:ilvl w:val="0"/>
                <w:numId w:val="19"/>
              </w:numPr>
              <w:tabs>
                <w:tab w:val="left" w:pos="1095"/>
              </w:tabs>
              <w:rPr>
                <w:rFonts w:asciiTheme="minorHAnsi" w:hAnsiTheme="minorHAnsi" w:cstheme="minorHAnsi"/>
                <w:bCs/>
              </w:rPr>
            </w:pPr>
            <w:r w:rsidRPr="00033A89">
              <w:rPr>
                <w:rFonts w:asciiTheme="minorHAnsi" w:hAnsiTheme="minorHAnsi" w:cstheme="minorHAnsi"/>
                <w:bCs/>
              </w:rPr>
              <w:t xml:space="preserve">Mise en place </w:t>
            </w:r>
            <w:r w:rsidR="00C60833" w:rsidRPr="00033A89">
              <w:rPr>
                <w:rFonts w:asciiTheme="minorHAnsi" w:hAnsiTheme="minorHAnsi" w:cstheme="minorHAnsi"/>
                <w:bCs/>
              </w:rPr>
              <w:t>de projets</w:t>
            </w:r>
            <w:r w:rsidRPr="00033A89">
              <w:rPr>
                <w:rFonts w:asciiTheme="minorHAnsi" w:hAnsiTheme="minorHAnsi" w:cstheme="minorHAnsi"/>
                <w:bCs/>
              </w:rPr>
              <w:t xml:space="preserve"> famille (sortie</w:t>
            </w:r>
            <w:r w:rsidR="00C60833" w:rsidRPr="00033A89">
              <w:rPr>
                <w:rFonts w:asciiTheme="minorHAnsi" w:hAnsiTheme="minorHAnsi" w:cstheme="minorHAnsi"/>
                <w:bCs/>
              </w:rPr>
              <w:t xml:space="preserve"> raquette/ atelier cuisine…) qui n’ont</w:t>
            </w:r>
            <w:r w:rsidRPr="00033A89">
              <w:rPr>
                <w:rFonts w:asciiTheme="minorHAnsi" w:hAnsiTheme="minorHAnsi" w:cstheme="minorHAnsi"/>
                <w:bCs/>
              </w:rPr>
              <w:t xml:space="preserve"> pas pu aboutir</w:t>
            </w:r>
          </w:p>
          <w:p w:rsidR="00BC41A3" w:rsidRPr="00033A89" w:rsidRDefault="00BC41A3" w:rsidP="00C51ABC">
            <w:pPr>
              <w:pStyle w:val="TableContents"/>
              <w:numPr>
                <w:ilvl w:val="0"/>
                <w:numId w:val="19"/>
              </w:numPr>
              <w:tabs>
                <w:tab w:val="left" w:pos="1095"/>
              </w:tabs>
              <w:rPr>
                <w:rFonts w:asciiTheme="minorHAnsi" w:hAnsiTheme="minorHAnsi" w:cstheme="minorHAnsi"/>
                <w:bCs/>
              </w:rPr>
            </w:pPr>
            <w:r w:rsidRPr="00033A89">
              <w:rPr>
                <w:rFonts w:asciiTheme="minorHAnsi" w:hAnsiTheme="minorHAnsi" w:cstheme="minorHAnsi"/>
                <w:bCs/>
              </w:rPr>
              <w:t>Mise en place d’un</w:t>
            </w:r>
            <w:r w:rsidR="00BB15BD" w:rsidRPr="00033A89">
              <w:rPr>
                <w:rFonts w:asciiTheme="minorHAnsi" w:hAnsiTheme="minorHAnsi" w:cstheme="minorHAnsi"/>
                <w:bCs/>
              </w:rPr>
              <w:t xml:space="preserve">e soirée jeux-gouter partagé à </w:t>
            </w:r>
            <w:r w:rsidRPr="00033A89">
              <w:rPr>
                <w:rFonts w:asciiTheme="minorHAnsi" w:hAnsiTheme="minorHAnsi" w:cstheme="minorHAnsi"/>
                <w:bCs/>
              </w:rPr>
              <w:t>destination des familles (fratrie présente</w:t>
            </w:r>
            <w:r w:rsidR="00DB2169" w:rsidRPr="00033A89">
              <w:rPr>
                <w:rFonts w:asciiTheme="minorHAnsi" w:hAnsiTheme="minorHAnsi" w:cstheme="minorHAnsi"/>
                <w:bCs/>
              </w:rPr>
              <w:t>)</w:t>
            </w:r>
            <w:r w:rsidRPr="00033A89">
              <w:rPr>
                <w:rFonts w:asciiTheme="minorHAnsi" w:hAnsiTheme="minorHAnsi" w:cstheme="minorHAnsi"/>
                <w:bCs/>
              </w:rPr>
              <w:t xml:space="preserve"> : </w:t>
            </w:r>
            <w:r w:rsidR="00DB2169" w:rsidRPr="00033A89">
              <w:rPr>
                <w:rFonts w:asciiTheme="minorHAnsi" w:hAnsiTheme="minorHAnsi" w:cstheme="minorHAnsi"/>
                <w:bCs/>
              </w:rPr>
              <w:t>25 participants</w:t>
            </w:r>
            <w:r w:rsidR="007C48DA">
              <w:rPr>
                <w:rFonts w:asciiTheme="minorHAnsi" w:hAnsiTheme="minorHAnsi" w:cstheme="minorHAnsi"/>
                <w:bCs/>
              </w:rPr>
              <w:t xml:space="preserve"> + 5 bénévoles</w:t>
            </w:r>
          </w:p>
          <w:p w:rsidR="00BC41A3" w:rsidRPr="00033A89" w:rsidRDefault="00BC41A3" w:rsidP="00C51ABC">
            <w:pPr>
              <w:pStyle w:val="TableContents"/>
              <w:numPr>
                <w:ilvl w:val="0"/>
                <w:numId w:val="19"/>
              </w:numPr>
              <w:tabs>
                <w:tab w:val="left" w:pos="1095"/>
              </w:tabs>
              <w:rPr>
                <w:rFonts w:asciiTheme="minorHAnsi" w:hAnsiTheme="minorHAnsi" w:cstheme="minorHAnsi"/>
                <w:bCs/>
              </w:rPr>
            </w:pPr>
            <w:r w:rsidRPr="00033A89">
              <w:rPr>
                <w:rFonts w:asciiTheme="minorHAnsi" w:hAnsiTheme="minorHAnsi" w:cstheme="minorHAnsi"/>
                <w:bCs/>
              </w:rPr>
              <w:t xml:space="preserve">Deux </w:t>
            </w:r>
            <w:r w:rsidR="00BB15BD" w:rsidRPr="00033A89">
              <w:rPr>
                <w:rFonts w:asciiTheme="minorHAnsi" w:hAnsiTheme="minorHAnsi" w:cstheme="minorHAnsi"/>
                <w:bCs/>
              </w:rPr>
              <w:t>interventions prévus sur le café échange</w:t>
            </w:r>
            <w:r w:rsidRPr="00033A89">
              <w:rPr>
                <w:rFonts w:asciiTheme="minorHAnsi" w:hAnsiTheme="minorHAnsi" w:cstheme="minorHAnsi"/>
                <w:bCs/>
              </w:rPr>
              <w:t xml:space="preserve"> (Mercredis de </w:t>
            </w:r>
            <w:r w:rsidR="00033A89" w:rsidRPr="00033A89">
              <w:rPr>
                <w:rFonts w:asciiTheme="minorHAnsi" w:hAnsiTheme="minorHAnsi" w:cstheme="minorHAnsi"/>
                <w:bCs/>
              </w:rPr>
              <w:t>l’Ostéopathie-conteuse Arts du R</w:t>
            </w:r>
            <w:r w:rsidRPr="00033A89">
              <w:rPr>
                <w:rFonts w:asciiTheme="minorHAnsi" w:hAnsiTheme="minorHAnsi" w:cstheme="minorHAnsi"/>
                <w:bCs/>
              </w:rPr>
              <w:t>écit)</w:t>
            </w:r>
          </w:p>
          <w:p w:rsidR="00BB15BD" w:rsidRPr="00033A89" w:rsidRDefault="00BB15BD" w:rsidP="00C51ABC">
            <w:pPr>
              <w:pStyle w:val="TableContents"/>
              <w:numPr>
                <w:ilvl w:val="0"/>
                <w:numId w:val="19"/>
              </w:numPr>
              <w:tabs>
                <w:tab w:val="left" w:pos="1095"/>
              </w:tabs>
              <w:rPr>
                <w:rFonts w:asciiTheme="minorHAnsi" w:hAnsiTheme="minorHAnsi" w:cstheme="minorHAnsi"/>
                <w:bCs/>
              </w:rPr>
            </w:pPr>
            <w:r w:rsidRPr="00033A89">
              <w:rPr>
                <w:rFonts w:asciiTheme="minorHAnsi" w:hAnsiTheme="minorHAnsi" w:cstheme="minorHAnsi"/>
                <w:bCs/>
              </w:rPr>
              <w:t>Thématiques</w:t>
            </w:r>
            <w:r w:rsidR="00C60833" w:rsidRPr="00033A89">
              <w:rPr>
                <w:rFonts w:asciiTheme="minorHAnsi" w:hAnsiTheme="minorHAnsi" w:cstheme="minorHAnsi"/>
                <w:bCs/>
              </w:rPr>
              <w:t xml:space="preserve"> informelles ou formelles (projection d’un film) abordées avec les familles : </w:t>
            </w:r>
            <w:r w:rsidR="00C60833" w:rsidRPr="00033A89">
              <w:rPr>
                <w:rFonts w:asciiTheme="minorHAnsi" w:hAnsiTheme="minorHAnsi" w:cstheme="minorHAnsi"/>
                <w:bCs/>
                <w:color w:val="FF0000"/>
              </w:rPr>
              <w:t>????</w:t>
            </w:r>
            <w:r w:rsidR="003457ED">
              <w:rPr>
                <w:rFonts w:asciiTheme="minorHAnsi" w:hAnsiTheme="minorHAnsi" w:cstheme="minorHAnsi"/>
                <w:bCs/>
                <w:color w:val="FF0000"/>
              </w:rPr>
              <w:t xml:space="preserve"> à compléter</w:t>
            </w:r>
          </w:p>
          <w:p w:rsidR="002E5F32" w:rsidRPr="00033A89" w:rsidRDefault="002E5F32" w:rsidP="002E5F32">
            <w:pPr>
              <w:pStyle w:val="TableContents"/>
              <w:rPr>
                <w:rFonts w:asciiTheme="minorHAnsi" w:hAnsiTheme="minorHAnsi" w:cstheme="minorHAnsi"/>
                <w:bCs/>
              </w:rPr>
            </w:pPr>
          </w:p>
        </w:tc>
      </w:tr>
      <w:tr w:rsidR="000D42BC" w:rsidRPr="000D42BC" w:rsidTr="00737575">
        <w:trPr>
          <w:trHeight w:val="3496"/>
        </w:trPr>
        <w:tc>
          <w:tcPr>
            <w:tcW w:w="2269" w:type="dxa"/>
            <w:shd w:val="clear" w:color="auto" w:fill="E6E6E6"/>
            <w:tcMar>
              <w:top w:w="55" w:type="dxa"/>
              <w:left w:w="55" w:type="dxa"/>
              <w:bottom w:w="55" w:type="dxa"/>
              <w:right w:w="55" w:type="dxa"/>
            </w:tcMar>
            <w:vAlign w:val="center"/>
          </w:tcPr>
          <w:p w:rsidR="000D42BC" w:rsidRDefault="000D42BC" w:rsidP="00033A89">
            <w:pPr>
              <w:pStyle w:val="TableContents"/>
              <w:jc w:val="center"/>
              <w:rPr>
                <w:rFonts w:asciiTheme="minorHAnsi" w:hAnsiTheme="minorHAnsi" w:cstheme="minorHAnsi"/>
                <w:b/>
                <w:bCs/>
                <w:sz w:val="22"/>
                <w:szCs w:val="22"/>
              </w:rPr>
            </w:pPr>
            <w:r>
              <w:rPr>
                <w:rFonts w:asciiTheme="minorHAnsi" w:hAnsiTheme="minorHAnsi" w:cstheme="minorHAnsi"/>
                <w:b/>
                <w:bCs/>
                <w:sz w:val="22"/>
                <w:szCs w:val="22"/>
              </w:rPr>
              <w:lastRenderedPageBreak/>
              <w:t>Bilan qualitatif</w:t>
            </w:r>
          </w:p>
          <w:p w:rsidR="000D42BC" w:rsidRDefault="000D42BC" w:rsidP="006306D9">
            <w:pPr>
              <w:pStyle w:val="TableContents"/>
              <w:jc w:val="center"/>
              <w:rPr>
                <w:rFonts w:asciiTheme="minorHAnsi" w:hAnsiTheme="minorHAnsi" w:cstheme="minorHAnsi"/>
                <w:b/>
                <w:bCs/>
                <w:sz w:val="22"/>
                <w:szCs w:val="22"/>
              </w:rPr>
            </w:pPr>
          </w:p>
          <w:p w:rsidR="000D42BC" w:rsidRDefault="000D42BC" w:rsidP="006306D9">
            <w:pPr>
              <w:pStyle w:val="TableContents"/>
              <w:jc w:val="center"/>
              <w:rPr>
                <w:rFonts w:asciiTheme="minorHAnsi" w:hAnsiTheme="minorHAnsi" w:cstheme="minorHAnsi"/>
                <w:b/>
                <w:bCs/>
                <w:sz w:val="22"/>
                <w:szCs w:val="22"/>
              </w:rPr>
            </w:pPr>
          </w:p>
          <w:p w:rsidR="000D42BC" w:rsidRPr="000D42BC" w:rsidRDefault="000D42BC" w:rsidP="006306D9">
            <w:pPr>
              <w:pStyle w:val="TableContents"/>
              <w:jc w:val="center"/>
              <w:rPr>
                <w:rFonts w:asciiTheme="minorHAnsi" w:hAnsiTheme="minorHAnsi" w:cstheme="minorHAnsi"/>
                <w:bCs/>
                <w:sz w:val="22"/>
                <w:szCs w:val="22"/>
              </w:rPr>
            </w:pPr>
            <w:r w:rsidRPr="000D42BC">
              <w:rPr>
                <w:rFonts w:asciiTheme="minorHAnsi" w:hAnsiTheme="minorHAnsi" w:cstheme="minorHAnsi"/>
                <w:bCs/>
                <w:sz w:val="22"/>
                <w:szCs w:val="22"/>
              </w:rPr>
              <w:t>Points positifs</w:t>
            </w:r>
          </w:p>
          <w:p w:rsidR="000D42BC" w:rsidRPr="000D42BC" w:rsidRDefault="000D42BC" w:rsidP="006306D9">
            <w:pPr>
              <w:pStyle w:val="TableContents"/>
              <w:jc w:val="center"/>
              <w:rPr>
                <w:rFonts w:asciiTheme="minorHAnsi" w:hAnsiTheme="minorHAnsi" w:cstheme="minorHAnsi"/>
                <w:bCs/>
                <w:sz w:val="22"/>
                <w:szCs w:val="22"/>
              </w:rPr>
            </w:pPr>
            <w:r w:rsidRPr="000D42BC">
              <w:rPr>
                <w:rFonts w:asciiTheme="minorHAnsi" w:hAnsiTheme="minorHAnsi" w:cstheme="minorHAnsi"/>
                <w:bCs/>
                <w:sz w:val="22"/>
                <w:szCs w:val="22"/>
              </w:rPr>
              <w:t>Points à améliorer</w:t>
            </w:r>
          </w:p>
          <w:p w:rsidR="000D42BC" w:rsidRDefault="000D42BC" w:rsidP="006306D9">
            <w:pPr>
              <w:pStyle w:val="TableContents"/>
              <w:jc w:val="center"/>
              <w:rPr>
                <w:rFonts w:asciiTheme="minorHAnsi" w:hAnsiTheme="minorHAnsi" w:cstheme="minorHAnsi"/>
                <w:bCs/>
                <w:iCs/>
                <w:sz w:val="22"/>
                <w:szCs w:val="22"/>
              </w:rPr>
            </w:pPr>
            <w:r w:rsidRPr="000D42BC">
              <w:rPr>
                <w:rFonts w:asciiTheme="minorHAnsi" w:hAnsiTheme="minorHAnsi" w:cstheme="minorHAnsi"/>
                <w:bCs/>
                <w:iCs/>
                <w:sz w:val="22"/>
                <w:szCs w:val="22"/>
              </w:rPr>
              <w:t>Remontées des habitants</w:t>
            </w:r>
          </w:p>
          <w:p w:rsidR="000D42BC" w:rsidRPr="000D42BC" w:rsidRDefault="000D42BC" w:rsidP="006306D9">
            <w:pPr>
              <w:pStyle w:val="TableContents"/>
              <w:jc w:val="center"/>
              <w:rPr>
                <w:rFonts w:asciiTheme="minorHAnsi" w:hAnsiTheme="minorHAnsi" w:cstheme="minorHAnsi"/>
                <w:b/>
                <w:bCs/>
                <w:iCs/>
                <w:sz w:val="22"/>
                <w:szCs w:val="22"/>
              </w:rPr>
            </w:pPr>
          </w:p>
          <w:p w:rsidR="000D42BC" w:rsidRDefault="000D42BC" w:rsidP="006306D9">
            <w:pPr>
              <w:pStyle w:val="TableContents"/>
              <w:jc w:val="center"/>
              <w:rPr>
                <w:rFonts w:asciiTheme="minorHAnsi" w:hAnsiTheme="minorHAnsi" w:cstheme="minorHAnsi"/>
                <w:b/>
                <w:bCs/>
                <w:i/>
                <w:iCs/>
                <w:sz w:val="22"/>
                <w:szCs w:val="22"/>
              </w:rPr>
            </w:pPr>
          </w:p>
          <w:p w:rsidR="000D42BC" w:rsidRPr="000D42BC" w:rsidRDefault="000D42BC" w:rsidP="006306D9">
            <w:pPr>
              <w:pStyle w:val="TableContents"/>
              <w:jc w:val="center"/>
              <w:rPr>
                <w:rFonts w:asciiTheme="minorHAnsi" w:hAnsiTheme="minorHAnsi" w:cstheme="minorHAnsi"/>
                <w:b/>
                <w:bCs/>
                <w:i/>
                <w:iCs/>
                <w:sz w:val="22"/>
                <w:szCs w:val="22"/>
              </w:rPr>
            </w:pPr>
          </w:p>
        </w:tc>
        <w:tc>
          <w:tcPr>
            <w:tcW w:w="7938" w:type="dxa"/>
            <w:tcMar>
              <w:top w:w="55" w:type="dxa"/>
              <w:left w:w="55" w:type="dxa"/>
              <w:bottom w:w="55" w:type="dxa"/>
              <w:right w:w="55" w:type="dxa"/>
            </w:tcMar>
          </w:tcPr>
          <w:p w:rsidR="00BB15BD" w:rsidRPr="00AA37E5" w:rsidRDefault="00BB15BD" w:rsidP="002E5F32">
            <w:pPr>
              <w:widowControl/>
              <w:suppressAutoHyphens w:val="0"/>
              <w:autoSpaceDN/>
              <w:textAlignment w:val="auto"/>
              <w:rPr>
                <w:rFonts w:asciiTheme="minorHAnsi" w:hAnsiTheme="minorHAnsi" w:cstheme="minorHAnsi"/>
                <w:u w:val="single"/>
              </w:rPr>
            </w:pPr>
            <w:r w:rsidRPr="00AA37E5">
              <w:rPr>
                <w:rFonts w:asciiTheme="minorHAnsi" w:hAnsiTheme="minorHAnsi" w:cstheme="minorHAnsi"/>
                <w:u w:val="single"/>
              </w:rPr>
              <w:t>Enfants :</w:t>
            </w:r>
          </w:p>
          <w:p w:rsidR="006F4BFF" w:rsidRPr="00033A89" w:rsidRDefault="006F4BFF" w:rsidP="005068F7">
            <w:pPr>
              <w:pStyle w:val="Paragraphedeliste"/>
              <w:widowControl/>
              <w:numPr>
                <w:ilvl w:val="0"/>
                <w:numId w:val="19"/>
              </w:numPr>
              <w:suppressAutoHyphens w:val="0"/>
              <w:autoSpaceDN/>
              <w:textAlignment w:val="auto"/>
              <w:rPr>
                <w:rFonts w:asciiTheme="minorHAnsi" w:hAnsiTheme="minorHAnsi" w:cstheme="minorHAnsi"/>
                <w:szCs w:val="24"/>
              </w:rPr>
            </w:pPr>
            <w:r w:rsidRPr="00033A89">
              <w:rPr>
                <w:rFonts w:asciiTheme="minorHAnsi" w:hAnsiTheme="minorHAnsi" w:cstheme="minorHAnsi"/>
                <w:szCs w:val="24"/>
              </w:rPr>
              <w:t>Importance de l’espace de jeux et de gouter, en début de séance, qui fait le sas entre l’école</w:t>
            </w:r>
            <w:r w:rsidR="00033A89" w:rsidRPr="00033A89">
              <w:rPr>
                <w:rFonts w:asciiTheme="minorHAnsi" w:hAnsiTheme="minorHAnsi" w:cstheme="minorHAnsi"/>
                <w:szCs w:val="24"/>
              </w:rPr>
              <w:t xml:space="preserve"> et l’accompagnement</w:t>
            </w:r>
            <w:r w:rsidRPr="00033A89">
              <w:rPr>
                <w:rFonts w:asciiTheme="minorHAnsi" w:hAnsiTheme="minorHAnsi" w:cstheme="minorHAnsi"/>
                <w:szCs w:val="24"/>
              </w:rPr>
              <w:t xml:space="preserve">. Cela permet aux enfants de se défouler, de </w:t>
            </w:r>
            <w:r w:rsidR="00AA37E5">
              <w:rPr>
                <w:rFonts w:asciiTheme="minorHAnsi" w:hAnsiTheme="minorHAnsi" w:cstheme="minorHAnsi"/>
                <w:szCs w:val="24"/>
              </w:rPr>
              <w:t>s’amuser ensemble</w:t>
            </w:r>
            <w:r w:rsidRPr="00033A89">
              <w:rPr>
                <w:rFonts w:asciiTheme="minorHAnsi" w:hAnsiTheme="minorHAnsi" w:cstheme="minorHAnsi"/>
                <w:szCs w:val="24"/>
              </w:rPr>
              <w:t xml:space="preserve"> et de discuter avec les bénévoles et le référent</w:t>
            </w:r>
          </w:p>
          <w:p w:rsidR="0006244E" w:rsidRPr="00033A89" w:rsidRDefault="00FE7527" w:rsidP="005068F7">
            <w:pPr>
              <w:pStyle w:val="Paragraphedeliste"/>
              <w:widowControl/>
              <w:numPr>
                <w:ilvl w:val="0"/>
                <w:numId w:val="19"/>
              </w:numPr>
              <w:suppressAutoHyphens w:val="0"/>
              <w:autoSpaceDN/>
              <w:textAlignment w:val="auto"/>
              <w:rPr>
                <w:rFonts w:asciiTheme="minorHAnsi" w:hAnsiTheme="minorHAnsi" w:cstheme="minorHAnsi"/>
                <w:szCs w:val="24"/>
              </w:rPr>
            </w:pPr>
            <w:r w:rsidRPr="00033A89">
              <w:rPr>
                <w:rFonts w:asciiTheme="minorHAnsi" w:hAnsiTheme="minorHAnsi" w:cstheme="minorHAnsi"/>
                <w:szCs w:val="24"/>
              </w:rPr>
              <w:t>Réelle motivation des enfants à venir tout au long de l’année</w:t>
            </w:r>
            <w:r w:rsidR="006F4BFF" w:rsidRPr="00033A89">
              <w:rPr>
                <w:rFonts w:asciiTheme="minorHAnsi" w:hAnsiTheme="minorHAnsi" w:cstheme="minorHAnsi"/>
                <w:szCs w:val="24"/>
              </w:rPr>
              <w:t>, malgr</w:t>
            </w:r>
            <w:r w:rsidR="00033A89" w:rsidRPr="00033A89">
              <w:rPr>
                <w:rFonts w:asciiTheme="minorHAnsi" w:hAnsiTheme="minorHAnsi" w:cstheme="minorHAnsi"/>
                <w:szCs w:val="24"/>
              </w:rPr>
              <w:t>é la fatigue et pour certains, une accumulation de temps d’</w:t>
            </w:r>
            <w:r w:rsidR="00AA37E5">
              <w:rPr>
                <w:rFonts w:asciiTheme="minorHAnsi" w:hAnsiTheme="minorHAnsi" w:cstheme="minorHAnsi"/>
                <w:szCs w:val="24"/>
              </w:rPr>
              <w:t>aide</w:t>
            </w:r>
            <w:r w:rsidR="006F4BFF" w:rsidRPr="00033A89">
              <w:rPr>
                <w:rFonts w:asciiTheme="minorHAnsi" w:hAnsiTheme="minorHAnsi" w:cstheme="minorHAnsi"/>
                <w:szCs w:val="24"/>
              </w:rPr>
              <w:t xml:space="preserve"> aux devoirs pendant la semaine</w:t>
            </w:r>
            <w:r w:rsidR="00033A89" w:rsidRPr="00033A89">
              <w:rPr>
                <w:rFonts w:asciiTheme="minorHAnsi" w:hAnsiTheme="minorHAnsi" w:cstheme="minorHAnsi"/>
                <w:szCs w:val="24"/>
              </w:rPr>
              <w:t>, hors MDH</w:t>
            </w:r>
            <w:r w:rsidR="0006244E" w:rsidRPr="00033A89">
              <w:rPr>
                <w:rFonts w:asciiTheme="minorHAnsi" w:hAnsiTheme="minorHAnsi" w:cstheme="minorHAnsi"/>
                <w:szCs w:val="24"/>
              </w:rPr>
              <w:t xml:space="preserve">. </w:t>
            </w:r>
            <w:r w:rsidR="00033A89">
              <w:rPr>
                <w:rFonts w:asciiTheme="minorHAnsi" w:hAnsiTheme="minorHAnsi" w:cstheme="minorHAnsi"/>
                <w:szCs w:val="24"/>
              </w:rPr>
              <w:t>L’accompagnement n’a pas été vécu comme une corvée</w:t>
            </w:r>
            <w:r w:rsidR="00CC625E">
              <w:rPr>
                <w:rFonts w:asciiTheme="minorHAnsi" w:hAnsiTheme="minorHAnsi" w:cstheme="minorHAnsi"/>
                <w:szCs w:val="24"/>
              </w:rPr>
              <w:t>.</w:t>
            </w:r>
          </w:p>
          <w:p w:rsidR="00033A89" w:rsidRPr="00033A89" w:rsidRDefault="00033A89" w:rsidP="005068F7">
            <w:pPr>
              <w:pStyle w:val="Paragraphedeliste"/>
              <w:widowControl/>
              <w:numPr>
                <w:ilvl w:val="0"/>
                <w:numId w:val="19"/>
              </w:numPr>
              <w:suppressAutoHyphens w:val="0"/>
              <w:autoSpaceDN/>
              <w:textAlignment w:val="auto"/>
              <w:rPr>
                <w:rFonts w:asciiTheme="minorHAnsi" w:hAnsiTheme="minorHAnsi" w:cstheme="minorHAnsi"/>
                <w:szCs w:val="24"/>
              </w:rPr>
            </w:pPr>
            <w:r w:rsidRPr="00033A89">
              <w:rPr>
                <w:rFonts w:asciiTheme="minorHAnsi" w:hAnsiTheme="minorHAnsi" w:cstheme="minorHAnsi"/>
                <w:szCs w:val="24"/>
              </w:rPr>
              <w:t>Réelle qualité des relations et échanges entre les bénévoles et les enfants, dans un climat serein, de confiance et de bienveillance</w:t>
            </w:r>
          </w:p>
          <w:p w:rsidR="0006244E" w:rsidRPr="00033A89" w:rsidRDefault="0006244E" w:rsidP="005068F7">
            <w:pPr>
              <w:pStyle w:val="Paragraphedeliste"/>
              <w:widowControl/>
              <w:numPr>
                <w:ilvl w:val="0"/>
                <w:numId w:val="19"/>
              </w:numPr>
              <w:suppressAutoHyphens w:val="0"/>
              <w:autoSpaceDN/>
              <w:textAlignment w:val="auto"/>
              <w:rPr>
                <w:rFonts w:asciiTheme="minorHAnsi" w:hAnsiTheme="minorHAnsi" w:cstheme="minorHAnsi"/>
                <w:szCs w:val="24"/>
              </w:rPr>
            </w:pPr>
            <w:r w:rsidRPr="00033A89">
              <w:rPr>
                <w:rFonts w:asciiTheme="minorHAnsi" w:hAnsiTheme="minorHAnsi" w:cstheme="minorHAnsi"/>
                <w:szCs w:val="24"/>
              </w:rPr>
              <w:t>Engagement des enfants à venir tout au long de l’année</w:t>
            </w:r>
          </w:p>
          <w:p w:rsidR="00033A89" w:rsidRPr="00033A89" w:rsidRDefault="0006244E" w:rsidP="00AA37E5">
            <w:pPr>
              <w:pStyle w:val="Paragraphedeliste"/>
              <w:widowControl/>
              <w:suppressAutoHyphens w:val="0"/>
              <w:autoSpaceDN/>
              <w:textAlignment w:val="auto"/>
              <w:rPr>
                <w:rFonts w:asciiTheme="minorHAnsi" w:hAnsiTheme="minorHAnsi" w:cstheme="minorHAnsi"/>
                <w:szCs w:val="24"/>
              </w:rPr>
            </w:pPr>
            <w:r w:rsidRPr="00033A89">
              <w:rPr>
                <w:rFonts w:asciiTheme="minorHAnsi" w:hAnsiTheme="minorHAnsi" w:cstheme="minorHAnsi"/>
                <w:szCs w:val="24"/>
              </w:rPr>
              <w:t xml:space="preserve">Un désistement après deux séances. </w:t>
            </w:r>
          </w:p>
          <w:p w:rsidR="00BB15BD" w:rsidRPr="00033A89" w:rsidRDefault="0006244E" w:rsidP="0006244E">
            <w:pPr>
              <w:pStyle w:val="Paragraphedeliste"/>
              <w:widowControl/>
              <w:suppressAutoHyphens w:val="0"/>
              <w:autoSpaceDN/>
              <w:textAlignment w:val="auto"/>
              <w:rPr>
                <w:rFonts w:asciiTheme="minorHAnsi" w:hAnsiTheme="minorHAnsi" w:cstheme="minorHAnsi"/>
                <w:szCs w:val="24"/>
              </w:rPr>
            </w:pPr>
            <w:r w:rsidRPr="00033A89">
              <w:rPr>
                <w:rFonts w:asciiTheme="minorHAnsi" w:hAnsiTheme="minorHAnsi" w:cstheme="minorHAnsi"/>
                <w:szCs w:val="24"/>
              </w:rPr>
              <w:t>Deux familles</w:t>
            </w:r>
            <w:r w:rsidR="00AA37E5">
              <w:rPr>
                <w:rFonts w:asciiTheme="minorHAnsi" w:hAnsiTheme="minorHAnsi" w:cstheme="minorHAnsi"/>
                <w:szCs w:val="24"/>
              </w:rPr>
              <w:t xml:space="preserve"> qui ont progressivement quitté</w:t>
            </w:r>
            <w:r w:rsidR="00033A89" w:rsidRPr="00033A89">
              <w:rPr>
                <w:rFonts w:asciiTheme="minorHAnsi" w:hAnsiTheme="minorHAnsi" w:cstheme="minorHAnsi"/>
                <w:szCs w:val="24"/>
              </w:rPr>
              <w:t xml:space="preserve"> l’accompagnement en fin d’année</w:t>
            </w:r>
          </w:p>
          <w:p w:rsidR="006F4BFF" w:rsidRDefault="00033A89" w:rsidP="005068F7">
            <w:pPr>
              <w:pStyle w:val="Paragraphedeliste"/>
              <w:widowControl/>
              <w:numPr>
                <w:ilvl w:val="0"/>
                <w:numId w:val="19"/>
              </w:numPr>
              <w:suppressAutoHyphens w:val="0"/>
              <w:autoSpaceDN/>
              <w:textAlignment w:val="auto"/>
              <w:rPr>
                <w:rFonts w:asciiTheme="minorHAnsi" w:hAnsiTheme="minorHAnsi" w:cstheme="minorHAnsi"/>
                <w:szCs w:val="24"/>
              </w:rPr>
            </w:pPr>
            <w:r w:rsidRPr="00033A89">
              <w:rPr>
                <w:rFonts w:asciiTheme="minorHAnsi" w:hAnsiTheme="minorHAnsi" w:cstheme="minorHAnsi"/>
                <w:szCs w:val="24"/>
              </w:rPr>
              <w:t>Q</w:t>
            </w:r>
            <w:r w:rsidR="006F4BFF" w:rsidRPr="00033A89">
              <w:rPr>
                <w:rFonts w:asciiTheme="minorHAnsi" w:hAnsiTheme="minorHAnsi" w:cstheme="minorHAnsi"/>
                <w:szCs w:val="24"/>
              </w:rPr>
              <w:t>uelques difficultés pour certains enfants à venir avec leur matériel</w:t>
            </w:r>
            <w:r w:rsidR="0006244E" w:rsidRPr="00033A89">
              <w:rPr>
                <w:rFonts w:asciiTheme="minorHAnsi" w:hAnsiTheme="minorHAnsi" w:cstheme="minorHAnsi"/>
                <w:szCs w:val="24"/>
              </w:rPr>
              <w:t xml:space="preserve"> (plus ou moins récurrent tout au long de l’année</w:t>
            </w:r>
            <w:r w:rsidRPr="00033A89">
              <w:rPr>
                <w:rFonts w:asciiTheme="minorHAnsi" w:hAnsiTheme="minorHAnsi" w:cstheme="minorHAnsi"/>
                <w:szCs w:val="24"/>
              </w:rPr>
              <w:t xml:space="preserve">) ou à </w:t>
            </w:r>
            <w:r w:rsidR="006F4BFF" w:rsidRPr="00033A89">
              <w:rPr>
                <w:rFonts w:asciiTheme="minorHAnsi" w:hAnsiTheme="minorHAnsi" w:cstheme="minorHAnsi"/>
                <w:szCs w:val="24"/>
              </w:rPr>
              <w:t xml:space="preserve">se projeter dans l’accompagnement quand il n’y a pas de devoirs </w:t>
            </w:r>
            <w:r w:rsidR="0006244E" w:rsidRPr="00033A89">
              <w:rPr>
                <w:rFonts w:asciiTheme="minorHAnsi" w:hAnsiTheme="minorHAnsi" w:cstheme="minorHAnsi"/>
                <w:szCs w:val="24"/>
              </w:rPr>
              <w:t>à faire</w:t>
            </w:r>
            <w:r w:rsidR="00AA37E5">
              <w:rPr>
                <w:rFonts w:asciiTheme="minorHAnsi" w:hAnsiTheme="minorHAnsi" w:cstheme="minorHAnsi"/>
                <w:szCs w:val="24"/>
              </w:rPr>
              <w:t>.</w:t>
            </w:r>
          </w:p>
          <w:p w:rsidR="00D57A6B" w:rsidRDefault="00D57A6B" w:rsidP="005068F7">
            <w:pPr>
              <w:pStyle w:val="Paragraphedeliste"/>
              <w:widowControl/>
              <w:numPr>
                <w:ilvl w:val="0"/>
                <w:numId w:val="19"/>
              </w:numPr>
              <w:suppressAutoHyphens w:val="0"/>
              <w:autoSpaceDN/>
              <w:textAlignment w:val="auto"/>
              <w:rPr>
                <w:rFonts w:asciiTheme="minorHAnsi" w:hAnsiTheme="minorHAnsi" w:cstheme="minorHAnsi"/>
                <w:szCs w:val="24"/>
              </w:rPr>
            </w:pPr>
            <w:r>
              <w:rPr>
                <w:rFonts w:asciiTheme="minorHAnsi" w:hAnsiTheme="minorHAnsi" w:cstheme="minorHAnsi"/>
                <w:szCs w:val="24"/>
              </w:rPr>
              <w:t>Enfants respectueux du ca</w:t>
            </w:r>
            <w:r w:rsidR="00AA37E5">
              <w:rPr>
                <w:rFonts w:asciiTheme="minorHAnsi" w:hAnsiTheme="minorHAnsi" w:cstheme="minorHAnsi"/>
                <w:szCs w:val="24"/>
              </w:rPr>
              <w:t>dre (autres enfants, bénévoles, référents,</w:t>
            </w:r>
            <w:r>
              <w:rPr>
                <w:rFonts w:asciiTheme="minorHAnsi" w:hAnsiTheme="minorHAnsi" w:cstheme="minorHAnsi"/>
                <w:szCs w:val="24"/>
              </w:rPr>
              <w:t xml:space="preserve"> matériel)</w:t>
            </w:r>
          </w:p>
          <w:p w:rsidR="0059701F" w:rsidRPr="00AA37E5" w:rsidRDefault="00D57A6B" w:rsidP="00AA37E5">
            <w:pPr>
              <w:pStyle w:val="Paragraphedeliste"/>
              <w:widowControl/>
              <w:numPr>
                <w:ilvl w:val="0"/>
                <w:numId w:val="19"/>
              </w:numPr>
              <w:suppressAutoHyphens w:val="0"/>
              <w:autoSpaceDN/>
              <w:textAlignment w:val="auto"/>
              <w:rPr>
                <w:rFonts w:asciiTheme="minorHAnsi" w:hAnsiTheme="minorHAnsi" w:cstheme="minorHAnsi"/>
                <w:szCs w:val="24"/>
              </w:rPr>
            </w:pPr>
            <w:r>
              <w:rPr>
                <w:rFonts w:asciiTheme="minorHAnsi" w:hAnsiTheme="minorHAnsi" w:cstheme="minorHAnsi"/>
                <w:szCs w:val="24"/>
              </w:rPr>
              <w:t xml:space="preserve">Evaluation positive des enfants sur le dispositif, que ce soit l’accueil des bénévoles et du référent, </w:t>
            </w:r>
            <w:r w:rsidR="00790533">
              <w:rPr>
                <w:rFonts w:asciiTheme="minorHAnsi" w:hAnsiTheme="minorHAnsi" w:cstheme="minorHAnsi"/>
                <w:szCs w:val="24"/>
              </w:rPr>
              <w:t>les liens établis, une meilleure confiance en soi et une meilleure compréhension des consignes</w:t>
            </w:r>
            <w:r w:rsidR="00AA37E5">
              <w:rPr>
                <w:rFonts w:asciiTheme="minorHAnsi" w:hAnsiTheme="minorHAnsi" w:cstheme="minorHAnsi"/>
                <w:szCs w:val="24"/>
              </w:rPr>
              <w:t xml:space="preserve"> et</w:t>
            </w:r>
            <w:r w:rsidR="00790533">
              <w:rPr>
                <w:rFonts w:asciiTheme="minorHAnsi" w:hAnsiTheme="minorHAnsi" w:cstheme="minorHAnsi"/>
                <w:szCs w:val="24"/>
              </w:rPr>
              <w:t xml:space="preserve"> méthodes.</w:t>
            </w:r>
          </w:p>
          <w:p w:rsidR="00BB15BD" w:rsidRPr="00AC3DD0" w:rsidRDefault="00790533" w:rsidP="005068F7">
            <w:pPr>
              <w:pStyle w:val="Paragraphedeliste"/>
              <w:widowControl/>
              <w:numPr>
                <w:ilvl w:val="0"/>
                <w:numId w:val="19"/>
              </w:numPr>
              <w:suppressAutoHyphens w:val="0"/>
              <w:autoSpaceDN/>
              <w:textAlignment w:val="auto"/>
              <w:rPr>
                <w:rFonts w:asciiTheme="minorHAnsi" w:hAnsiTheme="minorHAnsi" w:cstheme="minorHAnsi"/>
              </w:rPr>
            </w:pPr>
            <w:r w:rsidRPr="00AC3DD0">
              <w:rPr>
                <w:rFonts w:asciiTheme="minorHAnsi" w:hAnsiTheme="minorHAnsi" w:cstheme="minorHAnsi"/>
                <w:szCs w:val="24"/>
              </w:rPr>
              <w:t>Quelques enfants connaissent des problèmes de concentration</w:t>
            </w:r>
            <w:r w:rsidR="00AC3DD0">
              <w:rPr>
                <w:rFonts w:asciiTheme="minorHAnsi" w:hAnsiTheme="minorHAnsi" w:cstheme="minorHAnsi"/>
                <w:szCs w:val="24"/>
              </w:rPr>
              <w:t xml:space="preserve"> (fatigue)</w:t>
            </w:r>
          </w:p>
          <w:p w:rsidR="00AC3DD0" w:rsidRPr="00AC3DD0" w:rsidRDefault="00AC3DD0" w:rsidP="005068F7">
            <w:pPr>
              <w:pStyle w:val="Paragraphedeliste"/>
              <w:widowControl/>
              <w:numPr>
                <w:ilvl w:val="0"/>
                <w:numId w:val="19"/>
              </w:numPr>
              <w:suppressAutoHyphens w:val="0"/>
              <w:autoSpaceDN/>
              <w:textAlignment w:val="auto"/>
              <w:rPr>
                <w:rFonts w:asciiTheme="minorHAnsi" w:hAnsiTheme="minorHAnsi" w:cstheme="minorHAnsi"/>
              </w:rPr>
            </w:pPr>
            <w:r>
              <w:rPr>
                <w:rFonts w:asciiTheme="minorHAnsi" w:hAnsiTheme="minorHAnsi" w:cstheme="minorHAnsi"/>
                <w:szCs w:val="24"/>
              </w:rPr>
              <w:t>Suivi plus personnalisé d’un enfant (arrivé récemment en France) en lien avec son enseignant, qui lui a permis de passer dans la classe supérieur</w:t>
            </w:r>
          </w:p>
          <w:p w:rsidR="00D57A6B" w:rsidRPr="00E671A3" w:rsidRDefault="00AC3DD0" w:rsidP="005068F7">
            <w:pPr>
              <w:pStyle w:val="Paragraphedeliste"/>
              <w:widowControl/>
              <w:numPr>
                <w:ilvl w:val="0"/>
                <w:numId w:val="19"/>
              </w:numPr>
              <w:suppressAutoHyphens w:val="0"/>
              <w:autoSpaceDN/>
              <w:textAlignment w:val="auto"/>
              <w:rPr>
                <w:rFonts w:asciiTheme="minorHAnsi" w:hAnsiTheme="minorHAnsi" w:cstheme="minorHAnsi"/>
              </w:rPr>
            </w:pPr>
            <w:r w:rsidRPr="00AC3DD0">
              <w:rPr>
                <w:rFonts w:asciiTheme="minorHAnsi" w:hAnsiTheme="minorHAnsi" w:cstheme="minorHAnsi"/>
                <w:szCs w:val="24"/>
              </w:rPr>
              <w:t xml:space="preserve">Importance aussi de créer des liens avec les enfants qui passent par d’autres supports (espace jeux, sorties familles, soirées…). </w:t>
            </w:r>
            <w:r>
              <w:rPr>
                <w:rFonts w:asciiTheme="minorHAnsi" w:hAnsiTheme="minorHAnsi" w:cstheme="minorHAnsi"/>
                <w:szCs w:val="24"/>
              </w:rPr>
              <w:t>L’enfant en  échec scolaire se révèle avoir des capacités sur d’autres outils  et se sent ainsi valorisé</w:t>
            </w:r>
          </w:p>
          <w:p w:rsidR="00E671A3" w:rsidRPr="00AC3DD0" w:rsidRDefault="00E671A3" w:rsidP="005068F7">
            <w:pPr>
              <w:pStyle w:val="Paragraphedeliste"/>
              <w:widowControl/>
              <w:numPr>
                <w:ilvl w:val="0"/>
                <w:numId w:val="19"/>
              </w:numPr>
              <w:suppressAutoHyphens w:val="0"/>
              <w:autoSpaceDN/>
              <w:textAlignment w:val="auto"/>
              <w:rPr>
                <w:rFonts w:asciiTheme="minorHAnsi" w:hAnsiTheme="minorHAnsi" w:cstheme="minorHAnsi"/>
              </w:rPr>
            </w:pPr>
            <w:r>
              <w:rPr>
                <w:rFonts w:asciiTheme="minorHAnsi" w:hAnsiTheme="minorHAnsi" w:cstheme="minorHAnsi"/>
                <w:szCs w:val="24"/>
              </w:rPr>
              <w:t xml:space="preserve">importance d’avoir constitué un binôme ou trinôme de qualité : </w:t>
            </w:r>
            <w:r w:rsidR="00DB2A53">
              <w:rPr>
                <w:rFonts w:asciiTheme="minorHAnsi" w:hAnsiTheme="minorHAnsi" w:cstheme="minorHAnsi"/>
                <w:szCs w:val="24"/>
              </w:rPr>
              <w:t>pas forcément par âge, connaissance ou classe mais plutôt par complémentarité</w:t>
            </w:r>
          </w:p>
          <w:p w:rsidR="00BB15BD" w:rsidRPr="00033A89" w:rsidRDefault="00BB15BD" w:rsidP="002E5F32">
            <w:pPr>
              <w:widowControl/>
              <w:suppressAutoHyphens w:val="0"/>
              <w:autoSpaceDN/>
              <w:textAlignment w:val="auto"/>
              <w:rPr>
                <w:rFonts w:asciiTheme="minorHAnsi" w:hAnsiTheme="minorHAnsi" w:cstheme="minorHAnsi"/>
              </w:rPr>
            </w:pPr>
          </w:p>
          <w:p w:rsidR="00FD33D7" w:rsidRPr="00AB253B" w:rsidRDefault="00FD33D7" w:rsidP="002E5F32">
            <w:pPr>
              <w:widowControl/>
              <w:suppressAutoHyphens w:val="0"/>
              <w:autoSpaceDN/>
              <w:textAlignment w:val="auto"/>
              <w:rPr>
                <w:rFonts w:asciiTheme="minorHAnsi" w:hAnsiTheme="minorHAnsi" w:cstheme="minorHAnsi"/>
                <w:u w:val="single"/>
              </w:rPr>
            </w:pPr>
            <w:r w:rsidRPr="00AB253B">
              <w:rPr>
                <w:rFonts w:asciiTheme="minorHAnsi" w:hAnsiTheme="minorHAnsi" w:cstheme="minorHAnsi"/>
                <w:u w:val="single"/>
              </w:rPr>
              <w:t xml:space="preserve">Familles : </w:t>
            </w:r>
          </w:p>
          <w:p w:rsidR="00FE7527" w:rsidRPr="00033A89" w:rsidRDefault="00FE7527" w:rsidP="005068F7">
            <w:pPr>
              <w:pStyle w:val="Paragraphedeliste"/>
              <w:widowControl/>
              <w:numPr>
                <w:ilvl w:val="0"/>
                <w:numId w:val="19"/>
              </w:numPr>
              <w:suppressAutoHyphens w:val="0"/>
              <w:autoSpaceDN/>
              <w:textAlignment w:val="auto"/>
              <w:rPr>
                <w:rFonts w:asciiTheme="minorHAnsi" w:hAnsiTheme="minorHAnsi" w:cstheme="minorHAnsi"/>
                <w:szCs w:val="24"/>
              </w:rPr>
            </w:pPr>
            <w:r w:rsidRPr="00033A89">
              <w:rPr>
                <w:rFonts w:asciiTheme="minorHAnsi" w:hAnsiTheme="minorHAnsi" w:cstheme="minorHAnsi"/>
                <w:szCs w:val="24"/>
              </w:rPr>
              <w:t>importance de passer par un tiers pour accompagner les devoirs</w:t>
            </w:r>
          </w:p>
          <w:p w:rsidR="00BB15BD" w:rsidRDefault="00FD33D7" w:rsidP="005068F7">
            <w:pPr>
              <w:pStyle w:val="Paragraphedeliste"/>
              <w:widowControl/>
              <w:numPr>
                <w:ilvl w:val="0"/>
                <w:numId w:val="19"/>
              </w:numPr>
              <w:suppressAutoHyphens w:val="0"/>
              <w:autoSpaceDN/>
              <w:textAlignment w:val="auto"/>
              <w:rPr>
                <w:rFonts w:asciiTheme="minorHAnsi" w:hAnsiTheme="minorHAnsi" w:cstheme="minorHAnsi"/>
                <w:szCs w:val="24"/>
              </w:rPr>
            </w:pPr>
            <w:r w:rsidRPr="00033A89">
              <w:rPr>
                <w:rFonts w:asciiTheme="minorHAnsi" w:hAnsiTheme="minorHAnsi" w:cstheme="minorHAnsi"/>
                <w:szCs w:val="24"/>
              </w:rPr>
              <w:t>apaisement des tensions à domicile</w:t>
            </w:r>
            <w:r w:rsidR="00033A89" w:rsidRPr="00033A89">
              <w:rPr>
                <w:rFonts w:asciiTheme="minorHAnsi" w:hAnsiTheme="minorHAnsi" w:cstheme="minorHAnsi"/>
                <w:szCs w:val="24"/>
              </w:rPr>
              <w:t>,</w:t>
            </w:r>
            <w:r w:rsidR="00AC3DD0">
              <w:rPr>
                <w:rFonts w:asciiTheme="minorHAnsi" w:hAnsiTheme="minorHAnsi" w:cstheme="minorHAnsi"/>
                <w:szCs w:val="24"/>
              </w:rPr>
              <w:t xml:space="preserve"> concernant </w:t>
            </w:r>
            <w:r w:rsidRPr="00033A89">
              <w:rPr>
                <w:rFonts w:asciiTheme="minorHAnsi" w:hAnsiTheme="minorHAnsi" w:cstheme="minorHAnsi"/>
                <w:szCs w:val="24"/>
              </w:rPr>
              <w:t xml:space="preserve">la </w:t>
            </w:r>
            <w:r w:rsidR="00C60833" w:rsidRPr="00033A89">
              <w:rPr>
                <w:rFonts w:asciiTheme="minorHAnsi" w:hAnsiTheme="minorHAnsi" w:cstheme="minorHAnsi"/>
                <w:szCs w:val="24"/>
              </w:rPr>
              <w:t>réussite</w:t>
            </w:r>
            <w:r w:rsidRPr="00033A89">
              <w:rPr>
                <w:rFonts w:asciiTheme="minorHAnsi" w:hAnsiTheme="minorHAnsi" w:cstheme="minorHAnsi"/>
                <w:szCs w:val="24"/>
              </w:rPr>
              <w:t xml:space="preserve"> de l’</w:t>
            </w:r>
            <w:r w:rsidR="00C60833" w:rsidRPr="00033A89">
              <w:rPr>
                <w:rFonts w:asciiTheme="minorHAnsi" w:hAnsiTheme="minorHAnsi" w:cstheme="minorHAnsi"/>
                <w:szCs w:val="24"/>
              </w:rPr>
              <w:t>enfant</w:t>
            </w:r>
          </w:p>
          <w:p w:rsidR="0059701F" w:rsidRDefault="00DB2A53" w:rsidP="005068F7">
            <w:pPr>
              <w:pStyle w:val="Paragraphedeliste"/>
              <w:widowControl/>
              <w:numPr>
                <w:ilvl w:val="0"/>
                <w:numId w:val="19"/>
              </w:numPr>
              <w:suppressAutoHyphens w:val="0"/>
              <w:autoSpaceDN/>
              <w:textAlignment w:val="auto"/>
              <w:rPr>
                <w:rFonts w:asciiTheme="minorHAnsi" w:hAnsiTheme="minorHAnsi" w:cstheme="minorHAnsi"/>
                <w:szCs w:val="24"/>
              </w:rPr>
            </w:pPr>
            <w:r w:rsidRPr="0059701F">
              <w:rPr>
                <w:rFonts w:asciiTheme="minorHAnsi" w:hAnsiTheme="minorHAnsi" w:cstheme="minorHAnsi"/>
                <w:szCs w:val="24"/>
              </w:rPr>
              <w:t>souci de suivre le travail de leur</w:t>
            </w:r>
            <w:r w:rsidR="0059701F" w:rsidRPr="0059701F">
              <w:rPr>
                <w:rFonts w:asciiTheme="minorHAnsi" w:hAnsiTheme="minorHAnsi" w:cstheme="minorHAnsi"/>
                <w:szCs w:val="24"/>
              </w:rPr>
              <w:t>s</w:t>
            </w:r>
            <w:r w:rsidRPr="0059701F">
              <w:rPr>
                <w:rFonts w:asciiTheme="minorHAnsi" w:hAnsiTheme="minorHAnsi" w:cstheme="minorHAnsi"/>
                <w:szCs w:val="24"/>
              </w:rPr>
              <w:t xml:space="preserve"> enfants</w:t>
            </w:r>
            <w:r w:rsidR="0059701F" w:rsidRPr="0059701F">
              <w:rPr>
                <w:rFonts w:asciiTheme="minorHAnsi" w:hAnsiTheme="minorHAnsi" w:cstheme="minorHAnsi"/>
                <w:szCs w:val="24"/>
              </w:rPr>
              <w:t xml:space="preserve"> et son évolution</w:t>
            </w:r>
          </w:p>
          <w:p w:rsidR="00E51C03" w:rsidRPr="0059701F" w:rsidRDefault="00E51C03" w:rsidP="005068F7">
            <w:pPr>
              <w:pStyle w:val="Paragraphedeliste"/>
              <w:widowControl/>
              <w:numPr>
                <w:ilvl w:val="0"/>
                <w:numId w:val="19"/>
              </w:numPr>
              <w:suppressAutoHyphens w:val="0"/>
              <w:autoSpaceDN/>
              <w:textAlignment w:val="auto"/>
              <w:rPr>
                <w:rFonts w:asciiTheme="minorHAnsi" w:hAnsiTheme="minorHAnsi" w:cstheme="minorHAnsi"/>
                <w:szCs w:val="24"/>
              </w:rPr>
            </w:pPr>
            <w:r w:rsidRPr="0059701F">
              <w:rPr>
                <w:rFonts w:asciiTheme="minorHAnsi" w:hAnsiTheme="minorHAnsi" w:cstheme="minorHAnsi"/>
                <w:szCs w:val="24"/>
              </w:rPr>
              <w:t>qualité des échanges</w:t>
            </w:r>
            <w:r w:rsidR="00DB2A53" w:rsidRPr="0059701F">
              <w:rPr>
                <w:rFonts w:asciiTheme="minorHAnsi" w:hAnsiTheme="minorHAnsi" w:cstheme="minorHAnsi"/>
                <w:szCs w:val="24"/>
              </w:rPr>
              <w:t xml:space="preserve"> entre familles</w:t>
            </w:r>
            <w:r w:rsidR="005068F7" w:rsidRPr="0059701F">
              <w:rPr>
                <w:rFonts w:asciiTheme="minorHAnsi" w:hAnsiTheme="minorHAnsi" w:cstheme="minorHAnsi"/>
                <w:szCs w:val="24"/>
              </w:rPr>
              <w:t xml:space="preserve"> liés à la parentalité</w:t>
            </w:r>
            <w:r w:rsidRPr="0059701F">
              <w:rPr>
                <w:rFonts w:asciiTheme="minorHAnsi" w:hAnsiTheme="minorHAnsi" w:cstheme="minorHAnsi"/>
                <w:szCs w:val="24"/>
              </w:rPr>
              <w:t xml:space="preserve"> </w:t>
            </w:r>
          </w:p>
          <w:p w:rsidR="00DB2A53" w:rsidRPr="00033A89" w:rsidRDefault="00DB2A53" w:rsidP="005068F7">
            <w:pPr>
              <w:pStyle w:val="Paragraphedeliste"/>
              <w:widowControl/>
              <w:numPr>
                <w:ilvl w:val="0"/>
                <w:numId w:val="19"/>
              </w:numPr>
              <w:suppressAutoHyphens w:val="0"/>
              <w:autoSpaceDN/>
              <w:textAlignment w:val="auto"/>
              <w:rPr>
                <w:rFonts w:asciiTheme="minorHAnsi" w:hAnsiTheme="minorHAnsi" w:cstheme="minorHAnsi"/>
                <w:szCs w:val="24"/>
              </w:rPr>
            </w:pPr>
            <w:r>
              <w:rPr>
                <w:rFonts w:asciiTheme="minorHAnsi" w:hAnsiTheme="minorHAnsi" w:cstheme="minorHAnsi"/>
                <w:szCs w:val="24"/>
              </w:rPr>
              <w:t>importance accordée aux liens entretenus avec les bénévoles en début et fin de séance</w:t>
            </w:r>
          </w:p>
          <w:p w:rsidR="00E51C03" w:rsidRDefault="00E51C03" w:rsidP="005068F7">
            <w:pPr>
              <w:pStyle w:val="Paragraphedeliste"/>
              <w:widowControl/>
              <w:numPr>
                <w:ilvl w:val="0"/>
                <w:numId w:val="19"/>
              </w:numPr>
              <w:suppressAutoHyphens w:val="0"/>
              <w:autoSpaceDN/>
              <w:textAlignment w:val="auto"/>
              <w:rPr>
                <w:rFonts w:asciiTheme="minorHAnsi" w:hAnsiTheme="minorHAnsi" w:cstheme="minorHAnsi"/>
                <w:szCs w:val="24"/>
              </w:rPr>
            </w:pPr>
            <w:r w:rsidRPr="00033A89">
              <w:rPr>
                <w:rFonts w:asciiTheme="minorHAnsi" w:hAnsiTheme="minorHAnsi" w:cstheme="minorHAnsi"/>
                <w:szCs w:val="24"/>
              </w:rPr>
              <w:t>confiance attribuée aux bénévoles et aux référents</w:t>
            </w:r>
          </w:p>
          <w:p w:rsidR="00AA37E5" w:rsidRPr="00033A89" w:rsidRDefault="00AA37E5" w:rsidP="005068F7">
            <w:pPr>
              <w:pStyle w:val="Paragraphedeliste"/>
              <w:widowControl/>
              <w:numPr>
                <w:ilvl w:val="0"/>
                <w:numId w:val="19"/>
              </w:numPr>
              <w:suppressAutoHyphens w:val="0"/>
              <w:autoSpaceDN/>
              <w:textAlignment w:val="auto"/>
              <w:rPr>
                <w:rFonts w:asciiTheme="minorHAnsi" w:hAnsiTheme="minorHAnsi" w:cstheme="minorHAnsi"/>
                <w:szCs w:val="24"/>
              </w:rPr>
            </w:pPr>
            <w:r>
              <w:rPr>
                <w:rFonts w:asciiTheme="minorHAnsi" w:hAnsiTheme="minorHAnsi" w:cstheme="minorHAnsi"/>
                <w:szCs w:val="24"/>
              </w:rPr>
              <w:t>sollicitations des référents en cas de difficultés rencontrées</w:t>
            </w:r>
          </w:p>
          <w:p w:rsidR="0006244E" w:rsidRPr="00033A89" w:rsidRDefault="0006244E" w:rsidP="005068F7">
            <w:pPr>
              <w:pStyle w:val="Paragraphedeliste"/>
              <w:widowControl/>
              <w:numPr>
                <w:ilvl w:val="0"/>
                <w:numId w:val="19"/>
              </w:numPr>
              <w:suppressAutoHyphens w:val="0"/>
              <w:autoSpaceDN/>
              <w:textAlignment w:val="auto"/>
              <w:rPr>
                <w:rFonts w:asciiTheme="minorHAnsi" w:hAnsiTheme="minorHAnsi" w:cstheme="minorHAnsi"/>
                <w:szCs w:val="24"/>
              </w:rPr>
            </w:pPr>
            <w:r w:rsidRPr="00033A89">
              <w:rPr>
                <w:rFonts w:asciiTheme="minorHAnsi" w:hAnsiTheme="minorHAnsi" w:cstheme="minorHAnsi"/>
                <w:szCs w:val="24"/>
              </w:rPr>
              <w:t>familles, qui parfois, ne préviennent pas de l’absence de leur enfant (dans ce cas, appel du référent</w:t>
            </w:r>
            <w:r w:rsidR="00033A89" w:rsidRPr="00033A89">
              <w:rPr>
                <w:rFonts w:asciiTheme="minorHAnsi" w:hAnsiTheme="minorHAnsi" w:cstheme="minorHAnsi"/>
                <w:szCs w:val="24"/>
              </w:rPr>
              <w:t>)</w:t>
            </w:r>
          </w:p>
          <w:p w:rsidR="0006244E" w:rsidRDefault="0006244E" w:rsidP="005068F7">
            <w:pPr>
              <w:pStyle w:val="Paragraphedeliste"/>
              <w:widowControl/>
              <w:numPr>
                <w:ilvl w:val="0"/>
                <w:numId w:val="19"/>
              </w:numPr>
              <w:suppressAutoHyphens w:val="0"/>
              <w:autoSpaceDN/>
              <w:textAlignment w:val="auto"/>
              <w:rPr>
                <w:rFonts w:asciiTheme="minorHAnsi" w:hAnsiTheme="minorHAnsi" w:cstheme="minorHAnsi"/>
                <w:szCs w:val="24"/>
              </w:rPr>
            </w:pPr>
            <w:r w:rsidRPr="00033A89">
              <w:rPr>
                <w:rFonts w:asciiTheme="minorHAnsi" w:hAnsiTheme="minorHAnsi" w:cstheme="minorHAnsi"/>
                <w:szCs w:val="24"/>
              </w:rPr>
              <w:lastRenderedPageBreak/>
              <w:t>familles qui, parfois, ne préviennent pas que leur enfant repart seul (dans ces cas, appel du référent pour vérification et bénévole qui accompagne l’enfant sur le chemin)</w:t>
            </w:r>
          </w:p>
          <w:p w:rsidR="005068F7" w:rsidRPr="00033A89" w:rsidRDefault="005068F7" w:rsidP="005068F7">
            <w:pPr>
              <w:pStyle w:val="Paragraphedeliste"/>
              <w:widowControl/>
              <w:numPr>
                <w:ilvl w:val="0"/>
                <w:numId w:val="19"/>
              </w:numPr>
              <w:suppressAutoHyphens w:val="0"/>
              <w:autoSpaceDN/>
              <w:textAlignment w:val="auto"/>
              <w:rPr>
                <w:rFonts w:asciiTheme="minorHAnsi" w:hAnsiTheme="minorHAnsi" w:cstheme="minorHAnsi"/>
                <w:szCs w:val="24"/>
              </w:rPr>
            </w:pPr>
            <w:r>
              <w:rPr>
                <w:rFonts w:asciiTheme="minorHAnsi" w:hAnsiTheme="minorHAnsi" w:cstheme="minorHAnsi"/>
                <w:szCs w:val="24"/>
              </w:rPr>
              <w:t>évaluation positive des parents (accueil, investissement enfant et bénévoles, incidence positive sur la réussite scolaire…)</w:t>
            </w:r>
          </w:p>
          <w:p w:rsidR="00FD33D7" w:rsidRPr="00033A89" w:rsidRDefault="00FD33D7" w:rsidP="002E5F32">
            <w:pPr>
              <w:widowControl/>
              <w:suppressAutoHyphens w:val="0"/>
              <w:autoSpaceDN/>
              <w:textAlignment w:val="auto"/>
              <w:rPr>
                <w:rFonts w:asciiTheme="minorHAnsi" w:hAnsiTheme="minorHAnsi" w:cstheme="minorHAnsi"/>
              </w:rPr>
            </w:pPr>
          </w:p>
          <w:p w:rsidR="00BB15BD" w:rsidRPr="00AB253B" w:rsidRDefault="00033A89" w:rsidP="002E5F32">
            <w:pPr>
              <w:widowControl/>
              <w:suppressAutoHyphens w:val="0"/>
              <w:autoSpaceDN/>
              <w:textAlignment w:val="auto"/>
              <w:rPr>
                <w:rFonts w:asciiTheme="minorHAnsi" w:hAnsiTheme="minorHAnsi" w:cstheme="minorHAnsi"/>
                <w:u w:val="single"/>
              </w:rPr>
            </w:pPr>
            <w:r w:rsidRPr="00AB253B">
              <w:rPr>
                <w:rFonts w:asciiTheme="minorHAnsi" w:hAnsiTheme="minorHAnsi" w:cstheme="minorHAnsi"/>
                <w:u w:val="single"/>
              </w:rPr>
              <w:t>Bénévoles :</w:t>
            </w:r>
          </w:p>
          <w:p w:rsidR="005068F7" w:rsidRDefault="005068F7" w:rsidP="005068F7">
            <w:pPr>
              <w:pStyle w:val="Paragraphedeliste"/>
              <w:widowControl/>
              <w:numPr>
                <w:ilvl w:val="0"/>
                <w:numId w:val="19"/>
              </w:numPr>
              <w:suppressAutoHyphens w:val="0"/>
              <w:autoSpaceDN/>
              <w:textAlignment w:val="auto"/>
              <w:rPr>
                <w:rFonts w:asciiTheme="minorHAnsi" w:hAnsiTheme="minorHAnsi" w:cstheme="minorHAnsi"/>
              </w:rPr>
            </w:pPr>
            <w:r>
              <w:rPr>
                <w:rFonts w:asciiTheme="minorHAnsi" w:hAnsiTheme="minorHAnsi" w:cstheme="minorHAnsi"/>
              </w:rPr>
              <w:t>investissement</w:t>
            </w:r>
            <w:r w:rsidR="0059701F">
              <w:rPr>
                <w:rFonts w:asciiTheme="minorHAnsi" w:hAnsiTheme="minorHAnsi" w:cstheme="minorHAnsi"/>
              </w:rPr>
              <w:t xml:space="preserve"> </w:t>
            </w:r>
            <w:r>
              <w:rPr>
                <w:rFonts w:asciiTheme="minorHAnsi" w:hAnsiTheme="minorHAnsi" w:cstheme="minorHAnsi"/>
              </w:rPr>
              <w:t xml:space="preserve">important avec un souci de </w:t>
            </w:r>
            <w:r w:rsidR="0059701F">
              <w:rPr>
                <w:rFonts w:asciiTheme="minorHAnsi" w:hAnsiTheme="minorHAnsi" w:cstheme="minorHAnsi"/>
              </w:rPr>
              <w:t>réussite</w:t>
            </w:r>
            <w:r>
              <w:rPr>
                <w:rFonts w:asciiTheme="minorHAnsi" w:hAnsiTheme="minorHAnsi" w:cstheme="minorHAnsi"/>
              </w:rPr>
              <w:t xml:space="preserve"> (méthodes adaptées à chaque enfant, qualités des relations entretenues, travail en équipe</w:t>
            </w:r>
            <w:r w:rsidR="00E671A3">
              <w:rPr>
                <w:rFonts w:asciiTheme="minorHAnsi" w:hAnsiTheme="minorHAnsi" w:cstheme="minorHAnsi"/>
              </w:rPr>
              <w:t>…)</w:t>
            </w:r>
          </w:p>
          <w:p w:rsidR="0059701F" w:rsidRDefault="0059701F" w:rsidP="005068F7">
            <w:pPr>
              <w:pStyle w:val="Paragraphedeliste"/>
              <w:widowControl/>
              <w:numPr>
                <w:ilvl w:val="0"/>
                <w:numId w:val="19"/>
              </w:numPr>
              <w:suppressAutoHyphens w:val="0"/>
              <w:autoSpaceDN/>
              <w:textAlignment w:val="auto"/>
              <w:rPr>
                <w:rFonts w:asciiTheme="minorHAnsi" w:hAnsiTheme="minorHAnsi" w:cstheme="minorHAnsi"/>
              </w:rPr>
            </w:pPr>
            <w:r>
              <w:rPr>
                <w:rFonts w:asciiTheme="minorHAnsi" w:hAnsiTheme="minorHAnsi" w:cstheme="minorHAnsi"/>
              </w:rPr>
              <w:t>soutien important apporté à l’enfant dans son parcours</w:t>
            </w:r>
          </w:p>
          <w:p w:rsidR="005068F7" w:rsidRPr="00DB2A53" w:rsidRDefault="005068F7" w:rsidP="00DB2A53">
            <w:pPr>
              <w:widowControl/>
              <w:numPr>
                <w:ilvl w:val="0"/>
                <w:numId w:val="19"/>
              </w:numPr>
              <w:tabs>
                <w:tab w:val="left" w:pos="3969"/>
                <w:tab w:val="left" w:pos="6379"/>
              </w:tabs>
              <w:suppressAutoHyphens w:val="0"/>
              <w:autoSpaceDN/>
              <w:textAlignment w:val="auto"/>
              <w:rPr>
                <w:rFonts w:asciiTheme="minorHAnsi" w:eastAsia="Times New Roman" w:hAnsiTheme="minorHAnsi" w:cstheme="minorHAnsi"/>
                <w:kern w:val="0"/>
                <w:lang w:eastAsia="fr-FR" w:bidi="ar-SA"/>
              </w:rPr>
            </w:pPr>
            <w:r w:rsidRPr="00033A89">
              <w:rPr>
                <w:rFonts w:asciiTheme="minorHAnsi" w:eastAsia="Times New Roman" w:hAnsiTheme="minorHAnsi" w:cstheme="minorHAnsi"/>
                <w:kern w:val="0"/>
                <w:lang w:eastAsia="fr-FR" w:bidi="ar-SA"/>
              </w:rPr>
              <w:t>lien</w:t>
            </w:r>
            <w:r>
              <w:rPr>
                <w:rFonts w:asciiTheme="minorHAnsi" w:eastAsia="Times New Roman" w:hAnsiTheme="minorHAnsi" w:cstheme="minorHAnsi"/>
                <w:kern w:val="0"/>
                <w:lang w:eastAsia="fr-FR" w:bidi="ar-SA"/>
              </w:rPr>
              <w:t>s importants</w:t>
            </w:r>
            <w:r w:rsidRPr="00033A89">
              <w:rPr>
                <w:rFonts w:asciiTheme="minorHAnsi" w:eastAsia="Times New Roman" w:hAnsiTheme="minorHAnsi" w:cstheme="minorHAnsi"/>
                <w:kern w:val="0"/>
                <w:lang w:eastAsia="fr-FR" w:bidi="ar-SA"/>
              </w:rPr>
              <w:t xml:space="preserve"> avec</w:t>
            </w:r>
            <w:r w:rsidR="00DB2A53">
              <w:rPr>
                <w:rFonts w:asciiTheme="minorHAnsi" w:eastAsia="Times New Roman" w:hAnsiTheme="minorHAnsi" w:cstheme="minorHAnsi"/>
                <w:kern w:val="0"/>
                <w:lang w:eastAsia="fr-FR" w:bidi="ar-SA"/>
              </w:rPr>
              <w:t xml:space="preserve"> le </w:t>
            </w:r>
            <w:r w:rsidRPr="00033A89">
              <w:rPr>
                <w:rFonts w:asciiTheme="minorHAnsi" w:eastAsia="Times New Roman" w:hAnsiTheme="minorHAnsi" w:cstheme="minorHAnsi"/>
                <w:kern w:val="0"/>
                <w:lang w:eastAsia="fr-FR" w:bidi="ar-SA"/>
              </w:rPr>
              <w:t xml:space="preserve"> référent </w:t>
            </w:r>
            <w:r>
              <w:rPr>
                <w:rFonts w:asciiTheme="minorHAnsi" w:eastAsia="Times New Roman" w:hAnsiTheme="minorHAnsi" w:cstheme="minorHAnsi"/>
                <w:kern w:val="0"/>
                <w:lang w:eastAsia="fr-FR" w:bidi="ar-SA"/>
              </w:rPr>
              <w:t xml:space="preserve"> et </w:t>
            </w:r>
            <w:r w:rsidR="00DB2A53">
              <w:rPr>
                <w:rFonts w:asciiTheme="minorHAnsi" w:eastAsia="Times New Roman" w:hAnsiTheme="minorHAnsi" w:cstheme="minorHAnsi"/>
                <w:kern w:val="0"/>
                <w:lang w:eastAsia="fr-FR" w:bidi="ar-SA"/>
              </w:rPr>
              <w:t xml:space="preserve">les </w:t>
            </w:r>
            <w:r>
              <w:rPr>
                <w:rFonts w:asciiTheme="minorHAnsi" w:eastAsia="Times New Roman" w:hAnsiTheme="minorHAnsi" w:cstheme="minorHAnsi"/>
                <w:kern w:val="0"/>
                <w:lang w:eastAsia="fr-FR" w:bidi="ar-SA"/>
              </w:rPr>
              <w:t xml:space="preserve">familles </w:t>
            </w:r>
            <w:r w:rsidRPr="00033A89">
              <w:rPr>
                <w:rFonts w:asciiTheme="minorHAnsi" w:eastAsia="Times New Roman" w:hAnsiTheme="minorHAnsi" w:cstheme="minorHAnsi"/>
                <w:kern w:val="0"/>
                <w:lang w:eastAsia="fr-FR" w:bidi="ar-SA"/>
              </w:rPr>
              <w:t>autant que de besoin ou en cas de problémati</w:t>
            </w:r>
            <w:r w:rsidR="00DB2A53">
              <w:rPr>
                <w:rFonts w:asciiTheme="minorHAnsi" w:eastAsia="Times New Roman" w:hAnsiTheme="minorHAnsi" w:cstheme="minorHAnsi"/>
                <w:kern w:val="0"/>
                <w:lang w:eastAsia="fr-FR" w:bidi="ar-SA"/>
              </w:rPr>
              <w:t>ques rencontrées (relationnel…)</w:t>
            </w:r>
          </w:p>
          <w:p w:rsidR="005068F7" w:rsidRPr="00033A89" w:rsidRDefault="00DB2A53" w:rsidP="005068F7">
            <w:pPr>
              <w:widowControl/>
              <w:numPr>
                <w:ilvl w:val="0"/>
                <w:numId w:val="19"/>
              </w:numPr>
              <w:tabs>
                <w:tab w:val="left" w:pos="3969"/>
                <w:tab w:val="left" w:pos="6379"/>
              </w:tabs>
              <w:suppressAutoHyphens w:val="0"/>
              <w:autoSpaceDN/>
              <w:textAlignment w:val="auto"/>
              <w:rPr>
                <w:rFonts w:asciiTheme="minorHAnsi" w:eastAsia="Times New Roman" w:hAnsiTheme="minorHAnsi" w:cstheme="minorHAnsi"/>
                <w:kern w:val="0"/>
                <w:lang w:eastAsia="fr-FR" w:bidi="ar-SA"/>
              </w:rPr>
            </w:pPr>
            <w:r>
              <w:rPr>
                <w:rFonts w:asciiTheme="minorHAnsi" w:eastAsia="Times New Roman" w:hAnsiTheme="minorHAnsi" w:cstheme="minorHAnsi"/>
                <w:kern w:val="0"/>
                <w:lang w:eastAsia="fr-FR" w:bidi="ar-SA"/>
              </w:rPr>
              <w:t>savoir-</w:t>
            </w:r>
            <w:r w:rsidR="005068F7" w:rsidRPr="00033A89">
              <w:rPr>
                <w:rFonts w:asciiTheme="minorHAnsi" w:eastAsia="Times New Roman" w:hAnsiTheme="minorHAnsi" w:cstheme="minorHAnsi"/>
                <w:kern w:val="0"/>
                <w:lang w:eastAsia="fr-FR" w:bidi="ar-SA"/>
              </w:rPr>
              <w:t>être</w:t>
            </w:r>
            <w:r w:rsidR="005068F7">
              <w:rPr>
                <w:rFonts w:asciiTheme="minorHAnsi" w:eastAsia="Times New Roman" w:hAnsiTheme="minorHAnsi" w:cstheme="minorHAnsi"/>
                <w:kern w:val="0"/>
                <w:lang w:eastAsia="fr-FR" w:bidi="ar-SA"/>
              </w:rPr>
              <w:t xml:space="preserve"> efficient</w:t>
            </w:r>
            <w:r w:rsidR="005068F7" w:rsidRPr="00033A89">
              <w:rPr>
                <w:rFonts w:asciiTheme="minorHAnsi" w:eastAsia="Times New Roman" w:hAnsiTheme="minorHAnsi" w:cstheme="minorHAnsi"/>
                <w:kern w:val="0"/>
                <w:lang w:eastAsia="fr-FR" w:bidi="ar-SA"/>
              </w:rPr>
              <w:t xml:space="preserve"> (écoute, patience, disponibilité, confiance</w:t>
            </w:r>
            <w:r w:rsidR="005068F7">
              <w:rPr>
                <w:rFonts w:asciiTheme="minorHAnsi" w:eastAsia="Times New Roman" w:hAnsiTheme="minorHAnsi" w:cstheme="minorHAnsi"/>
                <w:kern w:val="0"/>
                <w:lang w:eastAsia="fr-FR" w:bidi="ar-SA"/>
              </w:rPr>
              <w:t xml:space="preserve">, prise en compte des </w:t>
            </w:r>
            <w:r>
              <w:rPr>
                <w:rFonts w:asciiTheme="minorHAnsi" w:eastAsia="Times New Roman" w:hAnsiTheme="minorHAnsi" w:cstheme="minorHAnsi"/>
                <w:kern w:val="0"/>
                <w:lang w:eastAsia="fr-FR" w:bidi="ar-SA"/>
              </w:rPr>
              <w:t>spécificités</w:t>
            </w:r>
            <w:r w:rsidR="005068F7">
              <w:rPr>
                <w:rFonts w:asciiTheme="minorHAnsi" w:eastAsia="Times New Roman" w:hAnsiTheme="minorHAnsi" w:cstheme="minorHAnsi"/>
                <w:kern w:val="0"/>
                <w:lang w:eastAsia="fr-FR" w:bidi="ar-SA"/>
              </w:rPr>
              <w:t xml:space="preserve"> de </w:t>
            </w:r>
            <w:r>
              <w:rPr>
                <w:rFonts w:asciiTheme="minorHAnsi" w:eastAsia="Times New Roman" w:hAnsiTheme="minorHAnsi" w:cstheme="minorHAnsi"/>
                <w:kern w:val="0"/>
                <w:lang w:eastAsia="fr-FR" w:bidi="ar-SA"/>
              </w:rPr>
              <w:t>chaque</w:t>
            </w:r>
            <w:r w:rsidR="005068F7">
              <w:rPr>
                <w:rFonts w:asciiTheme="minorHAnsi" w:eastAsia="Times New Roman" w:hAnsiTheme="minorHAnsi" w:cstheme="minorHAnsi"/>
                <w:kern w:val="0"/>
                <w:lang w:eastAsia="fr-FR" w:bidi="ar-SA"/>
              </w:rPr>
              <w:t xml:space="preserve"> enfant</w:t>
            </w:r>
            <w:r>
              <w:rPr>
                <w:rFonts w:asciiTheme="minorHAnsi" w:eastAsia="Times New Roman" w:hAnsiTheme="minorHAnsi" w:cstheme="minorHAnsi"/>
                <w:kern w:val="0"/>
                <w:lang w:eastAsia="fr-FR" w:bidi="ar-SA"/>
              </w:rPr>
              <w:t>…)</w:t>
            </w:r>
          </w:p>
          <w:p w:rsidR="00A4555A" w:rsidRPr="00AA37E5" w:rsidRDefault="00DB2A53" w:rsidP="002E5F32">
            <w:pPr>
              <w:pStyle w:val="Paragraphedeliste"/>
              <w:widowControl/>
              <w:numPr>
                <w:ilvl w:val="0"/>
                <w:numId w:val="19"/>
              </w:numPr>
              <w:suppressAutoHyphens w:val="0"/>
              <w:autoSpaceDN/>
              <w:textAlignment w:val="auto"/>
              <w:rPr>
                <w:rFonts w:asciiTheme="minorHAnsi" w:hAnsiTheme="minorHAnsi" w:cstheme="minorHAnsi"/>
              </w:rPr>
            </w:pPr>
            <w:r>
              <w:rPr>
                <w:rFonts w:asciiTheme="minorHAnsi" w:hAnsiTheme="minorHAnsi" w:cstheme="minorHAnsi"/>
              </w:rPr>
              <w:t>force de proposition pour améliorer le dispositif, lors des échanges de pratique ou de façon plus informelle : possibilité donne</w:t>
            </w:r>
            <w:r w:rsidR="0059701F">
              <w:rPr>
                <w:rFonts w:asciiTheme="minorHAnsi" w:hAnsiTheme="minorHAnsi" w:cstheme="minorHAnsi"/>
              </w:rPr>
              <w:t>r à l’enfant de se rendre sur l’Es</w:t>
            </w:r>
            <w:r>
              <w:rPr>
                <w:rFonts w:asciiTheme="minorHAnsi" w:hAnsiTheme="minorHAnsi" w:cstheme="minorHAnsi"/>
              </w:rPr>
              <w:t>p</w:t>
            </w:r>
            <w:r w:rsidR="0059701F">
              <w:rPr>
                <w:rFonts w:asciiTheme="minorHAnsi" w:hAnsiTheme="minorHAnsi" w:cstheme="minorHAnsi"/>
              </w:rPr>
              <w:t>ace J</w:t>
            </w:r>
            <w:r>
              <w:rPr>
                <w:rFonts w:asciiTheme="minorHAnsi" w:hAnsiTheme="minorHAnsi" w:cstheme="minorHAnsi"/>
              </w:rPr>
              <w:t>eux, en cours de séance apr</w:t>
            </w:r>
            <w:r w:rsidR="0059701F">
              <w:rPr>
                <w:rFonts w:asciiTheme="minorHAnsi" w:hAnsiTheme="minorHAnsi" w:cstheme="minorHAnsi"/>
              </w:rPr>
              <w:t>ès une demie heure de travail (</w:t>
            </w:r>
            <w:r>
              <w:rPr>
                <w:rFonts w:asciiTheme="minorHAnsi" w:hAnsiTheme="minorHAnsi" w:cstheme="minorHAnsi"/>
              </w:rPr>
              <w:t>en cas de fatigue, devoirs finis…)</w:t>
            </w:r>
            <w:r w:rsidR="00081520">
              <w:rPr>
                <w:rFonts w:asciiTheme="minorHAnsi" w:hAnsiTheme="minorHAnsi" w:cstheme="minorHAnsi"/>
              </w:rPr>
              <w:t> ; questionnement sur le rythme de l’enfant ; réflexions sur l’accueil centralisé et collectif de début de séance ; canaliser le temps de jeu ;</w:t>
            </w:r>
            <w:r w:rsidR="001250BC">
              <w:rPr>
                <w:rFonts w:asciiTheme="minorHAnsi" w:hAnsiTheme="minorHAnsi" w:cstheme="minorHAnsi"/>
              </w:rPr>
              <w:t xml:space="preserve"> trouver des supports adaptés (</w:t>
            </w:r>
            <w:r w:rsidR="00081520">
              <w:rPr>
                <w:rFonts w:asciiTheme="minorHAnsi" w:hAnsiTheme="minorHAnsi" w:cstheme="minorHAnsi"/>
              </w:rPr>
              <w:t>scrabble, livres…)</w:t>
            </w:r>
          </w:p>
          <w:p w:rsidR="00AB253B" w:rsidRDefault="00AB253B" w:rsidP="002E5F32">
            <w:pPr>
              <w:pStyle w:val="TableContents"/>
              <w:rPr>
                <w:rFonts w:asciiTheme="minorHAnsi" w:hAnsiTheme="minorHAnsi" w:cstheme="minorHAnsi"/>
              </w:rPr>
            </w:pPr>
          </w:p>
          <w:p w:rsidR="00AB253B" w:rsidRDefault="00AB253B" w:rsidP="00D26C5A">
            <w:pPr>
              <w:pStyle w:val="TableContents"/>
              <w:rPr>
                <w:rFonts w:asciiTheme="minorHAnsi" w:hAnsiTheme="minorHAnsi" w:cstheme="minorHAnsi"/>
                <w:u w:val="single"/>
              </w:rPr>
            </w:pPr>
            <w:r w:rsidRPr="00AB253B">
              <w:rPr>
                <w:rFonts w:asciiTheme="minorHAnsi" w:hAnsiTheme="minorHAnsi" w:cstheme="minorHAnsi"/>
                <w:u w:val="single"/>
              </w:rPr>
              <w:t>Café Echanges</w:t>
            </w:r>
            <w:r w:rsidR="00D26C5A">
              <w:rPr>
                <w:rFonts w:asciiTheme="minorHAnsi" w:hAnsiTheme="minorHAnsi" w:cstheme="minorHAnsi"/>
                <w:u w:val="single"/>
              </w:rPr>
              <w:t xml:space="preserve"> : </w:t>
            </w:r>
          </w:p>
          <w:p w:rsidR="00D26C5A" w:rsidRPr="00D26C5A" w:rsidRDefault="00D26C5A" w:rsidP="00D26C5A">
            <w:pPr>
              <w:pStyle w:val="TableContents"/>
              <w:rPr>
                <w:rFonts w:asciiTheme="minorHAnsi" w:hAnsiTheme="minorHAnsi" w:cstheme="minorHAnsi"/>
              </w:rPr>
            </w:pPr>
          </w:p>
          <w:p w:rsidR="00737575" w:rsidRDefault="00737575" w:rsidP="00737575">
            <w:pPr>
              <w:pStyle w:val="TableContents"/>
              <w:numPr>
                <w:ilvl w:val="0"/>
                <w:numId w:val="19"/>
              </w:numPr>
              <w:rPr>
                <w:rFonts w:asciiTheme="minorHAnsi" w:hAnsiTheme="minorHAnsi" w:cstheme="minorHAnsi"/>
              </w:rPr>
            </w:pPr>
            <w:r>
              <w:rPr>
                <w:rFonts w:asciiTheme="minorHAnsi" w:hAnsiTheme="minorHAnsi" w:cstheme="minorHAnsi"/>
              </w:rPr>
              <w:t>Aucun père n’est venu sur ces temps partagés.</w:t>
            </w:r>
          </w:p>
          <w:p w:rsidR="00D26C5A" w:rsidRPr="00737575" w:rsidRDefault="00737575" w:rsidP="00737575">
            <w:pPr>
              <w:pStyle w:val="TableContents"/>
              <w:numPr>
                <w:ilvl w:val="0"/>
                <w:numId w:val="19"/>
              </w:numPr>
              <w:rPr>
                <w:rFonts w:asciiTheme="minorHAnsi" w:hAnsiTheme="minorHAnsi" w:cstheme="minorHAnsi"/>
              </w:rPr>
            </w:pPr>
            <w:r>
              <w:rPr>
                <w:rFonts w:asciiTheme="minorHAnsi" w:hAnsiTheme="minorHAnsi" w:cstheme="minorHAnsi"/>
              </w:rPr>
              <w:t xml:space="preserve">Participation fluctuante des parents : au début de l’année scolaire le groupe c’est cristallisé autour du montage d’un projet (sortie luge) qui ne s’est pas concrétisé. Les mamans sont ensuite de moins en moins venues sur le café échanges même si </w:t>
            </w:r>
            <w:r w:rsidR="00D26C5A" w:rsidRPr="00737575">
              <w:rPr>
                <w:rFonts w:asciiTheme="minorHAnsi" w:hAnsiTheme="minorHAnsi" w:cstheme="minorHAnsi"/>
              </w:rPr>
              <w:t xml:space="preserve">petit groupe de 3 à 4 mamans </w:t>
            </w:r>
            <w:r w:rsidRPr="00737575">
              <w:rPr>
                <w:rFonts w:asciiTheme="minorHAnsi" w:hAnsiTheme="minorHAnsi" w:cstheme="minorHAnsi"/>
              </w:rPr>
              <w:t>est présent régulièrement.</w:t>
            </w:r>
          </w:p>
          <w:p w:rsidR="00FA24B7" w:rsidRPr="00FA24B7" w:rsidRDefault="00737575" w:rsidP="00737575">
            <w:pPr>
              <w:pStyle w:val="TableContents"/>
              <w:numPr>
                <w:ilvl w:val="0"/>
                <w:numId w:val="19"/>
              </w:numPr>
              <w:rPr>
                <w:rFonts w:asciiTheme="minorHAnsi" w:hAnsiTheme="minorHAnsi" w:cstheme="minorHAnsi"/>
                <w:u w:val="single"/>
              </w:rPr>
            </w:pPr>
            <w:r>
              <w:rPr>
                <w:rFonts w:asciiTheme="minorHAnsi" w:hAnsiTheme="minorHAnsi" w:cstheme="minorHAnsi"/>
              </w:rPr>
              <w:t xml:space="preserve">Le changement de professionnel (congé maternité puis remplacement) au cours de l’année, n’a pas permis de maintenir la continuité des échanges. </w:t>
            </w:r>
          </w:p>
          <w:p w:rsidR="00737575" w:rsidRPr="00FA24B7" w:rsidRDefault="00737575" w:rsidP="00FA24B7">
            <w:pPr>
              <w:pStyle w:val="TableContents"/>
              <w:numPr>
                <w:ilvl w:val="0"/>
                <w:numId w:val="19"/>
              </w:numPr>
              <w:rPr>
                <w:rFonts w:asciiTheme="minorHAnsi" w:hAnsiTheme="minorHAnsi" w:cstheme="minorHAnsi"/>
                <w:u w:val="single"/>
              </w:rPr>
            </w:pPr>
            <w:r>
              <w:rPr>
                <w:rFonts w:asciiTheme="minorHAnsi" w:hAnsiTheme="minorHAnsi" w:cstheme="minorHAnsi"/>
              </w:rPr>
              <w:t>Nous avons constaté que la présence d’un support tel que</w:t>
            </w:r>
            <w:r w:rsidR="00FA24B7">
              <w:rPr>
                <w:rFonts w:asciiTheme="minorHAnsi" w:hAnsiTheme="minorHAnsi" w:cstheme="minorHAnsi"/>
                <w:u w:val="single"/>
              </w:rPr>
              <w:t xml:space="preserve"> </w:t>
            </w:r>
            <w:r w:rsidRPr="00FA24B7">
              <w:rPr>
                <w:rFonts w:asciiTheme="minorHAnsi" w:hAnsiTheme="minorHAnsi" w:cstheme="minorHAnsi"/>
              </w:rPr>
              <w:t xml:space="preserve">les interventions de professionnels à travers des activités parents enfant </w:t>
            </w:r>
            <w:r w:rsidR="00FA24B7">
              <w:rPr>
                <w:rFonts w:asciiTheme="minorHAnsi" w:hAnsiTheme="minorHAnsi" w:cstheme="minorHAnsi"/>
              </w:rPr>
              <w:t>(</w:t>
            </w:r>
            <w:r w:rsidRPr="00FA24B7">
              <w:rPr>
                <w:rFonts w:asciiTheme="minorHAnsi" w:hAnsiTheme="minorHAnsi" w:cstheme="minorHAnsi"/>
              </w:rPr>
              <w:t>relaxation et yoga</w:t>
            </w:r>
            <w:r w:rsidR="00FA24B7">
              <w:rPr>
                <w:rFonts w:asciiTheme="minorHAnsi" w:hAnsiTheme="minorHAnsi" w:cstheme="minorHAnsi"/>
              </w:rPr>
              <w:t>)</w:t>
            </w:r>
            <w:r w:rsidRPr="00FA24B7">
              <w:rPr>
                <w:rFonts w:asciiTheme="minorHAnsi" w:hAnsiTheme="minorHAnsi" w:cstheme="minorHAnsi"/>
              </w:rPr>
              <w:t xml:space="preserve"> ou encore de présentation de leurs (conteur, mercredi de l’</w:t>
            </w:r>
            <w:r w:rsidR="00FA24B7" w:rsidRPr="00FA24B7">
              <w:rPr>
                <w:rFonts w:asciiTheme="minorHAnsi" w:hAnsiTheme="minorHAnsi" w:cstheme="minorHAnsi"/>
              </w:rPr>
              <w:t>ostéopathie</w:t>
            </w:r>
            <w:r w:rsidRPr="00FA24B7">
              <w:rPr>
                <w:rFonts w:asciiTheme="minorHAnsi" w:hAnsiTheme="minorHAnsi" w:cstheme="minorHAnsi"/>
              </w:rPr>
              <w:t xml:space="preserve">) ou de </w:t>
            </w:r>
            <w:r w:rsidR="00FA24B7" w:rsidRPr="00FA24B7">
              <w:rPr>
                <w:rFonts w:asciiTheme="minorHAnsi" w:hAnsiTheme="minorHAnsi" w:cstheme="minorHAnsi"/>
              </w:rPr>
              <w:t>propositions</w:t>
            </w:r>
            <w:r w:rsidRPr="00FA24B7">
              <w:rPr>
                <w:rFonts w:asciiTheme="minorHAnsi" w:hAnsiTheme="minorHAnsi" w:cstheme="minorHAnsi"/>
              </w:rPr>
              <w:t xml:space="preserve"> de films ou d’articles</w:t>
            </w:r>
            <w:r w:rsidR="00FA24B7">
              <w:rPr>
                <w:rFonts w:asciiTheme="minorHAnsi" w:hAnsiTheme="minorHAnsi" w:cstheme="minorHAnsi"/>
              </w:rPr>
              <w:t xml:space="preserve"> sur de thèmes choisis maintenai</w:t>
            </w:r>
            <w:r w:rsidRPr="00FA24B7">
              <w:rPr>
                <w:rFonts w:asciiTheme="minorHAnsi" w:hAnsiTheme="minorHAnsi" w:cstheme="minorHAnsi"/>
              </w:rPr>
              <w:t xml:space="preserve">t et </w:t>
            </w:r>
            <w:r w:rsidR="00FA24B7" w:rsidRPr="00FA24B7">
              <w:rPr>
                <w:rFonts w:asciiTheme="minorHAnsi" w:hAnsiTheme="minorHAnsi" w:cstheme="minorHAnsi"/>
              </w:rPr>
              <w:t>encourageait</w:t>
            </w:r>
            <w:r w:rsidRPr="00FA24B7">
              <w:rPr>
                <w:rFonts w:asciiTheme="minorHAnsi" w:hAnsiTheme="minorHAnsi" w:cstheme="minorHAnsi"/>
              </w:rPr>
              <w:t xml:space="preserve"> la participation des parents.</w:t>
            </w:r>
          </w:p>
        </w:tc>
      </w:tr>
      <w:tr w:rsidR="000D42BC" w:rsidRPr="000D42BC" w:rsidTr="00737575">
        <w:tc>
          <w:tcPr>
            <w:tcW w:w="2269" w:type="dxa"/>
            <w:shd w:val="clear" w:color="auto" w:fill="E6E6E6"/>
            <w:tcMar>
              <w:top w:w="55" w:type="dxa"/>
              <w:left w:w="55" w:type="dxa"/>
              <w:bottom w:w="55" w:type="dxa"/>
              <w:right w:w="55" w:type="dxa"/>
            </w:tcMar>
            <w:vAlign w:val="center"/>
          </w:tcPr>
          <w:p w:rsidR="000D42BC" w:rsidRDefault="000D42BC" w:rsidP="006306D9">
            <w:pPr>
              <w:pStyle w:val="TableContents"/>
              <w:jc w:val="center"/>
              <w:rPr>
                <w:rFonts w:asciiTheme="minorHAnsi" w:hAnsiTheme="minorHAnsi" w:cstheme="minorHAnsi"/>
                <w:b/>
                <w:bCs/>
                <w:sz w:val="22"/>
                <w:szCs w:val="22"/>
              </w:rPr>
            </w:pPr>
            <w:r>
              <w:rPr>
                <w:rFonts w:asciiTheme="minorHAnsi" w:hAnsiTheme="minorHAnsi" w:cstheme="minorHAnsi"/>
                <w:b/>
                <w:bCs/>
                <w:sz w:val="22"/>
                <w:szCs w:val="22"/>
              </w:rPr>
              <w:lastRenderedPageBreak/>
              <w:t>Perspectives</w:t>
            </w:r>
          </w:p>
          <w:p w:rsidR="001F3C85" w:rsidRDefault="001F3C85" w:rsidP="006306D9">
            <w:pPr>
              <w:pStyle w:val="TableContents"/>
              <w:jc w:val="center"/>
              <w:rPr>
                <w:rFonts w:asciiTheme="minorHAnsi" w:hAnsiTheme="minorHAnsi" w:cstheme="minorHAnsi"/>
                <w:b/>
                <w:bCs/>
                <w:sz w:val="22"/>
                <w:szCs w:val="22"/>
              </w:rPr>
            </w:pPr>
          </w:p>
          <w:p w:rsidR="000D42BC" w:rsidRDefault="000D42BC" w:rsidP="006306D9">
            <w:pPr>
              <w:pStyle w:val="TableContents"/>
              <w:jc w:val="center"/>
              <w:rPr>
                <w:rFonts w:asciiTheme="minorHAnsi" w:hAnsiTheme="minorHAnsi" w:cstheme="minorHAnsi"/>
                <w:b/>
                <w:bCs/>
                <w:sz w:val="22"/>
                <w:szCs w:val="22"/>
              </w:rPr>
            </w:pPr>
            <w:r>
              <w:rPr>
                <w:rFonts w:asciiTheme="minorHAnsi" w:hAnsiTheme="minorHAnsi" w:cstheme="minorHAnsi"/>
                <w:b/>
                <w:bCs/>
                <w:sz w:val="22"/>
                <w:szCs w:val="22"/>
              </w:rPr>
              <w:t>Enjeux futurs</w:t>
            </w:r>
          </w:p>
          <w:p w:rsidR="001F3C85" w:rsidRDefault="001F3C85" w:rsidP="006306D9">
            <w:pPr>
              <w:pStyle w:val="TableContents"/>
              <w:jc w:val="center"/>
              <w:rPr>
                <w:rFonts w:asciiTheme="minorHAnsi" w:hAnsiTheme="minorHAnsi" w:cstheme="minorHAnsi"/>
                <w:b/>
                <w:bCs/>
                <w:sz w:val="22"/>
                <w:szCs w:val="22"/>
              </w:rPr>
            </w:pPr>
          </w:p>
          <w:p w:rsidR="001F3C85" w:rsidRDefault="001F3C85" w:rsidP="001F3C85">
            <w:pPr>
              <w:pStyle w:val="TableContents"/>
              <w:jc w:val="center"/>
              <w:rPr>
                <w:rFonts w:asciiTheme="minorHAnsi" w:hAnsiTheme="minorHAnsi" w:cstheme="minorHAnsi"/>
                <w:b/>
                <w:bCs/>
                <w:sz w:val="22"/>
                <w:szCs w:val="22"/>
              </w:rPr>
            </w:pPr>
            <w:r>
              <w:rPr>
                <w:rFonts w:asciiTheme="minorHAnsi" w:hAnsiTheme="minorHAnsi" w:cstheme="minorHAnsi"/>
                <w:b/>
                <w:bCs/>
                <w:sz w:val="22"/>
                <w:szCs w:val="22"/>
              </w:rPr>
              <w:t>Problématique à faire remonter</w:t>
            </w:r>
          </w:p>
          <w:p w:rsidR="000D42BC" w:rsidRDefault="000D42BC" w:rsidP="006306D9">
            <w:pPr>
              <w:pStyle w:val="TableContents"/>
              <w:jc w:val="center"/>
              <w:rPr>
                <w:rFonts w:asciiTheme="minorHAnsi" w:hAnsiTheme="minorHAnsi" w:cstheme="minorHAnsi"/>
                <w:b/>
                <w:bCs/>
                <w:sz w:val="22"/>
                <w:szCs w:val="22"/>
              </w:rPr>
            </w:pPr>
          </w:p>
          <w:p w:rsidR="001F3C85" w:rsidRDefault="001F3C85" w:rsidP="006306D9">
            <w:pPr>
              <w:pStyle w:val="TableContents"/>
              <w:jc w:val="center"/>
              <w:rPr>
                <w:rFonts w:asciiTheme="minorHAnsi" w:hAnsiTheme="minorHAnsi" w:cstheme="minorHAnsi"/>
                <w:b/>
                <w:bCs/>
                <w:sz w:val="22"/>
                <w:szCs w:val="22"/>
              </w:rPr>
            </w:pPr>
          </w:p>
          <w:p w:rsidR="001F3C85" w:rsidRDefault="001F3C85" w:rsidP="006306D9">
            <w:pPr>
              <w:pStyle w:val="TableContents"/>
              <w:jc w:val="center"/>
              <w:rPr>
                <w:rFonts w:asciiTheme="minorHAnsi" w:hAnsiTheme="minorHAnsi" w:cstheme="minorHAnsi"/>
                <w:b/>
                <w:bCs/>
                <w:sz w:val="22"/>
                <w:szCs w:val="22"/>
              </w:rPr>
            </w:pPr>
          </w:p>
          <w:p w:rsidR="001F3C85" w:rsidRDefault="001F3C85" w:rsidP="006306D9">
            <w:pPr>
              <w:pStyle w:val="TableContents"/>
              <w:jc w:val="center"/>
              <w:rPr>
                <w:rFonts w:asciiTheme="minorHAnsi" w:hAnsiTheme="minorHAnsi" w:cstheme="minorHAnsi"/>
                <w:b/>
                <w:bCs/>
                <w:sz w:val="22"/>
                <w:szCs w:val="22"/>
              </w:rPr>
            </w:pPr>
          </w:p>
          <w:p w:rsidR="001F3C85" w:rsidRDefault="001F3C85" w:rsidP="006306D9">
            <w:pPr>
              <w:pStyle w:val="TableContents"/>
              <w:jc w:val="center"/>
              <w:rPr>
                <w:rFonts w:asciiTheme="minorHAnsi" w:hAnsiTheme="minorHAnsi" w:cstheme="minorHAnsi"/>
                <w:b/>
                <w:bCs/>
                <w:sz w:val="22"/>
                <w:szCs w:val="22"/>
              </w:rPr>
            </w:pPr>
          </w:p>
          <w:p w:rsidR="001F3C85" w:rsidRPr="000D42BC" w:rsidRDefault="001F3C85" w:rsidP="001F3C85">
            <w:pPr>
              <w:pStyle w:val="TableContents"/>
              <w:rPr>
                <w:rFonts w:asciiTheme="minorHAnsi" w:hAnsiTheme="minorHAnsi" w:cstheme="minorHAnsi"/>
                <w:b/>
                <w:bCs/>
                <w:sz w:val="22"/>
                <w:szCs w:val="22"/>
              </w:rPr>
            </w:pPr>
          </w:p>
        </w:tc>
        <w:tc>
          <w:tcPr>
            <w:tcW w:w="7938" w:type="dxa"/>
            <w:tcMar>
              <w:top w:w="55" w:type="dxa"/>
              <w:left w:w="55" w:type="dxa"/>
              <w:bottom w:w="55" w:type="dxa"/>
              <w:right w:w="55" w:type="dxa"/>
            </w:tcMar>
          </w:tcPr>
          <w:p w:rsidR="00007EE5" w:rsidRDefault="00471A71" w:rsidP="00990C11">
            <w:pPr>
              <w:widowControl/>
              <w:suppressAutoHyphens w:val="0"/>
              <w:autoSpaceDN/>
              <w:jc w:val="both"/>
              <w:textAlignment w:val="auto"/>
              <w:rPr>
                <w:rFonts w:asciiTheme="minorHAnsi" w:hAnsiTheme="minorHAnsi" w:cstheme="minorHAnsi"/>
                <w:u w:val="single"/>
              </w:rPr>
            </w:pPr>
            <w:r>
              <w:rPr>
                <w:rFonts w:asciiTheme="minorHAnsi" w:hAnsiTheme="minorHAnsi" w:cstheme="minorHAnsi"/>
              </w:rPr>
              <w:lastRenderedPageBreak/>
              <w:t xml:space="preserve">  </w:t>
            </w:r>
            <w:r w:rsidR="00E51C03" w:rsidRPr="00AB253B">
              <w:rPr>
                <w:rFonts w:asciiTheme="minorHAnsi" w:hAnsiTheme="minorHAnsi" w:cstheme="minorHAnsi"/>
                <w:u w:val="single"/>
              </w:rPr>
              <w:t>Proposition</w:t>
            </w:r>
            <w:r w:rsidR="00AB253B">
              <w:rPr>
                <w:rFonts w:asciiTheme="minorHAnsi" w:hAnsiTheme="minorHAnsi" w:cstheme="minorHAnsi"/>
                <w:u w:val="single"/>
              </w:rPr>
              <w:t>s</w:t>
            </w:r>
            <w:r w:rsidR="00E51C03" w:rsidRPr="00AB253B">
              <w:rPr>
                <w:rFonts w:asciiTheme="minorHAnsi" w:hAnsiTheme="minorHAnsi" w:cstheme="minorHAnsi"/>
                <w:u w:val="single"/>
              </w:rPr>
              <w:t xml:space="preserve"> d’évolution :</w:t>
            </w:r>
          </w:p>
          <w:p w:rsidR="00AB253B" w:rsidRPr="00AB253B" w:rsidRDefault="00AB253B" w:rsidP="00990C11">
            <w:pPr>
              <w:widowControl/>
              <w:suppressAutoHyphens w:val="0"/>
              <w:autoSpaceDN/>
              <w:jc w:val="both"/>
              <w:textAlignment w:val="auto"/>
              <w:rPr>
                <w:rFonts w:asciiTheme="minorHAnsi" w:hAnsiTheme="minorHAnsi" w:cstheme="minorHAnsi"/>
                <w:u w:val="single"/>
              </w:rPr>
            </w:pPr>
          </w:p>
          <w:p w:rsidR="00D54979" w:rsidRDefault="00E51C03" w:rsidP="003073A5">
            <w:pPr>
              <w:pStyle w:val="Paragraphedeliste"/>
              <w:widowControl/>
              <w:numPr>
                <w:ilvl w:val="0"/>
                <w:numId w:val="23"/>
              </w:numPr>
              <w:suppressAutoHyphens w:val="0"/>
              <w:autoSpaceDN/>
              <w:jc w:val="both"/>
              <w:textAlignment w:val="auto"/>
              <w:rPr>
                <w:rFonts w:asciiTheme="minorHAnsi" w:hAnsiTheme="minorHAnsi" w:cstheme="minorHAnsi"/>
              </w:rPr>
            </w:pPr>
            <w:r w:rsidRPr="003073A5">
              <w:rPr>
                <w:rFonts w:asciiTheme="minorHAnsi" w:hAnsiTheme="minorHAnsi" w:cstheme="minorHAnsi"/>
              </w:rPr>
              <w:t xml:space="preserve">nouveau créneau horaire : </w:t>
            </w:r>
            <w:r w:rsidRPr="003073A5">
              <w:rPr>
                <w:rFonts w:asciiTheme="minorHAnsi" w:hAnsiTheme="minorHAnsi" w:cstheme="minorHAnsi"/>
                <w:color w:val="FF0000"/>
              </w:rPr>
              <w:t>le</w:t>
            </w:r>
            <w:r w:rsidR="00D54979" w:rsidRPr="003073A5">
              <w:rPr>
                <w:rFonts w:asciiTheme="minorHAnsi" w:hAnsiTheme="minorHAnsi" w:cstheme="minorHAnsi"/>
                <w:color w:val="FF0000"/>
              </w:rPr>
              <w:t xml:space="preserve"> lundi de 16h30 à 17h30 </w:t>
            </w:r>
            <w:r w:rsidR="00D54979" w:rsidRPr="003073A5">
              <w:rPr>
                <w:rFonts w:asciiTheme="minorHAnsi" w:hAnsiTheme="minorHAnsi" w:cstheme="minorHAnsi"/>
              </w:rPr>
              <w:t xml:space="preserve">: </w:t>
            </w:r>
            <w:r w:rsidRPr="003073A5">
              <w:rPr>
                <w:rFonts w:asciiTheme="minorHAnsi" w:hAnsiTheme="minorHAnsi" w:cstheme="minorHAnsi"/>
              </w:rPr>
              <w:t xml:space="preserve">car </w:t>
            </w:r>
            <w:r w:rsidR="00D54979" w:rsidRPr="003073A5">
              <w:rPr>
                <w:rFonts w:asciiTheme="minorHAnsi" w:hAnsiTheme="minorHAnsi" w:cstheme="minorHAnsi"/>
              </w:rPr>
              <w:t xml:space="preserve">coordination </w:t>
            </w:r>
            <w:r w:rsidRPr="003073A5">
              <w:rPr>
                <w:rFonts w:asciiTheme="minorHAnsi" w:hAnsiTheme="minorHAnsi" w:cstheme="minorHAnsi"/>
              </w:rPr>
              <w:t>jardin le jeudi à la MBA</w:t>
            </w:r>
            <w:r w:rsidR="00D54979" w:rsidRPr="003073A5">
              <w:rPr>
                <w:rFonts w:asciiTheme="minorHAnsi" w:hAnsiTheme="minorHAnsi" w:cstheme="minorHAnsi"/>
              </w:rPr>
              <w:t xml:space="preserve"> par Gaétan</w:t>
            </w:r>
            <w:r w:rsidRPr="003073A5">
              <w:rPr>
                <w:rFonts w:asciiTheme="minorHAnsi" w:hAnsiTheme="minorHAnsi" w:cstheme="minorHAnsi"/>
              </w:rPr>
              <w:t xml:space="preserve"> et aller-retour incessants</w:t>
            </w:r>
            <w:r w:rsidR="00AB253B">
              <w:rPr>
                <w:rFonts w:asciiTheme="minorHAnsi" w:hAnsiTheme="minorHAnsi" w:cstheme="minorHAnsi"/>
              </w:rPr>
              <w:t xml:space="preserve"> le jeudi</w:t>
            </w:r>
            <w:r w:rsidRPr="003073A5">
              <w:rPr>
                <w:rFonts w:asciiTheme="minorHAnsi" w:hAnsiTheme="minorHAnsi" w:cstheme="minorHAnsi"/>
              </w:rPr>
              <w:t xml:space="preserve"> entre les deux équipements</w:t>
            </w:r>
          </w:p>
          <w:p w:rsidR="00E51C03" w:rsidRDefault="00C55ACD" w:rsidP="00990C11">
            <w:pPr>
              <w:pStyle w:val="Paragraphedeliste"/>
              <w:widowControl/>
              <w:numPr>
                <w:ilvl w:val="0"/>
                <w:numId w:val="23"/>
              </w:numPr>
              <w:suppressAutoHyphens w:val="0"/>
              <w:autoSpaceDN/>
              <w:jc w:val="both"/>
              <w:textAlignment w:val="auto"/>
              <w:rPr>
                <w:rFonts w:asciiTheme="minorHAnsi" w:hAnsiTheme="minorHAnsi" w:cstheme="minorHAnsi"/>
              </w:rPr>
            </w:pPr>
            <w:r w:rsidRPr="003073A5">
              <w:rPr>
                <w:rFonts w:asciiTheme="minorHAnsi" w:hAnsiTheme="minorHAnsi" w:cstheme="minorHAnsi"/>
              </w:rPr>
              <w:t>Lieu (</w:t>
            </w:r>
            <w:r w:rsidR="00E51C03" w:rsidRPr="003073A5">
              <w:rPr>
                <w:rFonts w:asciiTheme="minorHAnsi" w:hAnsiTheme="minorHAnsi" w:cstheme="minorHAnsi"/>
              </w:rPr>
              <w:t>idem) :</w:t>
            </w:r>
            <w:r w:rsidR="003073A5">
              <w:rPr>
                <w:rFonts w:asciiTheme="minorHAnsi" w:hAnsiTheme="minorHAnsi" w:cstheme="minorHAnsi"/>
              </w:rPr>
              <w:t xml:space="preserve"> salle festive MDH Centre-ville</w:t>
            </w:r>
          </w:p>
          <w:p w:rsidR="003073A5" w:rsidRPr="00AB253B" w:rsidRDefault="003073A5" w:rsidP="00990C11">
            <w:pPr>
              <w:pStyle w:val="Paragraphedeliste"/>
              <w:widowControl/>
              <w:numPr>
                <w:ilvl w:val="0"/>
                <w:numId w:val="23"/>
              </w:numPr>
              <w:suppressAutoHyphens w:val="0"/>
              <w:autoSpaceDN/>
              <w:jc w:val="both"/>
              <w:textAlignment w:val="auto"/>
              <w:rPr>
                <w:rFonts w:asciiTheme="minorHAnsi" w:hAnsiTheme="minorHAnsi" w:cstheme="minorHAnsi"/>
                <w:u w:val="single"/>
              </w:rPr>
            </w:pPr>
            <w:r w:rsidRPr="00AB253B">
              <w:rPr>
                <w:rFonts w:asciiTheme="minorHAnsi" w:hAnsiTheme="minorHAnsi" w:cstheme="minorHAnsi"/>
                <w:u w:val="single"/>
              </w:rPr>
              <w:t xml:space="preserve">Café Echanges : </w:t>
            </w:r>
          </w:p>
          <w:p w:rsidR="003073A5" w:rsidRDefault="003073A5" w:rsidP="003073A5">
            <w:pPr>
              <w:pStyle w:val="Paragraphedeliste"/>
              <w:widowControl/>
              <w:suppressAutoHyphens w:val="0"/>
              <w:autoSpaceDN/>
              <w:jc w:val="both"/>
              <w:textAlignment w:val="auto"/>
              <w:rPr>
                <w:rFonts w:asciiTheme="minorHAnsi" w:hAnsiTheme="minorHAnsi" w:cstheme="minorHAnsi"/>
              </w:rPr>
            </w:pPr>
            <w:r>
              <w:rPr>
                <w:rFonts w:asciiTheme="minorHAnsi" w:hAnsiTheme="minorHAnsi" w:cstheme="minorHAnsi"/>
              </w:rPr>
              <w:lastRenderedPageBreak/>
              <w:t xml:space="preserve">- revoir la périodicité des permanences : </w:t>
            </w:r>
            <w:r w:rsidR="007E0BF7">
              <w:rPr>
                <w:rFonts w:asciiTheme="minorHAnsi" w:hAnsiTheme="minorHAnsi" w:cstheme="minorHAnsi"/>
              </w:rPr>
              <w:t>mise en place d’un calendrier d’intervention proposé par la référente familles suivant les problématiques rep</w:t>
            </w:r>
            <w:r w:rsidR="003457ED">
              <w:rPr>
                <w:rFonts w:asciiTheme="minorHAnsi" w:hAnsiTheme="minorHAnsi" w:cstheme="minorHAnsi"/>
              </w:rPr>
              <w:t>érées et les attentes du public</w:t>
            </w:r>
          </w:p>
          <w:p w:rsidR="003457ED" w:rsidRDefault="003457ED" w:rsidP="003073A5">
            <w:pPr>
              <w:pStyle w:val="Paragraphedeliste"/>
              <w:widowControl/>
              <w:suppressAutoHyphens w:val="0"/>
              <w:autoSpaceDN/>
              <w:jc w:val="both"/>
              <w:textAlignment w:val="auto"/>
              <w:rPr>
                <w:rFonts w:asciiTheme="minorHAnsi" w:hAnsiTheme="minorHAnsi" w:cstheme="minorHAnsi"/>
              </w:rPr>
            </w:pPr>
            <w:r>
              <w:rPr>
                <w:rFonts w:asciiTheme="minorHAnsi" w:hAnsiTheme="minorHAnsi" w:cstheme="minorHAnsi"/>
              </w:rPr>
              <w:t xml:space="preserve">Proposition : </w:t>
            </w:r>
          </w:p>
          <w:p w:rsidR="003457ED" w:rsidRDefault="003457ED" w:rsidP="003073A5">
            <w:pPr>
              <w:pStyle w:val="Paragraphedeliste"/>
              <w:widowControl/>
              <w:suppressAutoHyphens w:val="0"/>
              <w:autoSpaceDN/>
              <w:jc w:val="both"/>
              <w:textAlignment w:val="auto"/>
              <w:rPr>
                <w:rFonts w:asciiTheme="minorHAnsi" w:hAnsiTheme="minorHAnsi" w:cstheme="minorHAnsi"/>
              </w:rPr>
            </w:pPr>
            <w:r>
              <w:rPr>
                <w:rFonts w:asciiTheme="minorHAnsi" w:hAnsiTheme="minorHAnsi" w:cstheme="minorHAnsi"/>
              </w:rPr>
              <w:t>1</w:t>
            </w:r>
            <w:r w:rsidRPr="003457ED">
              <w:rPr>
                <w:rFonts w:asciiTheme="minorHAnsi" w:hAnsiTheme="minorHAnsi" w:cstheme="minorHAnsi"/>
                <w:vertAlign w:val="superscript"/>
              </w:rPr>
              <w:t>er</w:t>
            </w:r>
            <w:r>
              <w:rPr>
                <w:rFonts w:asciiTheme="minorHAnsi" w:hAnsiTheme="minorHAnsi" w:cstheme="minorHAnsi"/>
              </w:rPr>
              <w:t xml:space="preserve"> lundi de chaque mois : Café Echange avec </w:t>
            </w:r>
            <w:r w:rsidRPr="003457ED">
              <w:rPr>
                <w:rFonts w:asciiTheme="minorHAnsi" w:hAnsiTheme="minorHAnsi" w:cstheme="minorHAnsi"/>
                <w:u w:val="single"/>
              </w:rPr>
              <w:t>support, élargi à d’autres familles que celle de l’Acc. scolaire</w:t>
            </w:r>
          </w:p>
          <w:p w:rsidR="003457ED" w:rsidRPr="00FA24B7" w:rsidRDefault="003457ED" w:rsidP="00FA24B7">
            <w:pPr>
              <w:pStyle w:val="Paragraphedeliste"/>
              <w:widowControl/>
              <w:suppressAutoHyphens w:val="0"/>
              <w:autoSpaceDN/>
              <w:jc w:val="both"/>
              <w:textAlignment w:val="auto"/>
              <w:rPr>
                <w:rFonts w:asciiTheme="minorHAnsi" w:hAnsiTheme="minorHAnsi" w:cstheme="minorHAnsi"/>
              </w:rPr>
            </w:pPr>
            <w:r>
              <w:rPr>
                <w:rFonts w:asciiTheme="minorHAnsi" w:hAnsiTheme="minorHAnsi" w:cstheme="minorHAnsi"/>
              </w:rPr>
              <w:t>3</w:t>
            </w:r>
            <w:r w:rsidRPr="003457ED">
              <w:rPr>
                <w:rFonts w:asciiTheme="minorHAnsi" w:hAnsiTheme="minorHAnsi" w:cstheme="minorHAnsi"/>
                <w:vertAlign w:val="superscript"/>
              </w:rPr>
              <w:t>ème</w:t>
            </w:r>
            <w:r>
              <w:rPr>
                <w:rFonts w:asciiTheme="minorHAnsi" w:hAnsiTheme="minorHAnsi" w:cstheme="minorHAnsi"/>
              </w:rPr>
              <w:t xml:space="preserve"> lundi de chaque moi</w:t>
            </w:r>
            <w:r w:rsidR="00737575">
              <w:rPr>
                <w:rFonts w:asciiTheme="minorHAnsi" w:hAnsiTheme="minorHAnsi" w:cstheme="minorHAnsi"/>
              </w:rPr>
              <w:t>s</w:t>
            </w:r>
            <w:r>
              <w:rPr>
                <w:rFonts w:asciiTheme="minorHAnsi" w:hAnsiTheme="minorHAnsi" w:cstheme="minorHAnsi"/>
              </w:rPr>
              <w:t> : Café Echange classique, comme temps de discussions avec un Espace Ressources documentaire</w:t>
            </w:r>
          </w:p>
          <w:p w:rsidR="003073A5" w:rsidRDefault="003073A5" w:rsidP="003073A5">
            <w:pPr>
              <w:pStyle w:val="Paragraphedeliste"/>
              <w:widowControl/>
              <w:suppressAutoHyphens w:val="0"/>
              <w:autoSpaceDN/>
              <w:jc w:val="both"/>
              <w:textAlignment w:val="auto"/>
              <w:rPr>
                <w:rFonts w:asciiTheme="minorHAnsi" w:hAnsiTheme="minorHAnsi" w:cstheme="minorHAnsi"/>
              </w:rPr>
            </w:pPr>
            <w:r>
              <w:rPr>
                <w:rFonts w:asciiTheme="minorHAnsi" w:hAnsiTheme="minorHAnsi" w:cstheme="minorHAnsi"/>
              </w:rPr>
              <w:t>- redéfinir les priorités et objectifs (parentalité</w:t>
            </w:r>
            <w:r w:rsidR="00832A40">
              <w:rPr>
                <w:rFonts w:asciiTheme="minorHAnsi" w:hAnsiTheme="minorHAnsi" w:cstheme="minorHAnsi"/>
              </w:rPr>
              <w:t>, suivi scolaire…</w:t>
            </w:r>
            <w:r>
              <w:rPr>
                <w:rFonts w:asciiTheme="minorHAnsi" w:hAnsiTheme="minorHAnsi" w:cstheme="minorHAnsi"/>
              </w:rPr>
              <w:t>)</w:t>
            </w:r>
          </w:p>
          <w:p w:rsidR="003073A5" w:rsidRDefault="003073A5" w:rsidP="003073A5">
            <w:pPr>
              <w:pStyle w:val="Paragraphedeliste"/>
              <w:widowControl/>
              <w:suppressAutoHyphens w:val="0"/>
              <w:autoSpaceDN/>
              <w:jc w:val="both"/>
              <w:textAlignment w:val="auto"/>
              <w:rPr>
                <w:rFonts w:asciiTheme="minorHAnsi" w:hAnsiTheme="minorHAnsi" w:cstheme="minorHAnsi"/>
              </w:rPr>
            </w:pPr>
            <w:r>
              <w:rPr>
                <w:rFonts w:asciiTheme="minorHAnsi" w:hAnsiTheme="minorHAnsi" w:cstheme="minorHAnsi"/>
              </w:rPr>
              <w:t>-</w:t>
            </w:r>
            <w:r w:rsidR="00AB253B">
              <w:rPr>
                <w:rFonts w:asciiTheme="minorHAnsi" w:hAnsiTheme="minorHAnsi" w:cstheme="minorHAnsi"/>
              </w:rPr>
              <w:t xml:space="preserve"> </w:t>
            </w:r>
            <w:r>
              <w:rPr>
                <w:rFonts w:asciiTheme="minorHAnsi" w:hAnsiTheme="minorHAnsi" w:cstheme="minorHAnsi"/>
              </w:rPr>
              <w:t>défi</w:t>
            </w:r>
            <w:r w:rsidR="00CC34A7">
              <w:rPr>
                <w:rFonts w:asciiTheme="minorHAnsi" w:hAnsiTheme="minorHAnsi" w:cstheme="minorHAnsi"/>
              </w:rPr>
              <w:t>nir un lieu d’accueil plus approprié (accueil RAM</w:t>
            </w:r>
            <w:r w:rsidR="007E0BF7">
              <w:rPr>
                <w:rFonts w:asciiTheme="minorHAnsi" w:hAnsiTheme="minorHAnsi" w:cstheme="minorHAnsi"/>
              </w:rPr>
              <w:t>, planning familiale</w:t>
            </w:r>
            <w:r w:rsidR="00CC34A7">
              <w:rPr>
                <w:rFonts w:asciiTheme="minorHAnsi" w:hAnsiTheme="minorHAnsi" w:cstheme="minorHAnsi"/>
              </w:rPr>
              <w:t> ?)</w:t>
            </w:r>
          </w:p>
          <w:p w:rsidR="00832A40" w:rsidRDefault="00832A40" w:rsidP="003073A5">
            <w:pPr>
              <w:pStyle w:val="Paragraphedeliste"/>
              <w:widowControl/>
              <w:suppressAutoHyphens w:val="0"/>
              <w:autoSpaceDN/>
              <w:jc w:val="both"/>
              <w:textAlignment w:val="auto"/>
              <w:rPr>
                <w:rFonts w:asciiTheme="minorHAnsi" w:hAnsiTheme="minorHAnsi" w:cstheme="minorHAnsi"/>
              </w:rPr>
            </w:pPr>
            <w:r>
              <w:rPr>
                <w:rFonts w:asciiTheme="minorHAnsi" w:hAnsiTheme="minorHAnsi" w:cstheme="minorHAnsi"/>
              </w:rPr>
              <w:t xml:space="preserve">- définir un accueil spécifique pour l’émergence de projets </w:t>
            </w:r>
            <w:r w:rsidR="005F4F1C">
              <w:rPr>
                <w:rFonts w:asciiTheme="minorHAnsi" w:hAnsiTheme="minorHAnsi" w:cstheme="minorHAnsi"/>
              </w:rPr>
              <w:t>familles- parentalité qui soit distinct du Café Echanges</w:t>
            </w:r>
          </w:p>
          <w:p w:rsidR="00832A40" w:rsidRDefault="00832A40" w:rsidP="00832A40">
            <w:pPr>
              <w:pStyle w:val="Paragraphedeliste"/>
              <w:widowControl/>
              <w:numPr>
                <w:ilvl w:val="0"/>
                <w:numId w:val="23"/>
              </w:numPr>
              <w:suppressAutoHyphens w:val="0"/>
              <w:autoSpaceDN/>
              <w:jc w:val="both"/>
              <w:textAlignment w:val="auto"/>
              <w:rPr>
                <w:rFonts w:asciiTheme="minorHAnsi" w:hAnsiTheme="minorHAnsi" w:cstheme="minorHAnsi"/>
              </w:rPr>
            </w:pPr>
            <w:r>
              <w:rPr>
                <w:rFonts w:asciiTheme="minorHAnsi" w:hAnsiTheme="minorHAnsi" w:cstheme="minorHAnsi"/>
              </w:rPr>
              <w:t>Mettre en place des rencontres partenariales (Ecoles, AZAR, assistante scolaire…) : périodicité et modalités</w:t>
            </w:r>
          </w:p>
          <w:p w:rsidR="005F4F1C" w:rsidRDefault="005F4F1C" w:rsidP="00832A40">
            <w:pPr>
              <w:pStyle w:val="Paragraphedeliste"/>
              <w:widowControl/>
              <w:numPr>
                <w:ilvl w:val="0"/>
                <w:numId w:val="23"/>
              </w:numPr>
              <w:suppressAutoHyphens w:val="0"/>
              <w:autoSpaceDN/>
              <w:jc w:val="both"/>
              <w:textAlignment w:val="auto"/>
              <w:rPr>
                <w:rFonts w:asciiTheme="minorHAnsi" w:hAnsiTheme="minorHAnsi" w:cstheme="minorHAnsi"/>
              </w:rPr>
            </w:pPr>
            <w:r>
              <w:rPr>
                <w:rFonts w:asciiTheme="minorHAnsi" w:hAnsiTheme="minorHAnsi" w:cstheme="minorHAnsi"/>
              </w:rPr>
              <w:t>Intégrer l’accompagnement scolaire dans un projet plus vaste sur la parentalité, à l’échelle des deux équipements : cycle d’intervention sur le thématiques liées à : autorité (relations familiales, douce violence</w:t>
            </w:r>
            <w:r w:rsidR="007E0BF7">
              <w:rPr>
                <w:rFonts w:asciiTheme="minorHAnsi" w:hAnsiTheme="minorHAnsi" w:cstheme="minorHAnsi"/>
              </w:rPr>
              <w:t xml:space="preserve">, </w:t>
            </w:r>
            <w:r w:rsidR="005F7FAD">
              <w:rPr>
                <w:rFonts w:asciiTheme="minorHAnsi" w:hAnsiTheme="minorHAnsi" w:cstheme="minorHAnsi"/>
              </w:rPr>
              <w:t>relations</w:t>
            </w:r>
            <w:r w:rsidR="007E0BF7">
              <w:rPr>
                <w:rFonts w:asciiTheme="minorHAnsi" w:hAnsiTheme="minorHAnsi" w:cstheme="minorHAnsi"/>
              </w:rPr>
              <w:t xml:space="preserve"> frè</w:t>
            </w:r>
            <w:r w:rsidR="005F7FAD">
              <w:rPr>
                <w:rFonts w:asciiTheme="minorHAnsi" w:hAnsiTheme="minorHAnsi" w:cstheme="minorHAnsi"/>
              </w:rPr>
              <w:t>res/</w:t>
            </w:r>
            <w:r w:rsidR="007E0BF7">
              <w:rPr>
                <w:rFonts w:asciiTheme="minorHAnsi" w:hAnsiTheme="minorHAnsi" w:cstheme="minorHAnsi"/>
              </w:rPr>
              <w:t>sœurs ou filles/ garçons …), sommeil-écran, pédagogies alternatives (Montessori…</w:t>
            </w:r>
            <w:r w:rsidR="005F7FAD">
              <w:rPr>
                <w:rFonts w:asciiTheme="minorHAnsi" w:hAnsiTheme="minorHAnsi" w:cstheme="minorHAnsi"/>
              </w:rPr>
              <w:t xml:space="preserve">), </w:t>
            </w:r>
            <w:r w:rsidR="007E0BF7">
              <w:rPr>
                <w:rFonts w:asciiTheme="minorHAnsi" w:hAnsiTheme="minorHAnsi" w:cstheme="minorHAnsi"/>
              </w:rPr>
              <w:t>santé (</w:t>
            </w:r>
            <w:r w:rsidR="005F7FAD">
              <w:rPr>
                <w:rFonts w:asciiTheme="minorHAnsi" w:hAnsiTheme="minorHAnsi" w:cstheme="minorHAnsi"/>
              </w:rPr>
              <w:t xml:space="preserve">nutrition, </w:t>
            </w:r>
            <w:r w:rsidR="007E0BF7">
              <w:rPr>
                <w:rFonts w:asciiTheme="minorHAnsi" w:hAnsiTheme="minorHAnsi" w:cstheme="minorHAnsi"/>
              </w:rPr>
              <w:t>risques domestiques, initialisation premier secours et PSC)…</w:t>
            </w:r>
            <w:r w:rsidR="002836E0">
              <w:rPr>
                <w:rFonts w:asciiTheme="minorHAnsi" w:hAnsiTheme="minorHAnsi" w:cstheme="minorHAnsi"/>
              </w:rPr>
              <w:t>Thématique : « apprendre à apprendre à son enfant »</w:t>
            </w:r>
          </w:p>
          <w:p w:rsidR="005F7FAD" w:rsidRPr="00AB253B" w:rsidRDefault="005F7FAD" w:rsidP="00AB253B">
            <w:pPr>
              <w:pStyle w:val="Paragraphedeliste"/>
              <w:widowControl/>
              <w:numPr>
                <w:ilvl w:val="0"/>
                <w:numId w:val="23"/>
              </w:numPr>
              <w:suppressAutoHyphens w:val="0"/>
              <w:autoSpaceDN/>
              <w:jc w:val="both"/>
              <w:textAlignment w:val="auto"/>
              <w:rPr>
                <w:rFonts w:asciiTheme="minorHAnsi" w:hAnsiTheme="minorHAnsi" w:cstheme="minorHAnsi"/>
              </w:rPr>
            </w:pPr>
            <w:r w:rsidRPr="00AB253B">
              <w:rPr>
                <w:rFonts w:asciiTheme="minorHAnsi" w:hAnsiTheme="minorHAnsi" w:cstheme="minorHAnsi"/>
              </w:rPr>
              <w:t>Réfléchir aux  outils utilisés ou méthodes pour appréhender le contenu : débat informel/ Théâtre action avec une compagnie/ Conférence-film (Jean Epstein…)</w:t>
            </w:r>
          </w:p>
          <w:p w:rsidR="007E0BF7" w:rsidRPr="00832A40" w:rsidRDefault="007E0BF7" w:rsidP="00832A40">
            <w:pPr>
              <w:pStyle w:val="Paragraphedeliste"/>
              <w:widowControl/>
              <w:numPr>
                <w:ilvl w:val="0"/>
                <w:numId w:val="23"/>
              </w:numPr>
              <w:suppressAutoHyphens w:val="0"/>
              <w:autoSpaceDN/>
              <w:jc w:val="both"/>
              <w:textAlignment w:val="auto"/>
              <w:rPr>
                <w:rFonts w:asciiTheme="minorHAnsi" w:hAnsiTheme="minorHAnsi" w:cstheme="minorHAnsi"/>
              </w:rPr>
            </w:pPr>
            <w:r>
              <w:rPr>
                <w:rFonts w:asciiTheme="minorHAnsi" w:hAnsiTheme="minorHAnsi" w:cstheme="minorHAnsi"/>
              </w:rPr>
              <w:t xml:space="preserve">Créer un Espace Ressource Parentalité (sous la forme d’une bibliothèque ?) : libre </w:t>
            </w:r>
            <w:r w:rsidR="005F7FAD">
              <w:rPr>
                <w:rFonts w:asciiTheme="minorHAnsi" w:hAnsiTheme="minorHAnsi" w:cstheme="minorHAnsi"/>
              </w:rPr>
              <w:t>accès et/ ou prêt : magazines, articles. En lien avec l’Espace Ressources du CCAS, Relais Lecture, Bibliothèque Hauquelin, Ecoles des parents et des éducateurs…)</w:t>
            </w:r>
          </w:p>
          <w:p w:rsidR="003073A5" w:rsidRDefault="003073A5" w:rsidP="003073A5">
            <w:pPr>
              <w:pStyle w:val="Paragraphedeliste"/>
              <w:widowControl/>
              <w:suppressAutoHyphens w:val="0"/>
              <w:autoSpaceDN/>
              <w:jc w:val="both"/>
              <w:textAlignment w:val="auto"/>
              <w:rPr>
                <w:rFonts w:asciiTheme="minorHAnsi" w:hAnsiTheme="minorHAnsi" w:cstheme="minorHAnsi"/>
              </w:rPr>
            </w:pPr>
          </w:p>
          <w:p w:rsidR="007E0BF7" w:rsidRDefault="007E0BF7" w:rsidP="00E51C03">
            <w:pPr>
              <w:widowControl/>
              <w:suppressAutoHyphens w:val="0"/>
              <w:autoSpaceDN/>
              <w:jc w:val="both"/>
              <w:textAlignment w:val="auto"/>
              <w:rPr>
                <w:rFonts w:asciiTheme="minorHAnsi" w:hAnsiTheme="minorHAnsi" w:cstheme="minorHAnsi"/>
              </w:rPr>
            </w:pPr>
          </w:p>
          <w:p w:rsidR="00E51C03" w:rsidRDefault="00E51C03" w:rsidP="00E51C03">
            <w:pPr>
              <w:widowControl/>
              <w:suppressAutoHyphens w:val="0"/>
              <w:autoSpaceDN/>
              <w:jc w:val="both"/>
              <w:textAlignment w:val="auto"/>
              <w:rPr>
                <w:rFonts w:asciiTheme="minorHAnsi" w:hAnsiTheme="minorHAnsi" w:cstheme="minorHAnsi"/>
                <w:u w:val="single"/>
              </w:rPr>
            </w:pPr>
            <w:r w:rsidRPr="00AB253B">
              <w:rPr>
                <w:rFonts w:asciiTheme="minorHAnsi" w:hAnsiTheme="minorHAnsi" w:cstheme="minorHAnsi"/>
                <w:u w:val="single"/>
              </w:rPr>
              <w:t>Documents administratifs :</w:t>
            </w:r>
          </w:p>
          <w:p w:rsidR="00AB253B" w:rsidRPr="00AB253B" w:rsidRDefault="00AB253B" w:rsidP="00E51C03">
            <w:pPr>
              <w:widowControl/>
              <w:suppressAutoHyphens w:val="0"/>
              <w:autoSpaceDN/>
              <w:jc w:val="both"/>
              <w:textAlignment w:val="auto"/>
              <w:rPr>
                <w:rFonts w:asciiTheme="minorHAnsi" w:hAnsiTheme="minorHAnsi" w:cstheme="minorHAnsi"/>
                <w:u w:val="single"/>
              </w:rPr>
            </w:pPr>
          </w:p>
          <w:p w:rsidR="00E51C03" w:rsidRDefault="00E51C03" w:rsidP="003073A5">
            <w:pPr>
              <w:pStyle w:val="Paragraphedeliste"/>
              <w:widowControl/>
              <w:numPr>
                <w:ilvl w:val="0"/>
                <w:numId w:val="24"/>
              </w:numPr>
              <w:suppressAutoHyphens w:val="0"/>
              <w:autoSpaceDN/>
              <w:jc w:val="both"/>
              <w:textAlignment w:val="auto"/>
              <w:rPr>
                <w:rFonts w:asciiTheme="minorHAnsi" w:hAnsiTheme="minorHAnsi" w:cstheme="minorHAnsi"/>
              </w:rPr>
            </w:pPr>
            <w:r w:rsidRPr="003073A5">
              <w:rPr>
                <w:rFonts w:asciiTheme="minorHAnsi" w:hAnsiTheme="minorHAnsi" w:cstheme="minorHAnsi"/>
              </w:rPr>
              <w:t>revoir la fiche d’engagement des parents : à partir de trois absences injustifiées et non signalées en amont (par téléphone</w:t>
            </w:r>
            <w:r w:rsidR="00C55ACD" w:rsidRPr="003073A5">
              <w:rPr>
                <w:rFonts w:asciiTheme="minorHAnsi" w:hAnsiTheme="minorHAnsi" w:cstheme="minorHAnsi"/>
              </w:rPr>
              <w:t>…</w:t>
            </w:r>
            <w:r w:rsidRPr="003073A5">
              <w:rPr>
                <w:rFonts w:asciiTheme="minorHAnsi" w:hAnsiTheme="minorHAnsi" w:cstheme="minorHAnsi"/>
              </w:rPr>
              <w:t>), l’enfant ne pourra plus participer à l’accompagnement scolaire</w:t>
            </w:r>
          </w:p>
          <w:p w:rsidR="00AB253B" w:rsidRDefault="005F7FAD" w:rsidP="003073A5">
            <w:pPr>
              <w:pStyle w:val="Paragraphedeliste"/>
              <w:widowControl/>
              <w:numPr>
                <w:ilvl w:val="0"/>
                <w:numId w:val="24"/>
              </w:numPr>
              <w:suppressAutoHyphens w:val="0"/>
              <w:autoSpaceDN/>
              <w:jc w:val="both"/>
              <w:textAlignment w:val="auto"/>
              <w:rPr>
                <w:rFonts w:asciiTheme="minorHAnsi" w:hAnsiTheme="minorHAnsi" w:cstheme="minorHAnsi"/>
              </w:rPr>
            </w:pPr>
            <w:r w:rsidRPr="00AB253B">
              <w:rPr>
                <w:rFonts w:asciiTheme="minorHAnsi" w:hAnsiTheme="minorHAnsi" w:cstheme="minorHAnsi"/>
              </w:rPr>
              <w:t xml:space="preserve">revoir le fiche d’engagement des bénévoles </w:t>
            </w:r>
          </w:p>
          <w:p w:rsidR="002836E0" w:rsidRDefault="002836E0" w:rsidP="003073A5">
            <w:pPr>
              <w:pStyle w:val="Paragraphedeliste"/>
              <w:widowControl/>
              <w:numPr>
                <w:ilvl w:val="0"/>
                <w:numId w:val="24"/>
              </w:numPr>
              <w:suppressAutoHyphens w:val="0"/>
              <w:autoSpaceDN/>
              <w:jc w:val="both"/>
              <w:textAlignment w:val="auto"/>
              <w:rPr>
                <w:rFonts w:asciiTheme="minorHAnsi" w:hAnsiTheme="minorHAnsi" w:cstheme="minorHAnsi"/>
              </w:rPr>
            </w:pPr>
            <w:r>
              <w:rPr>
                <w:rFonts w:asciiTheme="minorHAnsi" w:hAnsiTheme="minorHAnsi" w:cstheme="minorHAnsi"/>
              </w:rPr>
              <w:t>revoir la fiche de liaison Enseignant : obligation des parents de la donner à l’enseignant et donc de faire le lien avec lui</w:t>
            </w:r>
          </w:p>
          <w:p w:rsidR="00E51C03" w:rsidRDefault="00C55ACD" w:rsidP="003073A5">
            <w:pPr>
              <w:pStyle w:val="Paragraphedeliste"/>
              <w:widowControl/>
              <w:numPr>
                <w:ilvl w:val="0"/>
                <w:numId w:val="24"/>
              </w:numPr>
              <w:suppressAutoHyphens w:val="0"/>
              <w:autoSpaceDN/>
              <w:jc w:val="both"/>
              <w:textAlignment w:val="auto"/>
              <w:rPr>
                <w:rFonts w:asciiTheme="minorHAnsi" w:hAnsiTheme="minorHAnsi" w:cstheme="minorHAnsi"/>
              </w:rPr>
            </w:pPr>
            <w:r w:rsidRPr="00AB253B">
              <w:rPr>
                <w:rFonts w:asciiTheme="minorHAnsi" w:hAnsiTheme="minorHAnsi" w:cstheme="minorHAnsi"/>
              </w:rPr>
              <w:t>actualiser</w:t>
            </w:r>
            <w:r w:rsidR="00E51C03" w:rsidRPr="00AB253B">
              <w:rPr>
                <w:rFonts w:asciiTheme="minorHAnsi" w:hAnsiTheme="minorHAnsi" w:cstheme="minorHAnsi"/>
              </w:rPr>
              <w:t xml:space="preserve"> les flyers</w:t>
            </w:r>
            <w:r w:rsidR="007E0BF7" w:rsidRPr="00AB253B">
              <w:rPr>
                <w:rFonts w:asciiTheme="minorHAnsi" w:hAnsiTheme="minorHAnsi" w:cstheme="minorHAnsi"/>
              </w:rPr>
              <w:t xml:space="preserve"> (</w:t>
            </w:r>
            <w:r w:rsidR="00832A40" w:rsidRPr="00AB253B">
              <w:rPr>
                <w:rFonts w:asciiTheme="minorHAnsi" w:hAnsiTheme="minorHAnsi" w:cstheme="minorHAnsi"/>
              </w:rPr>
              <w:t>+reprographie, plan de Comm.)</w:t>
            </w:r>
          </w:p>
          <w:p w:rsidR="002836E0" w:rsidRPr="00AB253B" w:rsidRDefault="002836E0" w:rsidP="003073A5">
            <w:pPr>
              <w:pStyle w:val="Paragraphedeliste"/>
              <w:widowControl/>
              <w:numPr>
                <w:ilvl w:val="0"/>
                <w:numId w:val="24"/>
              </w:numPr>
              <w:suppressAutoHyphens w:val="0"/>
              <w:autoSpaceDN/>
              <w:jc w:val="both"/>
              <w:textAlignment w:val="auto"/>
              <w:rPr>
                <w:rFonts w:asciiTheme="minorHAnsi" w:hAnsiTheme="minorHAnsi" w:cstheme="minorHAnsi"/>
              </w:rPr>
            </w:pPr>
            <w:r>
              <w:rPr>
                <w:rFonts w:asciiTheme="minorHAnsi" w:hAnsiTheme="minorHAnsi" w:cstheme="minorHAnsi"/>
              </w:rPr>
              <w:t>Créer une fiche de suivi de l’enfant-bénévole : évaluation des progrès (méthode, concentration…)</w:t>
            </w:r>
          </w:p>
          <w:p w:rsidR="00C55ACD" w:rsidRDefault="00AB253B" w:rsidP="003073A5">
            <w:pPr>
              <w:pStyle w:val="Paragraphedeliste"/>
              <w:widowControl/>
              <w:numPr>
                <w:ilvl w:val="0"/>
                <w:numId w:val="24"/>
              </w:numPr>
              <w:suppressAutoHyphens w:val="0"/>
              <w:autoSpaceDN/>
              <w:jc w:val="both"/>
              <w:textAlignment w:val="auto"/>
              <w:rPr>
                <w:rFonts w:asciiTheme="minorHAnsi" w:hAnsiTheme="minorHAnsi" w:cstheme="minorHAnsi"/>
              </w:rPr>
            </w:pPr>
            <w:r>
              <w:rPr>
                <w:rFonts w:asciiTheme="minorHAnsi" w:hAnsiTheme="minorHAnsi" w:cstheme="minorHAnsi"/>
              </w:rPr>
              <w:t xml:space="preserve">si nécessité, </w:t>
            </w:r>
            <w:r w:rsidR="00C55ACD" w:rsidRPr="003073A5">
              <w:rPr>
                <w:rFonts w:asciiTheme="minorHAnsi" w:hAnsiTheme="minorHAnsi" w:cstheme="minorHAnsi"/>
              </w:rPr>
              <w:t>réécrire un projet</w:t>
            </w:r>
            <w:r w:rsidR="003073A5">
              <w:rPr>
                <w:rFonts w:asciiTheme="minorHAnsi" w:hAnsiTheme="minorHAnsi" w:cstheme="minorHAnsi"/>
              </w:rPr>
              <w:t xml:space="preserve"> (avec une partie conséquente sur le Café Echanges)</w:t>
            </w:r>
            <w:r w:rsidR="00C55ACD" w:rsidRPr="003073A5">
              <w:rPr>
                <w:rFonts w:asciiTheme="minorHAnsi" w:hAnsiTheme="minorHAnsi" w:cstheme="minorHAnsi"/>
              </w:rPr>
              <w:t xml:space="preserve"> </w:t>
            </w:r>
            <w:r w:rsidR="003073A5">
              <w:rPr>
                <w:rFonts w:asciiTheme="minorHAnsi" w:hAnsiTheme="minorHAnsi" w:cstheme="minorHAnsi"/>
              </w:rPr>
              <w:t>en insistant sur l’évaluation (</w:t>
            </w:r>
            <w:r w:rsidR="00C55ACD" w:rsidRPr="003073A5">
              <w:rPr>
                <w:rFonts w:asciiTheme="minorHAnsi" w:hAnsiTheme="minorHAnsi" w:cstheme="minorHAnsi"/>
              </w:rPr>
              <w:t>les critères, les méthodes…)</w:t>
            </w:r>
            <w:r w:rsidR="00832A40">
              <w:rPr>
                <w:rFonts w:asciiTheme="minorHAnsi" w:hAnsiTheme="minorHAnsi" w:cstheme="minorHAnsi"/>
              </w:rPr>
              <w:t xml:space="preserve"> et une vision à moyen terme</w:t>
            </w:r>
          </w:p>
          <w:p w:rsidR="002836E0" w:rsidRPr="003073A5" w:rsidRDefault="002836E0" w:rsidP="003073A5">
            <w:pPr>
              <w:pStyle w:val="Paragraphedeliste"/>
              <w:widowControl/>
              <w:numPr>
                <w:ilvl w:val="0"/>
                <w:numId w:val="24"/>
              </w:numPr>
              <w:suppressAutoHyphens w:val="0"/>
              <w:autoSpaceDN/>
              <w:jc w:val="both"/>
              <w:textAlignment w:val="auto"/>
              <w:rPr>
                <w:rFonts w:asciiTheme="minorHAnsi" w:hAnsiTheme="minorHAnsi" w:cstheme="minorHAnsi"/>
              </w:rPr>
            </w:pPr>
            <w:r>
              <w:rPr>
                <w:rFonts w:asciiTheme="minorHAnsi" w:hAnsiTheme="minorHAnsi" w:cstheme="minorHAnsi"/>
              </w:rPr>
              <w:t xml:space="preserve">pour chaque action de parentalité, courrier d’information envoyé aux </w:t>
            </w:r>
            <w:r>
              <w:rPr>
                <w:rFonts w:asciiTheme="minorHAnsi" w:hAnsiTheme="minorHAnsi" w:cstheme="minorHAnsi"/>
              </w:rPr>
              <w:lastRenderedPageBreak/>
              <w:t>parents</w:t>
            </w:r>
          </w:p>
          <w:p w:rsidR="00F02D61" w:rsidRDefault="00F02D61" w:rsidP="00990C11">
            <w:pPr>
              <w:widowControl/>
              <w:suppressAutoHyphens w:val="0"/>
              <w:autoSpaceDN/>
              <w:jc w:val="both"/>
              <w:textAlignment w:val="auto"/>
              <w:rPr>
                <w:rFonts w:asciiTheme="minorHAnsi" w:hAnsiTheme="minorHAnsi" w:cstheme="minorHAnsi"/>
              </w:rPr>
            </w:pPr>
          </w:p>
          <w:p w:rsidR="00E51C03" w:rsidRDefault="00F02D61" w:rsidP="00990C11">
            <w:pPr>
              <w:widowControl/>
              <w:suppressAutoHyphens w:val="0"/>
              <w:autoSpaceDN/>
              <w:jc w:val="both"/>
              <w:textAlignment w:val="auto"/>
              <w:rPr>
                <w:rFonts w:asciiTheme="minorHAnsi" w:hAnsiTheme="minorHAnsi" w:cstheme="minorHAnsi"/>
                <w:u w:val="single"/>
              </w:rPr>
            </w:pPr>
            <w:r w:rsidRPr="00AB253B">
              <w:rPr>
                <w:rFonts w:asciiTheme="minorHAnsi" w:hAnsiTheme="minorHAnsi" w:cstheme="minorHAnsi"/>
                <w:u w:val="single"/>
              </w:rPr>
              <w:t>Questionnement en débat :</w:t>
            </w:r>
          </w:p>
          <w:p w:rsidR="00AB253B" w:rsidRPr="00AB253B" w:rsidRDefault="00AB253B" w:rsidP="00990C11">
            <w:pPr>
              <w:widowControl/>
              <w:suppressAutoHyphens w:val="0"/>
              <w:autoSpaceDN/>
              <w:jc w:val="both"/>
              <w:textAlignment w:val="auto"/>
              <w:rPr>
                <w:rFonts w:asciiTheme="minorHAnsi" w:hAnsiTheme="minorHAnsi" w:cstheme="minorHAnsi"/>
                <w:u w:val="single"/>
              </w:rPr>
            </w:pPr>
          </w:p>
          <w:p w:rsidR="003457ED" w:rsidRDefault="00F02D61" w:rsidP="00F02D61">
            <w:pPr>
              <w:pStyle w:val="Paragraphedeliste"/>
              <w:widowControl/>
              <w:numPr>
                <w:ilvl w:val="0"/>
                <w:numId w:val="19"/>
              </w:numPr>
              <w:suppressAutoHyphens w:val="0"/>
              <w:autoSpaceDN/>
              <w:jc w:val="both"/>
              <w:textAlignment w:val="auto"/>
              <w:rPr>
                <w:rFonts w:asciiTheme="minorHAnsi" w:hAnsiTheme="minorHAnsi" w:cstheme="minorHAnsi"/>
              </w:rPr>
            </w:pPr>
            <w:r>
              <w:rPr>
                <w:rFonts w:asciiTheme="minorHAnsi" w:hAnsiTheme="minorHAnsi" w:cstheme="minorHAnsi"/>
              </w:rPr>
              <w:t>Construire le lien avec ASAR</w:t>
            </w:r>
            <w:r w:rsidR="003073A5">
              <w:rPr>
                <w:rFonts w:asciiTheme="minorHAnsi" w:hAnsiTheme="minorHAnsi" w:cstheme="minorHAnsi"/>
              </w:rPr>
              <w:t xml:space="preserve"> (public adolescents)</w:t>
            </w:r>
            <w:r w:rsidR="00807B80">
              <w:rPr>
                <w:rFonts w:asciiTheme="minorHAnsi" w:hAnsiTheme="minorHAnsi" w:cstheme="minorHAnsi"/>
              </w:rPr>
              <w:t xml:space="preserve"> </w:t>
            </w:r>
          </w:p>
          <w:p w:rsidR="00F02D61" w:rsidRDefault="003457ED" w:rsidP="00F02D61">
            <w:pPr>
              <w:pStyle w:val="Paragraphedeliste"/>
              <w:widowControl/>
              <w:numPr>
                <w:ilvl w:val="0"/>
                <w:numId w:val="19"/>
              </w:numPr>
              <w:suppressAutoHyphens w:val="0"/>
              <w:autoSpaceDN/>
              <w:jc w:val="both"/>
              <w:textAlignment w:val="auto"/>
              <w:rPr>
                <w:rFonts w:asciiTheme="minorHAnsi" w:hAnsiTheme="minorHAnsi" w:cstheme="minorHAnsi"/>
              </w:rPr>
            </w:pPr>
            <w:r>
              <w:rPr>
                <w:rFonts w:asciiTheme="minorHAnsi" w:hAnsiTheme="minorHAnsi" w:cstheme="minorHAnsi"/>
              </w:rPr>
              <w:t>Prévoir des RDVs avec les établissements scolaires</w:t>
            </w:r>
            <w:r w:rsidR="00807B80">
              <w:rPr>
                <w:rFonts w:asciiTheme="minorHAnsi" w:hAnsiTheme="minorHAnsi" w:cstheme="minorHAnsi"/>
              </w:rPr>
              <w:t xml:space="preserve">  </w:t>
            </w:r>
          </w:p>
          <w:p w:rsidR="00F02D61" w:rsidRDefault="00F02D61" w:rsidP="00F02D61">
            <w:pPr>
              <w:pStyle w:val="Paragraphedeliste"/>
              <w:widowControl/>
              <w:numPr>
                <w:ilvl w:val="0"/>
                <w:numId w:val="19"/>
              </w:numPr>
              <w:suppressAutoHyphens w:val="0"/>
              <w:autoSpaceDN/>
              <w:jc w:val="both"/>
              <w:textAlignment w:val="auto"/>
              <w:rPr>
                <w:rFonts w:asciiTheme="minorHAnsi" w:hAnsiTheme="minorHAnsi" w:cstheme="minorHAnsi"/>
              </w:rPr>
            </w:pPr>
            <w:r>
              <w:rPr>
                <w:rFonts w:asciiTheme="minorHAnsi" w:hAnsiTheme="minorHAnsi" w:cstheme="minorHAnsi"/>
              </w:rPr>
              <w:t>Définir le public prioritaire: ATC/ Politique de la Ville</w:t>
            </w:r>
          </w:p>
          <w:p w:rsidR="00F02D61" w:rsidRDefault="00F02D61" w:rsidP="00F02D61">
            <w:pPr>
              <w:pStyle w:val="Paragraphedeliste"/>
              <w:widowControl/>
              <w:numPr>
                <w:ilvl w:val="0"/>
                <w:numId w:val="19"/>
              </w:numPr>
              <w:suppressAutoHyphens w:val="0"/>
              <w:autoSpaceDN/>
              <w:jc w:val="both"/>
              <w:textAlignment w:val="auto"/>
              <w:rPr>
                <w:rFonts w:asciiTheme="minorHAnsi" w:hAnsiTheme="minorHAnsi" w:cstheme="minorHAnsi"/>
              </w:rPr>
            </w:pPr>
            <w:r>
              <w:rPr>
                <w:rFonts w:asciiTheme="minorHAnsi" w:hAnsiTheme="minorHAnsi" w:cstheme="minorHAnsi"/>
              </w:rPr>
              <w:t>Définir le nombre d’enfants</w:t>
            </w:r>
          </w:p>
          <w:p w:rsidR="003457ED" w:rsidRDefault="000132C1" w:rsidP="00F02D61">
            <w:pPr>
              <w:pStyle w:val="Paragraphedeliste"/>
              <w:widowControl/>
              <w:numPr>
                <w:ilvl w:val="0"/>
                <w:numId w:val="19"/>
              </w:numPr>
              <w:suppressAutoHyphens w:val="0"/>
              <w:autoSpaceDN/>
              <w:jc w:val="both"/>
              <w:textAlignment w:val="auto"/>
              <w:rPr>
                <w:rFonts w:asciiTheme="minorHAnsi" w:hAnsiTheme="minorHAnsi" w:cstheme="minorHAnsi"/>
              </w:rPr>
            </w:pPr>
            <w:r>
              <w:rPr>
                <w:rFonts w:asciiTheme="minorHAnsi" w:hAnsiTheme="minorHAnsi" w:cstheme="minorHAnsi"/>
              </w:rPr>
              <w:t>Les enfants de l’an dernier peuvent se réinscrire au dispositif, pas de critères de sélection si ce n’est d’avoir un niveau scolaire moyen ou faible.</w:t>
            </w:r>
          </w:p>
          <w:p w:rsidR="005F7803" w:rsidRPr="005F7803" w:rsidRDefault="005F7803" w:rsidP="005F7803">
            <w:pPr>
              <w:pStyle w:val="Paragraphedeliste"/>
              <w:widowControl/>
              <w:numPr>
                <w:ilvl w:val="0"/>
                <w:numId w:val="19"/>
              </w:numPr>
              <w:suppressAutoHyphens w:val="0"/>
              <w:autoSpaceDN/>
              <w:jc w:val="both"/>
              <w:textAlignment w:val="auto"/>
              <w:rPr>
                <w:rFonts w:asciiTheme="minorHAnsi" w:hAnsiTheme="minorHAnsi" w:cstheme="minorHAnsi"/>
              </w:rPr>
            </w:pPr>
            <w:r>
              <w:rPr>
                <w:rFonts w:asciiTheme="minorHAnsi" w:hAnsiTheme="minorHAnsi" w:cstheme="minorHAnsi"/>
              </w:rPr>
              <w:t xml:space="preserve">Prévoir </w:t>
            </w:r>
            <w:r w:rsidRPr="00622E39">
              <w:rPr>
                <w:rFonts w:asciiTheme="minorHAnsi" w:hAnsiTheme="minorHAnsi" w:cstheme="minorHAnsi"/>
              </w:rPr>
              <w:t>une</w:t>
            </w:r>
            <w:r>
              <w:rPr>
                <w:rFonts w:asciiTheme="minorHAnsi" w:hAnsiTheme="minorHAnsi" w:cstheme="minorHAnsi"/>
              </w:rPr>
              <w:t xml:space="preserve"> date de </w:t>
            </w:r>
            <w:r w:rsidRPr="00622E39">
              <w:rPr>
                <w:rFonts w:asciiTheme="minorHAnsi" w:hAnsiTheme="minorHAnsi" w:cstheme="minorHAnsi"/>
              </w:rPr>
              <w:t xml:space="preserve"> réunion</w:t>
            </w:r>
            <w:r>
              <w:rPr>
                <w:rFonts w:asciiTheme="minorHAnsi" w:hAnsiTheme="minorHAnsi" w:cstheme="minorHAnsi"/>
              </w:rPr>
              <w:t xml:space="preserve"> de rentrée </w:t>
            </w:r>
            <w:r w:rsidRPr="00622E39">
              <w:rPr>
                <w:rFonts w:asciiTheme="minorHAnsi" w:hAnsiTheme="minorHAnsi" w:cstheme="minorHAnsi"/>
              </w:rPr>
              <w:t xml:space="preserve">avec </w:t>
            </w:r>
            <w:r>
              <w:rPr>
                <w:rFonts w:asciiTheme="minorHAnsi" w:hAnsiTheme="minorHAnsi" w:cstheme="minorHAnsi"/>
              </w:rPr>
              <w:t>les</w:t>
            </w:r>
            <w:r w:rsidRPr="00622E39">
              <w:rPr>
                <w:rFonts w:asciiTheme="minorHAnsi" w:hAnsiTheme="minorHAnsi" w:cstheme="minorHAnsi"/>
              </w:rPr>
              <w:t xml:space="preserve"> parents</w:t>
            </w:r>
            <w:r>
              <w:rPr>
                <w:rFonts w:asciiTheme="minorHAnsi" w:hAnsiTheme="minorHAnsi" w:cstheme="minorHAnsi"/>
              </w:rPr>
              <w:t xml:space="preserve"> </w:t>
            </w:r>
            <w:r w:rsidRPr="005F7803">
              <w:rPr>
                <w:rFonts w:asciiTheme="minorHAnsi" w:hAnsiTheme="minorHAnsi" w:cstheme="minorHAnsi"/>
                <w:color w:val="FF0000"/>
              </w:rPr>
              <w:t>(l</w:t>
            </w:r>
            <w:r>
              <w:rPr>
                <w:rFonts w:asciiTheme="minorHAnsi" w:hAnsiTheme="minorHAnsi" w:cstheme="minorHAnsi"/>
                <w:color w:val="FF0000"/>
              </w:rPr>
              <w:t>e 28 septembre de 16h30 à 17h30</w:t>
            </w:r>
            <w:r w:rsidRPr="005F7803">
              <w:rPr>
                <w:rFonts w:asciiTheme="minorHAnsi" w:hAnsiTheme="minorHAnsi" w:cstheme="minorHAnsi"/>
                <w:color w:val="FF0000"/>
              </w:rPr>
              <w:t>)</w:t>
            </w:r>
            <w:r w:rsidRPr="00622E39">
              <w:rPr>
                <w:rFonts w:asciiTheme="minorHAnsi" w:hAnsiTheme="minorHAnsi" w:cstheme="minorHAnsi"/>
              </w:rPr>
              <w:t xml:space="preserve"> afin de leur présenter</w:t>
            </w:r>
            <w:r>
              <w:rPr>
                <w:rFonts w:asciiTheme="minorHAnsi" w:hAnsiTheme="minorHAnsi" w:cstheme="minorHAnsi"/>
              </w:rPr>
              <w:t xml:space="preserve"> le dispositif et le Café Echanges (questionnements thématiques par rapport à l’an dernier, retour des enseignants sur les difficultés rencontrées par les élèves (fiche liaison complétée par les enseignants jusqu’à fin sept.))</w:t>
            </w:r>
          </w:p>
          <w:p w:rsidR="00F02D61" w:rsidRPr="002836E0" w:rsidRDefault="00F02D61" w:rsidP="00F02D61">
            <w:pPr>
              <w:pStyle w:val="Paragraphedeliste"/>
              <w:widowControl/>
              <w:numPr>
                <w:ilvl w:val="0"/>
                <w:numId w:val="19"/>
              </w:numPr>
              <w:suppressAutoHyphens w:val="0"/>
              <w:autoSpaceDN/>
              <w:jc w:val="both"/>
              <w:textAlignment w:val="auto"/>
              <w:rPr>
                <w:rFonts w:asciiTheme="minorHAnsi" w:hAnsiTheme="minorHAnsi" w:cstheme="minorHAnsi"/>
              </w:rPr>
            </w:pPr>
            <w:r>
              <w:rPr>
                <w:rFonts w:asciiTheme="minorHAnsi" w:hAnsiTheme="minorHAnsi" w:cstheme="minorHAnsi"/>
              </w:rPr>
              <w:t xml:space="preserve">Définir une date de commencement : </w:t>
            </w:r>
            <w:r w:rsidRPr="00F02D61">
              <w:rPr>
                <w:rFonts w:asciiTheme="minorHAnsi" w:hAnsiTheme="minorHAnsi" w:cstheme="minorHAnsi"/>
                <w:color w:val="FF0000"/>
              </w:rPr>
              <w:t xml:space="preserve">lundi </w:t>
            </w:r>
            <w:r w:rsidR="005F7803">
              <w:rPr>
                <w:rFonts w:asciiTheme="minorHAnsi" w:hAnsiTheme="minorHAnsi" w:cstheme="minorHAnsi"/>
                <w:color w:val="FF0000"/>
              </w:rPr>
              <w:t>5</w:t>
            </w:r>
            <w:r w:rsidRPr="00F02D61">
              <w:rPr>
                <w:rFonts w:asciiTheme="minorHAnsi" w:hAnsiTheme="minorHAnsi" w:cstheme="minorHAnsi"/>
                <w:color w:val="FF0000"/>
              </w:rPr>
              <w:t xml:space="preserve"> </w:t>
            </w:r>
            <w:r w:rsidR="005F7803">
              <w:rPr>
                <w:rFonts w:asciiTheme="minorHAnsi" w:hAnsiTheme="minorHAnsi" w:cstheme="minorHAnsi"/>
                <w:color w:val="FF0000"/>
              </w:rPr>
              <w:t>octobre</w:t>
            </w:r>
          </w:p>
          <w:p w:rsidR="00807B80" w:rsidRDefault="00807B80" w:rsidP="00F02D61">
            <w:pPr>
              <w:pStyle w:val="Paragraphedeliste"/>
              <w:widowControl/>
              <w:numPr>
                <w:ilvl w:val="0"/>
                <w:numId w:val="19"/>
              </w:numPr>
              <w:suppressAutoHyphens w:val="0"/>
              <w:autoSpaceDN/>
              <w:jc w:val="both"/>
              <w:textAlignment w:val="auto"/>
              <w:rPr>
                <w:rFonts w:asciiTheme="minorHAnsi" w:hAnsiTheme="minorHAnsi" w:cstheme="minorHAnsi"/>
              </w:rPr>
            </w:pPr>
            <w:r>
              <w:rPr>
                <w:rFonts w:asciiTheme="minorHAnsi" w:hAnsiTheme="minorHAnsi" w:cstheme="minorHAnsi"/>
              </w:rPr>
              <w:t>Ouvrir un dispositif à la MBA</w:t>
            </w:r>
          </w:p>
          <w:p w:rsidR="00FC07A2" w:rsidRDefault="00FC07A2" w:rsidP="00F02D61">
            <w:pPr>
              <w:pStyle w:val="Paragraphedeliste"/>
              <w:widowControl/>
              <w:numPr>
                <w:ilvl w:val="0"/>
                <w:numId w:val="19"/>
              </w:numPr>
              <w:suppressAutoHyphens w:val="0"/>
              <w:autoSpaceDN/>
              <w:jc w:val="both"/>
              <w:textAlignment w:val="auto"/>
              <w:rPr>
                <w:rFonts w:asciiTheme="minorHAnsi" w:hAnsiTheme="minorHAnsi" w:cstheme="minorHAnsi"/>
              </w:rPr>
            </w:pPr>
            <w:r>
              <w:rPr>
                <w:rFonts w:asciiTheme="minorHAnsi" w:hAnsiTheme="minorHAnsi" w:cstheme="minorHAnsi"/>
              </w:rPr>
              <w:t>Construire une charte du bénévolat (utile aussi pour d’autres services : ludothèque…) et interroger le cadre administratif</w:t>
            </w:r>
            <w:r w:rsidR="00AB253B">
              <w:rPr>
                <w:rFonts w:asciiTheme="minorHAnsi" w:hAnsiTheme="minorHAnsi" w:cstheme="minorHAnsi"/>
              </w:rPr>
              <w:t xml:space="preserve"> du </w:t>
            </w:r>
            <w:r w:rsidR="002836E0">
              <w:rPr>
                <w:rFonts w:asciiTheme="minorHAnsi" w:hAnsiTheme="minorHAnsi" w:cstheme="minorHAnsi"/>
              </w:rPr>
              <w:t>bénévolat</w:t>
            </w:r>
          </w:p>
          <w:p w:rsidR="002836E0" w:rsidRDefault="002836E0" w:rsidP="00F02D61">
            <w:pPr>
              <w:pStyle w:val="Paragraphedeliste"/>
              <w:widowControl/>
              <w:numPr>
                <w:ilvl w:val="0"/>
                <w:numId w:val="19"/>
              </w:numPr>
              <w:suppressAutoHyphens w:val="0"/>
              <w:autoSpaceDN/>
              <w:jc w:val="both"/>
              <w:textAlignment w:val="auto"/>
              <w:rPr>
                <w:rFonts w:asciiTheme="minorHAnsi" w:hAnsiTheme="minorHAnsi" w:cstheme="minorHAnsi"/>
              </w:rPr>
            </w:pPr>
            <w:r>
              <w:rPr>
                <w:rFonts w:asciiTheme="minorHAnsi" w:hAnsiTheme="minorHAnsi" w:cstheme="minorHAnsi"/>
              </w:rPr>
              <w:t>Moment privilégié pour faire une action : café échanges, vacances scolaires</w:t>
            </w:r>
          </w:p>
          <w:p w:rsidR="00007EE5" w:rsidRPr="00FA24B7" w:rsidRDefault="005F7803" w:rsidP="00990C11">
            <w:pPr>
              <w:pStyle w:val="Paragraphedeliste"/>
              <w:widowControl/>
              <w:numPr>
                <w:ilvl w:val="0"/>
                <w:numId w:val="19"/>
              </w:numPr>
              <w:suppressAutoHyphens w:val="0"/>
              <w:autoSpaceDN/>
              <w:jc w:val="both"/>
              <w:textAlignment w:val="auto"/>
              <w:rPr>
                <w:rFonts w:asciiTheme="minorHAnsi" w:hAnsiTheme="minorHAnsi" w:cstheme="minorHAnsi"/>
              </w:rPr>
            </w:pPr>
            <w:r>
              <w:rPr>
                <w:rFonts w:asciiTheme="minorHAnsi" w:hAnsiTheme="minorHAnsi" w:cstheme="minorHAnsi"/>
              </w:rPr>
              <w:t>Absence d</w:t>
            </w:r>
            <w:r w:rsidR="003457ED">
              <w:rPr>
                <w:rFonts w:asciiTheme="minorHAnsi" w:hAnsiTheme="minorHAnsi" w:cstheme="minorHAnsi"/>
              </w:rPr>
              <w:t>’Hélène du 26 octobre au 22 nov : soit deux lundis absente (suivant la réorganisation possible du Café Echange)</w:t>
            </w:r>
          </w:p>
        </w:tc>
      </w:tr>
    </w:tbl>
    <w:p w:rsidR="0072393F" w:rsidRPr="000D42BC" w:rsidRDefault="0072393F">
      <w:pPr>
        <w:rPr>
          <w:rFonts w:asciiTheme="minorHAnsi" w:hAnsiTheme="minorHAnsi" w:cstheme="minorHAnsi"/>
          <w:sz w:val="22"/>
          <w:szCs w:val="22"/>
        </w:rPr>
      </w:pPr>
    </w:p>
    <w:sectPr w:rsidR="0072393F" w:rsidRPr="000D42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9BF"/>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
    <w:nsid w:val="03272F30"/>
    <w:multiLevelType w:val="hybridMultilevel"/>
    <w:tmpl w:val="C7A461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68674F1"/>
    <w:multiLevelType w:val="hybridMultilevel"/>
    <w:tmpl w:val="7338CFF6"/>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09AF20D7"/>
    <w:multiLevelType w:val="hybridMultilevel"/>
    <w:tmpl w:val="1CBEE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A3543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5">
    <w:nsid w:val="15A62FF9"/>
    <w:multiLevelType w:val="hybridMultilevel"/>
    <w:tmpl w:val="9844031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7FB35D9"/>
    <w:multiLevelType w:val="hybridMultilevel"/>
    <w:tmpl w:val="57F6C9D2"/>
    <w:lvl w:ilvl="0" w:tplc="193699BC">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21C06839"/>
    <w:multiLevelType w:val="hybridMultilevel"/>
    <w:tmpl w:val="9A7CEC92"/>
    <w:lvl w:ilvl="0" w:tplc="26143AC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5C07414"/>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9">
    <w:nsid w:val="27577C28"/>
    <w:multiLevelType w:val="hybridMultilevel"/>
    <w:tmpl w:val="640A39B8"/>
    <w:lvl w:ilvl="0" w:tplc="3C10AC8E">
      <w:start w:val="1"/>
      <w:numFmt w:val="decimal"/>
      <w:lvlText w:val="%1-"/>
      <w:lvlJc w:val="left"/>
      <w:pPr>
        <w:tabs>
          <w:tab w:val="num" w:pos="1770"/>
        </w:tabs>
        <w:ind w:left="1770" w:hanging="360"/>
      </w:pPr>
      <w:rPr>
        <w:rFonts w:hint="default"/>
        <w:b w:val="0"/>
      </w:rPr>
    </w:lvl>
    <w:lvl w:ilvl="1" w:tplc="040C0019" w:tentative="1">
      <w:start w:val="1"/>
      <w:numFmt w:val="lowerLetter"/>
      <w:lvlText w:val="%2."/>
      <w:lvlJc w:val="left"/>
      <w:pPr>
        <w:tabs>
          <w:tab w:val="num" w:pos="2490"/>
        </w:tabs>
        <w:ind w:left="2490" w:hanging="360"/>
      </w:pPr>
    </w:lvl>
    <w:lvl w:ilvl="2" w:tplc="040C001B" w:tentative="1">
      <w:start w:val="1"/>
      <w:numFmt w:val="lowerRoman"/>
      <w:lvlText w:val="%3."/>
      <w:lvlJc w:val="right"/>
      <w:pPr>
        <w:tabs>
          <w:tab w:val="num" w:pos="3210"/>
        </w:tabs>
        <w:ind w:left="3210" w:hanging="180"/>
      </w:pPr>
    </w:lvl>
    <w:lvl w:ilvl="3" w:tplc="040C000F" w:tentative="1">
      <w:start w:val="1"/>
      <w:numFmt w:val="decimal"/>
      <w:lvlText w:val="%4."/>
      <w:lvlJc w:val="left"/>
      <w:pPr>
        <w:tabs>
          <w:tab w:val="num" w:pos="3930"/>
        </w:tabs>
        <w:ind w:left="3930" w:hanging="360"/>
      </w:pPr>
    </w:lvl>
    <w:lvl w:ilvl="4" w:tplc="040C0019" w:tentative="1">
      <w:start w:val="1"/>
      <w:numFmt w:val="lowerLetter"/>
      <w:lvlText w:val="%5."/>
      <w:lvlJc w:val="left"/>
      <w:pPr>
        <w:tabs>
          <w:tab w:val="num" w:pos="4650"/>
        </w:tabs>
        <w:ind w:left="4650" w:hanging="360"/>
      </w:pPr>
    </w:lvl>
    <w:lvl w:ilvl="5" w:tplc="040C001B" w:tentative="1">
      <w:start w:val="1"/>
      <w:numFmt w:val="lowerRoman"/>
      <w:lvlText w:val="%6."/>
      <w:lvlJc w:val="right"/>
      <w:pPr>
        <w:tabs>
          <w:tab w:val="num" w:pos="5370"/>
        </w:tabs>
        <w:ind w:left="5370" w:hanging="180"/>
      </w:pPr>
    </w:lvl>
    <w:lvl w:ilvl="6" w:tplc="040C000F" w:tentative="1">
      <w:start w:val="1"/>
      <w:numFmt w:val="decimal"/>
      <w:lvlText w:val="%7."/>
      <w:lvlJc w:val="left"/>
      <w:pPr>
        <w:tabs>
          <w:tab w:val="num" w:pos="6090"/>
        </w:tabs>
        <w:ind w:left="6090" w:hanging="360"/>
      </w:pPr>
    </w:lvl>
    <w:lvl w:ilvl="7" w:tplc="040C0019" w:tentative="1">
      <w:start w:val="1"/>
      <w:numFmt w:val="lowerLetter"/>
      <w:lvlText w:val="%8."/>
      <w:lvlJc w:val="left"/>
      <w:pPr>
        <w:tabs>
          <w:tab w:val="num" w:pos="6810"/>
        </w:tabs>
        <w:ind w:left="6810" w:hanging="360"/>
      </w:pPr>
    </w:lvl>
    <w:lvl w:ilvl="8" w:tplc="040C001B" w:tentative="1">
      <w:start w:val="1"/>
      <w:numFmt w:val="lowerRoman"/>
      <w:lvlText w:val="%9."/>
      <w:lvlJc w:val="right"/>
      <w:pPr>
        <w:tabs>
          <w:tab w:val="num" w:pos="7530"/>
        </w:tabs>
        <w:ind w:left="7530" w:hanging="180"/>
      </w:pPr>
    </w:lvl>
  </w:abstractNum>
  <w:abstractNum w:abstractNumId="10">
    <w:nsid w:val="28297944"/>
    <w:multiLevelType w:val="hybridMultilevel"/>
    <w:tmpl w:val="CDACDC32"/>
    <w:lvl w:ilvl="0" w:tplc="54F0F732">
      <w:start w:val="2"/>
      <w:numFmt w:val="decimal"/>
      <w:lvlText w:val="%1-"/>
      <w:lvlJc w:val="left"/>
      <w:pPr>
        <w:tabs>
          <w:tab w:val="num" w:pos="1770"/>
        </w:tabs>
        <w:ind w:left="1770" w:hanging="360"/>
      </w:pPr>
      <w:rPr>
        <w:rFonts w:hint="default"/>
      </w:rPr>
    </w:lvl>
    <w:lvl w:ilvl="1" w:tplc="040C0019" w:tentative="1">
      <w:start w:val="1"/>
      <w:numFmt w:val="lowerLetter"/>
      <w:lvlText w:val="%2."/>
      <w:lvlJc w:val="left"/>
      <w:pPr>
        <w:tabs>
          <w:tab w:val="num" w:pos="2490"/>
        </w:tabs>
        <w:ind w:left="2490" w:hanging="360"/>
      </w:pPr>
    </w:lvl>
    <w:lvl w:ilvl="2" w:tplc="040C001B" w:tentative="1">
      <w:start w:val="1"/>
      <w:numFmt w:val="lowerRoman"/>
      <w:lvlText w:val="%3."/>
      <w:lvlJc w:val="right"/>
      <w:pPr>
        <w:tabs>
          <w:tab w:val="num" w:pos="3210"/>
        </w:tabs>
        <w:ind w:left="3210" w:hanging="180"/>
      </w:pPr>
    </w:lvl>
    <w:lvl w:ilvl="3" w:tplc="040C000F" w:tentative="1">
      <w:start w:val="1"/>
      <w:numFmt w:val="decimal"/>
      <w:lvlText w:val="%4."/>
      <w:lvlJc w:val="left"/>
      <w:pPr>
        <w:tabs>
          <w:tab w:val="num" w:pos="3930"/>
        </w:tabs>
        <w:ind w:left="3930" w:hanging="360"/>
      </w:pPr>
    </w:lvl>
    <w:lvl w:ilvl="4" w:tplc="040C0019" w:tentative="1">
      <w:start w:val="1"/>
      <w:numFmt w:val="lowerLetter"/>
      <w:lvlText w:val="%5."/>
      <w:lvlJc w:val="left"/>
      <w:pPr>
        <w:tabs>
          <w:tab w:val="num" w:pos="4650"/>
        </w:tabs>
        <w:ind w:left="4650" w:hanging="360"/>
      </w:pPr>
    </w:lvl>
    <w:lvl w:ilvl="5" w:tplc="040C001B" w:tentative="1">
      <w:start w:val="1"/>
      <w:numFmt w:val="lowerRoman"/>
      <w:lvlText w:val="%6."/>
      <w:lvlJc w:val="right"/>
      <w:pPr>
        <w:tabs>
          <w:tab w:val="num" w:pos="5370"/>
        </w:tabs>
        <w:ind w:left="5370" w:hanging="180"/>
      </w:pPr>
    </w:lvl>
    <w:lvl w:ilvl="6" w:tplc="040C000F" w:tentative="1">
      <w:start w:val="1"/>
      <w:numFmt w:val="decimal"/>
      <w:lvlText w:val="%7."/>
      <w:lvlJc w:val="left"/>
      <w:pPr>
        <w:tabs>
          <w:tab w:val="num" w:pos="6090"/>
        </w:tabs>
        <w:ind w:left="6090" w:hanging="360"/>
      </w:pPr>
    </w:lvl>
    <w:lvl w:ilvl="7" w:tplc="040C0019" w:tentative="1">
      <w:start w:val="1"/>
      <w:numFmt w:val="lowerLetter"/>
      <w:lvlText w:val="%8."/>
      <w:lvlJc w:val="left"/>
      <w:pPr>
        <w:tabs>
          <w:tab w:val="num" w:pos="6810"/>
        </w:tabs>
        <w:ind w:left="6810" w:hanging="360"/>
      </w:pPr>
    </w:lvl>
    <w:lvl w:ilvl="8" w:tplc="040C001B" w:tentative="1">
      <w:start w:val="1"/>
      <w:numFmt w:val="lowerRoman"/>
      <w:lvlText w:val="%9."/>
      <w:lvlJc w:val="right"/>
      <w:pPr>
        <w:tabs>
          <w:tab w:val="num" w:pos="7530"/>
        </w:tabs>
        <w:ind w:left="7530" w:hanging="180"/>
      </w:pPr>
    </w:lvl>
  </w:abstractNum>
  <w:abstractNum w:abstractNumId="11">
    <w:nsid w:val="29A137ED"/>
    <w:multiLevelType w:val="hybridMultilevel"/>
    <w:tmpl w:val="3AA2D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3D36229"/>
    <w:multiLevelType w:val="hybridMultilevel"/>
    <w:tmpl w:val="13E80238"/>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nsid w:val="365E6BDB"/>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4">
    <w:nsid w:val="462364E0"/>
    <w:multiLevelType w:val="hybridMultilevel"/>
    <w:tmpl w:val="CDACDC32"/>
    <w:lvl w:ilvl="0" w:tplc="54F0F732">
      <w:start w:val="2"/>
      <w:numFmt w:val="decimal"/>
      <w:lvlText w:val="%1-"/>
      <w:lvlJc w:val="left"/>
      <w:pPr>
        <w:tabs>
          <w:tab w:val="num" w:pos="1770"/>
        </w:tabs>
        <w:ind w:left="1770" w:hanging="360"/>
      </w:pPr>
      <w:rPr>
        <w:rFonts w:hint="default"/>
      </w:rPr>
    </w:lvl>
    <w:lvl w:ilvl="1" w:tplc="040C0019" w:tentative="1">
      <w:start w:val="1"/>
      <w:numFmt w:val="lowerLetter"/>
      <w:lvlText w:val="%2."/>
      <w:lvlJc w:val="left"/>
      <w:pPr>
        <w:tabs>
          <w:tab w:val="num" w:pos="2490"/>
        </w:tabs>
        <w:ind w:left="2490" w:hanging="360"/>
      </w:pPr>
    </w:lvl>
    <w:lvl w:ilvl="2" w:tplc="040C001B" w:tentative="1">
      <w:start w:val="1"/>
      <w:numFmt w:val="lowerRoman"/>
      <w:lvlText w:val="%3."/>
      <w:lvlJc w:val="right"/>
      <w:pPr>
        <w:tabs>
          <w:tab w:val="num" w:pos="3210"/>
        </w:tabs>
        <w:ind w:left="3210" w:hanging="180"/>
      </w:pPr>
    </w:lvl>
    <w:lvl w:ilvl="3" w:tplc="040C000F" w:tentative="1">
      <w:start w:val="1"/>
      <w:numFmt w:val="decimal"/>
      <w:lvlText w:val="%4."/>
      <w:lvlJc w:val="left"/>
      <w:pPr>
        <w:tabs>
          <w:tab w:val="num" w:pos="3930"/>
        </w:tabs>
        <w:ind w:left="3930" w:hanging="360"/>
      </w:pPr>
    </w:lvl>
    <w:lvl w:ilvl="4" w:tplc="040C0019" w:tentative="1">
      <w:start w:val="1"/>
      <w:numFmt w:val="lowerLetter"/>
      <w:lvlText w:val="%5."/>
      <w:lvlJc w:val="left"/>
      <w:pPr>
        <w:tabs>
          <w:tab w:val="num" w:pos="4650"/>
        </w:tabs>
        <w:ind w:left="4650" w:hanging="360"/>
      </w:pPr>
    </w:lvl>
    <w:lvl w:ilvl="5" w:tplc="040C001B" w:tentative="1">
      <w:start w:val="1"/>
      <w:numFmt w:val="lowerRoman"/>
      <w:lvlText w:val="%6."/>
      <w:lvlJc w:val="right"/>
      <w:pPr>
        <w:tabs>
          <w:tab w:val="num" w:pos="5370"/>
        </w:tabs>
        <w:ind w:left="5370" w:hanging="180"/>
      </w:pPr>
    </w:lvl>
    <w:lvl w:ilvl="6" w:tplc="040C000F" w:tentative="1">
      <w:start w:val="1"/>
      <w:numFmt w:val="decimal"/>
      <w:lvlText w:val="%7."/>
      <w:lvlJc w:val="left"/>
      <w:pPr>
        <w:tabs>
          <w:tab w:val="num" w:pos="6090"/>
        </w:tabs>
        <w:ind w:left="6090" w:hanging="360"/>
      </w:pPr>
    </w:lvl>
    <w:lvl w:ilvl="7" w:tplc="040C0019" w:tentative="1">
      <w:start w:val="1"/>
      <w:numFmt w:val="lowerLetter"/>
      <w:lvlText w:val="%8."/>
      <w:lvlJc w:val="left"/>
      <w:pPr>
        <w:tabs>
          <w:tab w:val="num" w:pos="6810"/>
        </w:tabs>
        <w:ind w:left="6810" w:hanging="360"/>
      </w:pPr>
    </w:lvl>
    <w:lvl w:ilvl="8" w:tplc="040C001B" w:tentative="1">
      <w:start w:val="1"/>
      <w:numFmt w:val="lowerRoman"/>
      <w:lvlText w:val="%9."/>
      <w:lvlJc w:val="right"/>
      <w:pPr>
        <w:tabs>
          <w:tab w:val="num" w:pos="7530"/>
        </w:tabs>
        <w:ind w:left="7530" w:hanging="180"/>
      </w:pPr>
    </w:lvl>
  </w:abstractNum>
  <w:abstractNum w:abstractNumId="15">
    <w:nsid w:val="473625F4"/>
    <w:multiLevelType w:val="hybridMultilevel"/>
    <w:tmpl w:val="C930E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13A57CD"/>
    <w:multiLevelType w:val="hybridMultilevel"/>
    <w:tmpl w:val="C2A4B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4370775"/>
    <w:multiLevelType w:val="hybridMultilevel"/>
    <w:tmpl w:val="CDACDC32"/>
    <w:lvl w:ilvl="0" w:tplc="54F0F732">
      <w:start w:val="2"/>
      <w:numFmt w:val="decimal"/>
      <w:lvlText w:val="%1-"/>
      <w:lvlJc w:val="left"/>
      <w:pPr>
        <w:tabs>
          <w:tab w:val="num" w:pos="1770"/>
        </w:tabs>
        <w:ind w:left="1770" w:hanging="360"/>
      </w:pPr>
      <w:rPr>
        <w:rFonts w:hint="default"/>
      </w:rPr>
    </w:lvl>
    <w:lvl w:ilvl="1" w:tplc="040C0019" w:tentative="1">
      <w:start w:val="1"/>
      <w:numFmt w:val="lowerLetter"/>
      <w:lvlText w:val="%2."/>
      <w:lvlJc w:val="left"/>
      <w:pPr>
        <w:tabs>
          <w:tab w:val="num" w:pos="2490"/>
        </w:tabs>
        <w:ind w:left="2490" w:hanging="360"/>
      </w:pPr>
    </w:lvl>
    <w:lvl w:ilvl="2" w:tplc="040C001B" w:tentative="1">
      <w:start w:val="1"/>
      <w:numFmt w:val="lowerRoman"/>
      <w:lvlText w:val="%3."/>
      <w:lvlJc w:val="right"/>
      <w:pPr>
        <w:tabs>
          <w:tab w:val="num" w:pos="3210"/>
        </w:tabs>
        <w:ind w:left="3210" w:hanging="180"/>
      </w:pPr>
    </w:lvl>
    <w:lvl w:ilvl="3" w:tplc="040C000F" w:tentative="1">
      <w:start w:val="1"/>
      <w:numFmt w:val="decimal"/>
      <w:lvlText w:val="%4."/>
      <w:lvlJc w:val="left"/>
      <w:pPr>
        <w:tabs>
          <w:tab w:val="num" w:pos="3930"/>
        </w:tabs>
        <w:ind w:left="3930" w:hanging="360"/>
      </w:pPr>
    </w:lvl>
    <w:lvl w:ilvl="4" w:tplc="040C0019" w:tentative="1">
      <w:start w:val="1"/>
      <w:numFmt w:val="lowerLetter"/>
      <w:lvlText w:val="%5."/>
      <w:lvlJc w:val="left"/>
      <w:pPr>
        <w:tabs>
          <w:tab w:val="num" w:pos="4650"/>
        </w:tabs>
        <w:ind w:left="4650" w:hanging="360"/>
      </w:pPr>
    </w:lvl>
    <w:lvl w:ilvl="5" w:tplc="040C001B" w:tentative="1">
      <w:start w:val="1"/>
      <w:numFmt w:val="lowerRoman"/>
      <w:lvlText w:val="%6."/>
      <w:lvlJc w:val="right"/>
      <w:pPr>
        <w:tabs>
          <w:tab w:val="num" w:pos="5370"/>
        </w:tabs>
        <w:ind w:left="5370" w:hanging="180"/>
      </w:pPr>
    </w:lvl>
    <w:lvl w:ilvl="6" w:tplc="040C000F" w:tentative="1">
      <w:start w:val="1"/>
      <w:numFmt w:val="decimal"/>
      <w:lvlText w:val="%7."/>
      <w:lvlJc w:val="left"/>
      <w:pPr>
        <w:tabs>
          <w:tab w:val="num" w:pos="6090"/>
        </w:tabs>
        <w:ind w:left="6090" w:hanging="360"/>
      </w:pPr>
    </w:lvl>
    <w:lvl w:ilvl="7" w:tplc="040C0019" w:tentative="1">
      <w:start w:val="1"/>
      <w:numFmt w:val="lowerLetter"/>
      <w:lvlText w:val="%8."/>
      <w:lvlJc w:val="left"/>
      <w:pPr>
        <w:tabs>
          <w:tab w:val="num" w:pos="6810"/>
        </w:tabs>
        <w:ind w:left="6810" w:hanging="360"/>
      </w:pPr>
    </w:lvl>
    <w:lvl w:ilvl="8" w:tplc="040C001B" w:tentative="1">
      <w:start w:val="1"/>
      <w:numFmt w:val="lowerRoman"/>
      <w:lvlText w:val="%9."/>
      <w:lvlJc w:val="right"/>
      <w:pPr>
        <w:tabs>
          <w:tab w:val="num" w:pos="7530"/>
        </w:tabs>
        <w:ind w:left="7530" w:hanging="180"/>
      </w:pPr>
    </w:lvl>
  </w:abstractNum>
  <w:abstractNum w:abstractNumId="18">
    <w:nsid w:val="54895592"/>
    <w:multiLevelType w:val="hybridMultilevel"/>
    <w:tmpl w:val="9BF6BE18"/>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19">
    <w:nsid w:val="56356880"/>
    <w:multiLevelType w:val="hybridMultilevel"/>
    <w:tmpl w:val="633C4F70"/>
    <w:lvl w:ilvl="0" w:tplc="26143AC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A682352"/>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1">
    <w:nsid w:val="67A60E00"/>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2">
    <w:nsid w:val="6F53224A"/>
    <w:multiLevelType w:val="hybridMultilevel"/>
    <w:tmpl w:val="56B6E852"/>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nsid w:val="74104CE1"/>
    <w:multiLevelType w:val="hybridMultilevel"/>
    <w:tmpl w:val="1DEA0802"/>
    <w:lvl w:ilvl="0" w:tplc="48B0FB1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nsid w:val="7C4714A2"/>
    <w:multiLevelType w:val="hybridMultilevel"/>
    <w:tmpl w:val="6D10A1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8"/>
  </w:num>
  <w:num w:numId="4">
    <w:abstractNumId w:val="9"/>
  </w:num>
  <w:num w:numId="5">
    <w:abstractNumId w:val="10"/>
  </w:num>
  <w:num w:numId="6">
    <w:abstractNumId w:val="14"/>
  </w:num>
  <w:num w:numId="7">
    <w:abstractNumId w:val="2"/>
  </w:num>
  <w:num w:numId="8">
    <w:abstractNumId w:val="17"/>
  </w:num>
  <w:num w:numId="9">
    <w:abstractNumId w:val="16"/>
  </w:num>
  <w:num w:numId="10">
    <w:abstractNumId w:val="4"/>
  </w:num>
  <w:num w:numId="11">
    <w:abstractNumId w:val="8"/>
  </w:num>
  <w:num w:numId="12">
    <w:abstractNumId w:val="20"/>
  </w:num>
  <w:num w:numId="13">
    <w:abstractNumId w:val="0"/>
  </w:num>
  <w:num w:numId="14">
    <w:abstractNumId w:val="21"/>
  </w:num>
  <w:num w:numId="15">
    <w:abstractNumId w:val="13"/>
  </w:num>
  <w:num w:numId="16">
    <w:abstractNumId w:val="12"/>
  </w:num>
  <w:num w:numId="17">
    <w:abstractNumId w:val="5"/>
  </w:num>
  <w:num w:numId="18">
    <w:abstractNumId w:val="11"/>
  </w:num>
  <w:num w:numId="19">
    <w:abstractNumId w:val="7"/>
  </w:num>
  <w:num w:numId="20">
    <w:abstractNumId w:val="3"/>
  </w:num>
  <w:num w:numId="21">
    <w:abstractNumId w:val="23"/>
  </w:num>
  <w:num w:numId="22">
    <w:abstractNumId w:val="19"/>
  </w:num>
  <w:num w:numId="23">
    <w:abstractNumId w:val="15"/>
  </w:num>
  <w:num w:numId="24">
    <w:abstractNumId w:val="2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2BC"/>
    <w:rsid w:val="00007EE5"/>
    <w:rsid w:val="000132C1"/>
    <w:rsid w:val="00015782"/>
    <w:rsid w:val="00033A89"/>
    <w:rsid w:val="00052554"/>
    <w:rsid w:val="0006244E"/>
    <w:rsid w:val="00071BBB"/>
    <w:rsid w:val="00081520"/>
    <w:rsid w:val="000A2238"/>
    <w:rsid w:val="000D42BC"/>
    <w:rsid w:val="000F570B"/>
    <w:rsid w:val="00123DC1"/>
    <w:rsid w:val="001250BC"/>
    <w:rsid w:val="00166E7E"/>
    <w:rsid w:val="00166FDA"/>
    <w:rsid w:val="001E22A8"/>
    <w:rsid w:val="001F3C85"/>
    <w:rsid w:val="00211680"/>
    <w:rsid w:val="00234A62"/>
    <w:rsid w:val="00252092"/>
    <w:rsid w:val="002836E0"/>
    <w:rsid w:val="0028791C"/>
    <w:rsid w:val="002E5F32"/>
    <w:rsid w:val="003073A5"/>
    <w:rsid w:val="00312203"/>
    <w:rsid w:val="003203E4"/>
    <w:rsid w:val="00332C5C"/>
    <w:rsid w:val="0034209A"/>
    <w:rsid w:val="003457ED"/>
    <w:rsid w:val="00350C2B"/>
    <w:rsid w:val="00376D76"/>
    <w:rsid w:val="00377285"/>
    <w:rsid w:val="003D6562"/>
    <w:rsid w:val="00471A71"/>
    <w:rsid w:val="004954D8"/>
    <w:rsid w:val="004C51F4"/>
    <w:rsid w:val="005068F7"/>
    <w:rsid w:val="005663DB"/>
    <w:rsid w:val="0059701F"/>
    <w:rsid w:val="005A0136"/>
    <w:rsid w:val="005B0AE2"/>
    <w:rsid w:val="005F4F1C"/>
    <w:rsid w:val="005F7803"/>
    <w:rsid w:val="005F7FAD"/>
    <w:rsid w:val="00622E39"/>
    <w:rsid w:val="006306D9"/>
    <w:rsid w:val="0065155C"/>
    <w:rsid w:val="006646F2"/>
    <w:rsid w:val="00664EB5"/>
    <w:rsid w:val="006741EA"/>
    <w:rsid w:val="006814E6"/>
    <w:rsid w:val="006907B4"/>
    <w:rsid w:val="006B1712"/>
    <w:rsid w:val="006E6573"/>
    <w:rsid w:val="006F004C"/>
    <w:rsid w:val="006F4BFF"/>
    <w:rsid w:val="0072393F"/>
    <w:rsid w:val="00737575"/>
    <w:rsid w:val="00790533"/>
    <w:rsid w:val="007C48DA"/>
    <w:rsid w:val="007D51FF"/>
    <w:rsid w:val="007D5DF6"/>
    <w:rsid w:val="007E0BF7"/>
    <w:rsid w:val="00807B80"/>
    <w:rsid w:val="00832A40"/>
    <w:rsid w:val="0084529F"/>
    <w:rsid w:val="00887F36"/>
    <w:rsid w:val="0089011A"/>
    <w:rsid w:val="00897804"/>
    <w:rsid w:val="008B3F4C"/>
    <w:rsid w:val="008C5C63"/>
    <w:rsid w:val="00982595"/>
    <w:rsid w:val="00990C11"/>
    <w:rsid w:val="00991F0C"/>
    <w:rsid w:val="009921E7"/>
    <w:rsid w:val="009A367A"/>
    <w:rsid w:val="009B1F8F"/>
    <w:rsid w:val="00A07FF6"/>
    <w:rsid w:val="00A271C1"/>
    <w:rsid w:val="00A4555A"/>
    <w:rsid w:val="00A644CD"/>
    <w:rsid w:val="00A94A9F"/>
    <w:rsid w:val="00AA37E5"/>
    <w:rsid w:val="00AB253B"/>
    <w:rsid w:val="00AC3DD0"/>
    <w:rsid w:val="00AC5011"/>
    <w:rsid w:val="00AD6648"/>
    <w:rsid w:val="00B25BED"/>
    <w:rsid w:val="00B42F3C"/>
    <w:rsid w:val="00B70418"/>
    <w:rsid w:val="00B72041"/>
    <w:rsid w:val="00B85EC4"/>
    <w:rsid w:val="00BB048E"/>
    <w:rsid w:val="00BB15BD"/>
    <w:rsid w:val="00BB3388"/>
    <w:rsid w:val="00BC41A3"/>
    <w:rsid w:val="00C269CD"/>
    <w:rsid w:val="00C51ABC"/>
    <w:rsid w:val="00C55ACD"/>
    <w:rsid w:val="00C60833"/>
    <w:rsid w:val="00CC34A7"/>
    <w:rsid w:val="00CC625E"/>
    <w:rsid w:val="00D16AE3"/>
    <w:rsid w:val="00D2394C"/>
    <w:rsid w:val="00D26C5A"/>
    <w:rsid w:val="00D54979"/>
    <w:rsid w:val="00D54CE7"/>
    <w:rsid w:val="00D57A6B"/>
    <w:rsid w:val="00D83BFD"/>
    <w:rsid w:val="00DB2169"/>
    <w:rsid w:val="00DB2A53"/>
    <w:rsid w:val="00DE6898"/>
    <w:rsid w:val="00E16996"/>
    <w:rsid w:val="00E25839"/>
    <w:rsid w:val="00E343A3"/>
    <w:rsid w:val="00E51C03"/>
    <w:rsid w:val="00E665C9"/>
    <w:rsid w:val="00E671A3"/>
    <w:rsid w:val="00E93700"/>
    <w:rsid w:val="00F00CF5"/>
    <w:rsid w:val="00F01BF8"/>
    <w:rsid w:val="00F02D61"/>
    <w:rsid w:val="00F523C9"/>
    <w:rsid w:val="00F6767D"/>
    <w:rsid w:val="00F84832"/>
    <w:rsid w:val="00FA24B7"/>
    <w:rsid w:val="00FA296A"/>
    <w:rsid w:val="00FB7398"/>
    <w:rsid w:val="00FC07A2"/>
    <w:rsid w:val="00FD33D7"/>
    <w:rsid w:val="00FE33CE"/>
    <w:rsid w:val="00FE75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2B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Titre1">
    <w:name w:val="heading 1"/>
    <w:basedOn w:val="Normal"/>
    <w:next w:val="Normal"/>
    <w:link w:val="Titre1Car"/>
    <w:uiPriority w:val="9"/>
    <w:qFormat/>
    <w:rsid w:val="00C269CD"/>
    <w:pPr>
      <w:keepNext/>
      <w:keepLines/>
      <w:spacing w:before="480"/>
      <w:outlineLvl w:val="0"/>
    </w:pPr>
    <w:rPr>
      <w:rFonts w:asciiTheme="majorHAnsi" w:eastAsiaTheme="majorEastAsia" w:hAnsiTheme="majorHAnsi"/>
      <w:b/>
      <w:bCs/>
      <w:color w:val="365F91" w:themeColor="accent1" w:themeShade="BF"/>
      <w:sz w:val="28"/>
      <w:szCs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D42B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ableContents">
    <w:name w:val="Table Contents"/>
    <w:basedOn w:val="Standard"/>
    <w:rsid w:val="000D42BC"/>
    <w:pPr>
      <w:suppressLineNumbers/>
    </w:pPr>
  </w:style>
  <w:style w:type="paragraph" w:customStyle="1" w:styleId="msolistparagraph0">
    <w:name w:val="msolistparagraph"/>
    <w:basedOn w:val="Normal"/>
    <w:uiPriority w:val="99"/>
    <w:rsid w:val="004C51F4"/>
    <w:pPr>
      <w:widowControl/>
      <w:suppressAutoHyphens w:val="0"/>
      <w:autoSpaceDN/>
      <w:ind w:left="720"/>
      <w:textAlignment w:val="auto"/>
    </w:pPr>
    <w:rPr>
      <w:rFonts w:ascii="Calibri" w:eastAsia="Times New Roman" w:hAnsi="Calibri" w:cs="Times New Roman"/>
      <w:kern w:val="0"/>
      <w:sz w:val="22"/>
      <w:szCs w:val="22"/>
      <w:lang w:eastAsia="fr-FR" w:bidi="ar-SA"/>
    </w:rPr>
  </w:style>
  <w:style w:type="table" w:styleId="Grilledutableau">
    <w:name w:val="Table Grid"/>
    <w:basedOn w:val="TableauNormal"/>
    <w:rsid w:val="00C269C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C269CD"/>
    <w:rPr>
      <w:rFonts w:asciiTheme="majorHAnsi" w:eastAsiaTheme="majorEastAsia" w:hAnsiTheme="majorHAnsi" w:cs="Mangal"/>
      <w:b/>
      <w:bCs/>
      <w:color w:val="365F91" w:themeColor="accent1" w:themeShade="BF"/>
      <w:kern w:val="3"/>
      <w:sz w:val="28"/>
      <w:szCs w:val="25"/>
      <w:lang w:eastAsia="zh-CN" w:bidi="hi-IN"/>
    </w:rPr>
  </w:style>
  <w:style w:type="character" w:styleId="Lienhypertexte">
    <w:name w:val="Hyperlink"/>
    <w:rsid w:val="002E5F32"/>
    <w:rPr>
      <w:color w:val="0000FF"/>
      <w:u w:val="single"/>
    </w:rPr>
  </w:style>
  <w:style w:type="paragraph" w:styleId="Paragraphedeliste">
    <w:name w:val="List Paragraph"/>
    <w:basedOn w:val="Normal"/>
    <w:uiPriority w:val="34"/>
    <w:qFormat/>
    <w:rsid w:val="0084529F"/>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2B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Titre1">
    <w:name w:val="heading 1"/>
    <w:basedOn w:val="Normal"/>
    <w:next w:val="Normal"/>
    <w:link w:val="Titre1Car"/>
    <w:uiPriority w:val="9"/>
    <w:qFormat/>
    <w:rsid w:val="00C269CD"/>
    <w:pPr>
      <w:keepNext/>
      <w:keepLines/>
      <w:spacing w:before="480"/>
      <w:outlineLvl w:val="0"/>
    </w:pPr>
    <w:rPr>
      <w:rFonts w:asciiTheme="majorHAnsi" w:eastAsiaTheme="majorEastAsia" w:hAnsiTheme="majorHAnsi"/>
      <w:b/>
      <w:bCs/>
      <w:color w:val="365F91" w:themeColor="accent1" w:themeShade="BF"/>
      <w:sz w:val="28"/>
      <w:szCs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D42BC"/>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ableContents">
    <w:name w:val="Table Contents"/>
    <w:basedOn w:val="Standard"/>
    <w:rsid w:val="000D42BC"/>
    <w:pPr>
      <w:suppressLineNumbers/>
    </w:pPr>
  </w:style>
  <w:style w:type="paragraph" w:customStyle="1" w:styleId="msolistparagraph0">
    <w:name w:val="msolistparagraph"/>
    <w:basedOn w:val="Normal"/>
    <w:uiPriority w:val="99"/>
    <w:rsid w:val="004C51F4"/>
    <w:pPr>
      <w:widowControl/>
      <w:suppressAutoHyphens w:val="0"/>
      <w:autoSpaceDN/>
      <w:ind w:left="720"/>
      <w:textAlignment w:val="auto"/>
    </w:pPr>
    <w:rPr>
      <w:rFonts w:ascii="Calibri" w:eastAsia="Times New Roman" w:hAnsi="Calibri" w:cs="Times New Roman"/>
      <w:kern w:val="0"/>
      <w:sz w:val="22"/>
      <w:szCs w:val="22"/>
      <w:lang w:eastAsia="fr-FR" w:bidi="ar-SA"/>
    </w:rPr>
  </w:style>
  <w:style w:type="table" w:styleId="Grilledutableau">
    <w:name w:val="Table Grid"/>
    <w:basedOn w:val="TableauNormal"/>
    <w:rsid w:val="00C269C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C269CD"/>
    <w:rPr>
      <w:rFonts w:asciiTheme="majorHAnsi" w:eastAsiaTheme="majorEastAsia" w:hAnsiTheme="majorHAnsi" w:cs="Mangal"/>
      <w:b/>
      <w:bCs/>
      <w:color w:val="365F91" w:themeColor="accent1" w:themeShade="BF"/>
      <w:kern w:val="3"/>
      <w:sz w:val="28"/>
      <w:szCs w:val="25"/>
      <w:lang w:eastAsia="zh-CN" w:bidi="hi-IN"/>
    </w:rPr>
  </w:style>
  <w:style w:type="character" w:styleId="Lienhypertexte">
    <w:name w:val="Hyperlink"/>
    <w:rsid w:val="002E5F32"/>
    <w:rPr>
      <w:color w:val="0000FF"/>
      <w:u w:val="single"/>
    </w:rPr>
  </w:style>
  <w:style w:type="paragraph" w:styleId="Paragraphedeliste">
    <w:name w:val="List Paragraph"/>
    <w:basedOn w:val="Normal"/>
    <w:uiPriority w:val="34"/>
    <w:qFormat/>
    <w:rsid w:val="0084529F"/>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65270">
      <w:bodyDiv w:val="1"/>
      <w:marLeft w:val="0"/>
      <w:marRight w:val="0"/>
      <w:marTop w:val="0"/>
      <w:marBottom w:val="0"/>
      <w:divBdr>
        <w:top w:val="none" w:sz="0" w:space="0" w:color="auto"/>
        <w:left w:val="none" w:sz="0" w:space="0" w:color="auto"/>
        <w:bottom w:val="none" w:sz="0" w:space="0" w:color="auto"/>
        <w:right w:val="none" w:sz="0" w:space="0" w:color="auto"/>
      </w:divBdr>
    </w:div>
    <w:div w:id="1002783271">
      <w:bodyDiv w:val="1"/>
      <w:marLeft w:val="0"/>
      <w:marRight w:val="0"/>
      <w:marTop w:val="0"/>
      <w:marBottom w:val="0"/>
      <w:divBdr>
        <w:top w:val="none" w:sz="0" w:space="0" w:color="auto"/>
        <w:left w:val="none" w:sz="0" w:space="0" w:color="auto"/>
        <w:bottom w:val="none" w:sz="0" w:space="0" w:color="auto"/>
        <w:right w:val="none" w:sz="0" w:space="0" w:color="auto"/>
      </w:divBdr>
    </w:div>
    <w:div w:id="19265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CF48B-D1CA-45CC-9264-602544AD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2758</Words>
  <Characters>15175</Characters>
  <Application>Microsoft Office Word</Application>
  <DocSecurity>4</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Ville de Grenoble</Company>
  <LinksUpToDate>false</LinksUpToDate>
  <CharactersWithSpaces>17898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TEMELKOVSKI Sonia</dc:creator>
  <cp:lastModifiedBy>DEMARCQ Gaetan</cp:lastModifiedBy>
  <cp:revision>2</cp:revision>
  <dcterms:created xsi:type="dcterms:W3CDTF">2015-08-10T09:59:00Z</dcterms:created>
  <dcterms:modified xsi:type="dcterms:W3CDTF">2015-08-10T09:59:00Z</dcterms:modified>
</cp:coreProperties>
</file>